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383" w:rsidRDefault="001B1383" w:rsidP="00DC6D6E">
      <w:pPr>
        <w:pStyle w:val="Nzev"/>
        <w:jc w:val="left"/>
        <w:rPr>
          <w:b/>
          <w:bCs/>
          <w:smallCaps/>
          <w:shadow/>
          <w:u w:val="single"/>
        </w:rPr>
      </w:pPr>
    </w:p>
    <w:p w:rsidR="00C61A8C" w:rsidRPr="00C61A8C" w:rsidRDefault="00C61A8C" w:rsidP="00C61A8C">
      <w:pPr>
        <w:suppressAutoHyphens/>
        <w:spacing w:after="200" w:line="276" w:lineRule="auto"/>
        <w:jc w:val="center"/>
        <w:rPr>
          <w:rFonts w:ascii="Arial" w:eastAsia="Calibri" w:hAnsi="Arial" w:cs="Arial"/>
          <w:sz w:val="32"/>
          <w:szCs w:val="32"/>
          <w:lang w:eastAsia="ar-SA"/>
        </w:rPr>
      </w:pPr>
      <w:r w:rsidRPr="00C61A8C">
        <w:rPr>
          <w:rFonts w:ascii="Arial" w:eastAsia="Calibri" w:hAnsi="Arial" w:cs="Arial"/>
          <w:sz w:val="32"/>
          <w:szCs w:val="32"/>
          <w:lang w:eastAsia="ar-SA"/>
        </w:rPr>
        <w:t>ZÁKLADNÍ ŠKOLA ÚSTÍ NAD LABEM, KARLA IV. 1024/19</w:t>
      </w:r>
    </w:p>
    <w:p w:rsidR="00C61A8C" w:rsidRPr="00C61A8C" w:rsidRDefault="00C61A8C" w:rsidP="00C61A8C">
      <w:pPr>
        <w:pBdr>
          <w:bottom w:val="single" w:sz="4" w:space="1" w:color="000000"/>
        </w:pBdr>
        <w:suppressAutoHyphens/>
        <w:spacing w:after="200" w:line="276" w:lineRule="auto"/>
        <w:jc w:val="center"/>
        <w:rPr>
          <w:rFonts w:ascii="Arial" w:eastAsia="Calibri" w:hAnsi="Arial" w:cs="Arial"/>
          <w:sz w:val="22"/>
          <w:szCs w:val="22"/>
          <w:lang w:eastAsia="ar-SA"/>
        </w:rPr>
      </w:pPr>
      <w:r w:rsidRPr="00C61A8C">
        <w:rPr>
          <w:rFonts w:ascii="Arial" w:eastAsia="Calibri" w:hAnsi="Arial" w:cs="Arial"/>
          <w:sz w:val="22"/>
          <w:szCs w:val="22"/>
          <w:lang w:eastAsia="ar-SA"/>
        </w:rPr>
        <w:t>příspěvková organizace</w:t>
      </w:r>
    </w:p>
    <w:p w:rsidR="00C61A8C" w:rsidRPr="00C61A8C" w:rsidRDefault="00C61A8C" w:rsidP="00C61A8C">
      <w:pPr>
        <w:pBdr>
          <w:bottom w:val="single" w:sz="4" w:space="1" w:color="000000"/>
        </w:pBdr>
        <w:suppressAutoHyphens/>
        <w:spacing w:after="200" w:line="276" w:lineRule="auto"/>
        <w:jc w:val="center"/>
        <w:rPr>
          <w:rFonts w:ascii="Arial" w:eastAsia="Calibri" w:hAnsi="Arial" w:cs="Arial"/>
          <w:sz w:val="22"/>
          <w:szCs w:val="22"/>
          <w:lang w:eastAsia="ar-SA"/>
        </w:rPr>
      </w:pPr>
    </w:p>
    <w:p w:rsidR="00C61A8C" w:rsidRPr="00C61A8C" w:rsidRDefault="00C61A8C" w:rsidP="00C61A8C">
      <w:pPr>
        <w:suppressAutoHyphens/>
        <w:spacing w:after="200" w:line="276" w:lineRule="auto"/>
        <w:jc w:val="center"/>
        <w:rPr>
          <w:rFonts w:ascii="Arial" w:eastAsia="Calibri" w:hAnsi="Arial" w:cs="Arial"/>
          <w:bCs/>
          <w:sz w:val="22"/>
          <w:szCs w:val="22"/>
          <w:lang w:eastAsia="ar-SA"/>
        </w:rPr>
      </w:pPr>
      <w:proofErr w:type="gramStart"/>
      <w:r w:rsidRPr="00C61A8C">
        <w:rPr>
          <w:rFonts w:ascii="Arial" w:eastAsia="Calibri" w:hAnsi="Arial" w:cs="Arial"/>
          <w:sz w:val="22"/>
          <w:szCs w:val="22"/>
          <w:lang w:eastAsia="ar-SA"/>
        </w:rPr>
        <w:t>tel:      475 531 139</w:t>
      </w:r>
      <w:proofErr w:type="gramEnd"/>
      <w:r w:rsidRPr="00C61A8C">
        <w:rPr>
          <w:rFonts w:ascii="Arial" w:eastAsia="Calibri" w:hAnsi="Arial" w:cs="Arial"/>
          <w:sz w:val="22"/>
          <w:szCs w:val="22"/>
          <w:lang w:eastAsia="ar-SA"/>
        </w:rPr>
        <w:t xml:space="preserve">            </w:t>
      </w:r>
      <w:r w:rsidRPr="00C61A8C">
        <w:rPr>
          <w:rFonts w:ascii="Arial" w:eastAsia="Calibri" w:hAnsi="Arial" w:cs="Arial"/>
          <w:b/>
          <w:bCs/>
          <w:sz w:val="22"/>
          <w:szCs w:val="22"/>
          <w:lang w:eastAsia="ar-SA"/>
        </w:rPr>
        <w:t xml:space="preserve"> </w:t>
      </w:r>
      <w:hyperlink r:id="rId8" w:history="1">
        <w:r w:rsidRPr="00C61A8C">
          <w:rPr>
            <w:rFonts w:ascii="Arial" w:eastAsia="Calibri" w:hAnsi="Arial" w:cs="Calibri"/>
            <w:color w:val="0070C0"/>
            <w:sz w:val="22"/>
            <w:szCs w:val="22"/>
            <w:u w:val="single"/>
            <w:lang w:eastAsia="ar-SA"/>
          </w:rPr>
          <w:t>www.zskarlaiv.cz</w:t>
        </w:r>
      </w:hyperlink>
      <w:r w:rsidRPr="00C61A8C">
        <w:rPr>
          <w:rFonts w:ascii="Arial" w:eastAsia="Calibri" w:hAnsi="Arial" w:cs="Arial"/>
          <w:color w:val="0070C0"/>
          <w:sz w:val="22"/>
          <w:szCs w:val="22"/>
          <w:lang w:eastAsia="ar-SA"/>
        </w:rPr>
        <w:t xml:space="preserve">    </w:t>
      </w:r>
      <w:r w:rsidRPr="00C61A8C">
        <w:rPr>
          <w:rFonts w:ascii="Arial" w:eastAsia="Calibri" w:hAnsi="Arial" w:cs="Arial"/>
          <w:sz w:val="22"/>
          <w:szCs w:val="22"/>
          <w:lang w:eastAsia="ar-SA"/>
        </w:rPr>
        <w:t xml:space="preserve">         E-mail : </w:t>
      </w:r>
      <w:r w:rsidRPr="00C61A8C">
        <w:rPr>
          <w:rFonts w:ascii="Arial" w:eastAsia="Calibri" w:hAnsi="Arial" w:cs="Arial"/>
          <w:b/>
          <w:bCs/>
          <w:sz w:val="22"/>
          <w:szCs w:val="22"/>
          <w:lang w:eastAsia="ar-SA"/>
        </w:rPr>
        <w:t>zsul.karlaiv@seznam.cz</w:t>
      </w:r>
    </w:p>
    <w:p w:rsidR="00C61A8C" w:rsidRPr="00C61A8C" w:rsidRDefault="00C61A8C" w:rsidP="00C61A8C">
      <w:pPr>
        <w:suppressAutoHyphens/>
        <w:spacing w:after="200" w:line="276" w:lineRule="auto"/>
        <w:jc w:val="center"/>
        <w:rPr>
          <w:rFonts w:ascii="Arial" w:eastAsia="Calibri" w:hAnsi="Arial" w:cs="Arial"/>
          <w:sz w:val="22"/>
          <w:szCs w:val="22"/>
          <w:lang w:eastAsia="ar-SA"/>
        </w:rPr>
      </w:pPr>
    </w:p>
    <w:p w:rsidR="00C61A8C" w:rsidRPr="00C61A8C" w:rsidRDefault="00C61A8C" w:rsidP="00C61A8C">
      <w:pPr>
        <w:suppressAutoHyphens/>
        <w:spacing w:after="200" w:line="276" w:lineRule="auto"/>
        <w:jc w:val="center"/>
        <w:rPr>
          <w:rFonts w:ascii="Arial" w:eastAsia="Calibri" w:hAnsi="Arial" w:cs="Arial"/>
          <w:sz w:val="22"/>
          <w:szCs w:val="22"/>
          <w:lang w:eastAsia="ar-SA"/>
        </w:rPr>
      </w:pPr>
    </w:p>
    <w:p w:rsidR="00C61A8C" w:rsidRPr="00C61A8C" w:rsidRDefault="00C61A8C" w:rsidP="00C61A8C">
      <w:pPr>
        <w:suppressAutoHyphens/>
        <w:spacing w:after="200" w:line="276" w:lineRule="auto"/>
        <w:jc w:val="center"/>
        <w:rPr>
          <w:rFonts w:ascii="Arial" w:eastAsia="Calibri" w:hAnsi="Arial" w:cs="Aharoni"/>
          <w:sz w:val="22"/>
          <w:szCs w:val="22"/>
          <w:lang w:eastAsia="ar-SA"/>
        </w:rPr>
      </w:pPr>
      <w:r w:rsidRPr="00C61A8C">
        <w:rPr>
          <w:rFonts w:ascii="Arial" w:eastAsia="Calibri" w:hAnsi="Arial" w:cs="Aharoni"/>
          <w:noProof/>
          <w:sz w:val="22"/>
          <w:szCs w:val="22"/>
        </w:rPr>
        <w:drawing>
          <wp:inline distT="0" distB="0" distL="0" distR="0">
            <wp:extent cx="1409700" cy="28384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09700" cy="2838450"/>
                    </a:xfrm>
                    <a:prstGeom prst="rect">
                      <a:avLst/>
                    </a:prstGeom>
                    <a:solidFill>
                      <a:srgbClr val="FFFFFF"/>
                    </a:solidFill>
                    <a:ln w="9525">
                      <a:noFill/>
                      <a:miter lim="800000"/>
                      <a:headEnd/>
                      <a:tailEnd/>
                    </a:ln>
                  </pic:spPr>
                </pic:pic>
              </a:graphicData>
            </a:graphic>
          </wp:inline>
        </w:drawing>
      </w:r>
    </w:p>
    <w:p w:rsidR="00C61A8C" w:rsidRPr="00C61A8C" w:rsidRDefault="00C61A8C" w:rsidP="00C61A8C">
      <w:pPr>
        <w:suppressAutoHyphens/>
        <w:spacing w:after="200" w:line="276" w:lineRule="auto"/>
        <w:jc w:val="center"/>
        <w:rPr>
          <w:rFonts w:ascii="Arial" w:eastAsia="Calibri" w:hAnsi="Arial" w:cs="Arial"/>
          <w:sz w:val="22"/>
          <w:szCs w:val="22"/>
          <w:lang w:eastAsia="ar-SA"/>
        </w:rPr>
      </w:pPr>
    </w:p>
    <w:p w:rsidR="00C61A8C" w:rsidRPr="00C61A8C" w:rsidRDefault="00C61A8C" w:rsidP="00C61A8C">
      <w:pPr>
        <w:tabs>
          <w:tab w:val="left" w:pos="1843"/>
        </w:tabs>
        <w:suppressAutoHyphens/>
        <w:spacing w:after="200" w:line="276" w:lineRule="auto"/>
        <w:jc w:val="center"/>
        <w:rPr>
          <w:rFonts w:ascii="Arial" w:eastAsia="Calibri" w:hAnsi="Arial" w:cs="Aharoni"/>
          <w:sz w:val="22"/>
          <w:szCs w:val="22"/>
          <w:lang w:eastAsia="ar-SA"/>
        </w:rPr>
      </w:pPr>
    </w:p>
    <w:p w:rsidR="00C61A8C" w:rsidRPr="00412CB1" w:rsidRDefault="00C61A8C" w:rsidP="00D867EB">
      <w:pPr>
        <w:tabs>
          <w:tab w:val="left" w:pos="1843"/>
        </w:tabs>
        <w:suppressAutoHyphens/>
        <w:spacing w:after="200" w:line="276" w:lineRule="auto"/>
        <w:jc w:val="center"/>
        <w:rPr>
          <w:rFonts w:eastAsia="Calibri"/>
          <w:caps/>
          <w:color w:val="0070C0"/>
          <w:sz w:val="72"/>
          <w:szCs w:val="72"/>
          <w:lang w:eastAsia="ar-SA"/>
        </w:rPr>
      </w:pPr>
      <w:proofErr w:type="gramStart"/>
      <w:r w:rsidRPr="00412CB1">
        <w:rPr>
          <w:rFonts w:eastAsia="Calibri"/>
          <w:caps/>
          <w:color w:val="0070C0"/>
          <w:sz w:val="72"/>
          <w:szCs w:val="72"/>
          <w:lang w:eastAsia="ar-SA"/>
        </w:rPr>
        <w:t>preventivní  program</w:t>
      </w:r>
      <w:proofErr w:type="gramEnd"/>
      <w:r w:rsidR="00D867EB" w:rsidRPr="00412CB1">
        <w:rPr>
          <w:rFonts w:eastAsia="Calibri"/>
          <w:caps/>
          <w:color w:val="0070C0"/>
          <w:sz w:val="72"/>
          <w:szCs w:val="72"/>
          <w:lang w:eastAsia="ar-SA"/>
        </w:rPr>
        <w:t xml:space="preserve"> ŠKOLY</w:t>
      </w:r>
    </w:p>
    <w:p w:rsidR="00C61A8C" w:rsidRPr="00412CB1" w:rsidRDefault="00C61A8C" w:rsidP="00C61A8C">
      <w:pPr>
        <w:tabs>
          <w:tab w:val="left" w:pos="1843"/>
        </w:tabs>
        <w:suppressAutoHyphens/>
        <w:spacing w:after="200" w:line="276" w:lineRule="auto"/>
        <w:jc w:val="center"/>
        <w:rPr>
          <w:rFonts w:eastAsia="Calibri"/>
          <w:color w:val="0070C0"/>
          <w:sz w:val="72"/>
          <w:szCs w:val="72"/>
          <w:lang w:eastAsia="ar-SA"/>
        </w:rPr>
      </w:pPr>
      <w:r w:rsidRPr="00412CB1">
        <w:rPr>
          <w:rFonts w:eastAsia="Calibri"/>
          <w:color w:val="0070C0"/>
          <w:sz w:val="72"/>
          <w:szCs w:val="72"/>
          <w:lang w:eastAsia="ar-SA"/>
        </w:rPr>
        <w:t xml:space="preserve">školní </w:t>
      </w:r>
      <w:r w:rsidR="00D867EB" w:rsidRPr="00412CB1">
        <w:rPr>
          <w:rFonts w:eastAsia="Calibri"/>
          <w:color w:val="0070C0"/>
          <w:sz w:val="72"/>
          <w:szCs w:val="72"/>
          <w:lang w:eastAsia="ar-SA"/>
        </w:rPr>
        <w:t>rok 2018 / 2019</w:t>
      </w:r>
    </w:p>
    <w:p w:rsidR="00C61A8C" w:rsidRPr="00C61A8C" w:rsidRDefault="00C61A8C" w:rsidP="00C61A8C">
      <w:pPr>
        <w:tabs>
          <w:tab w:val="left" w:pos="1843"/>
        </w:tabs>
        <w:suppressAutoHyphens/>
        <w:spacing w:after="200" w:line="276" w:lineRule="auto"/>
        <w:jc w:val="both"/>
        <w:rPr>
          <w:rFonts w:ascii="Jokerman" w:eastAsia="Calibri" w:hAnsi="Jokerman" w:cs="Aharoni"/>
          <w:color w:val="00B050"/>
          <w:sz w:val="56"/>
          <w:szCs w:val="56"/>
          <w:lang w:eastAsia="ar-SA"/>
        </w:rPr>
      </w:pPr>
    </w:p>
    <w:p w:rsidR="00C61A8C" w:rsidRPr="00C61A8C" w:rsidRDefault="00C61A8C" w:rsidP="00C61A8C">
      <w:pPr>
        <w:suppressAutoHyphens/>
        <w:spacing w:after="200" w:line="276" w:lineRule="auto"/>
        <w:jc w:val="right"/>
        <w:rPr>
          <w:rFonts w:eastAsia="Calibri"/>
          <w:b/>
          <w:sz w:val="28"/>
          <w:szCs w:val="28"/>
          <w:lang w:eastAsia="ar-SA"/>
        </w:rPr>
      </w:pPr>
      <w:r w:rsidRPr="00C61A8C">
        <w:rPr>
          <w:rFonts w:eastAsia="Calibri"/>
          <w:b/>
          <w:sz w:val="28"/>
          <w:szCs w:val="28"/>
          <w:lang w:eastAsia="ar-SA"/>
        </w:rPr>
        <w:t>Vypracovala:  Mgr. Petra Sedlecká</w:t>
      </w:r>
    </w:p>
    <w:p w:rsidR="001B1383" w:rsidRPr="001F49F5" w:rsidRDefault="001B1383" w:rsidP="00C61A8C">
      <w:pPr>
        <w:pStyle w:val="Nadpis2"/>
        <w:rPr>
          <w:color w:val="339966"/>
          <w:sz w:val="52"/>
          <w:szCs w:val="52"/>
        </w:rPr>
      </w:pPr>
      <w:bookmarkStart w:id="0" w:name="_Toc130783371"/>
      <w:bookmarkStart w:id="1" w:name="_Toc132592920"/>
      <w:r>
        <w:rPr>
          <w:sz w:val="28"/>
          <w:szCs w:val="28"/>
        </w:rPr>
        <w:lastRenderedPageBreak/>
        <w:t>ZÁKLADNÍ ÚDAJE</w:t>
      </w:r>
      <w:bookmarkEnd w:id="0"/>
      <w:bookmarkEnd w:id="1"/>
      <w:r w:rsidR="001F49F5">
        <w:rPr>
          <w:sz w:val="28"/>
          <w:szCs w:val="28"/>
        </w:rPr>
        <w:t xml:space="preserve">                                          </w:t>
      </w:r>
    </w:p>
    <w:p w:rsidR="001B1383" w:rsidRDefault="001B1383">
      <w:pPr>
        <w:rPr>
          <w:sz w:val="24"/>
          <w:szCs w:val="24"/>
        </w:rPr>
      </w:pPr>
    </w:p>
    <w:p w:rsidR="001B1383" w:rsidRDefault="001B138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6662"/>
      </w:tblGrid>
      <w:tr w:rsidR="001B1383" w:rsidRPr="001B1383">
        <w:trPr>
          <w:cantSplit/>
        </w:trPr>
        <w:tc>
          <w:tcPr>
            <w:tcW w:w="3047" w:type="dxa"/>
          </w:tcPr>
          <w:p w:rsidR="001B1383" w:rsidRPr="001B1383" w:rsidRDefault="001B1383">
            <w:pPr>
              <w:rPr>
                <w:sz w:val="24"/>
                <w:szCs w:val="24"/>
              </w:rPr>
            </w:pPr>
            <w:r w:rsidRPr="001B1383">
              <w:rPr>
                <w:sz w:val="24"/>
                <w:szCs w:val="24"/>
              </w:rPr>
              <w:t>Název a adresa školy, pro kterou platí tento MPP</w:t>
            </w:r>
          </w:p>
        </w:tc>
        <w:tc>
          <w:tcPr>
            <w:tcW w:w="6662" w:type="dxa"/>
          </w:tcPr>
          <w:p w:rsidR="001B1383" w:rsidRPr="001B1383" w:rsidRDefault="0011738D">
            <w:pPr>
              <w:rPr>
                <w:sz w:val="24"/>
                <w:szCs w:val="24"/>
              </w:rPr>
            </w:pPr>
            <w:r w:rsidRPr="0011738D">
              <w:rPr>
                <w:rFonts w:eastAsia="Calibri"/>
                <w:sz w:val="28"/>
                <w:szCs w:val="28"/>
                <w:lang w:eastAsia="ar-SA"/>
              </w:rPr>
              <w:t>Základní škola Ústí nad Labem, Karla IV. 1024/19, </w:t>
            </w:r>
            <w:r w:rsidRPr="0011738D">
              <w:rPr>
                <w:rFonts w:eastAsia="Calibri"/>
                <w:sz w:val="28"/>
                <w:szCs w:val="28"/>
                <w:lang w:eastAsia="ar-SA"/>
              </w:rPr>
              <w:br/>
              <w:t>příspěvková organizace</w:t>
            </w:r>
          </w:p>
        </w:tc>
      </w:tr>
      <w:tr w:rsidR="001B1383" w:rsidRPr="001B1383">
        <w:trPr>
          <w:cantSplit/>
        </w:trPr>
        <w:tc>
          <w:tcPr>
            <w:tcW w:w="3047" w:type="dxa"/>
          </w:tcPr>
          <w:p w:rsidR="001B1383" w:rsidRPr="001B1383" w:rsidRDefault="001B1383">
            <w:pPr>
              <w:rPr>
                <w:sz w:val="24"/>
                <w:szCs w:val="24"/>
              </w:rPr>
            </w:pPr>
            <w:r w:rsidRPr="001B1383">
              <w:rPr>
                <w:sz w:val="24"/>
                <w:szCs w:val="24"/>
              </w:rPr>
              <w:t>Jméno a příjmení ředitele</w:t>
            </w:r>
          </w:p>
        </w:tc>
        <w:tc>
          <w:tcPr>
            <w:tcW w:w="6662" w:type="dxa"/>
          </w:tcPr>
          <w:p w:rsidR="001B1383" w:rsidRPr="001B1383" w:rsidRDefault="0011738D">
            <w:pPr>
              <w:rPr>
                <w:sz w:val="24"/>
                <w:szCs w:val="24"/>
              </w:rPr>
            </w:pPr>
            <w:r w:rsidRPr="0011738D">
              <w:rPr>
                <w:rFonts w:eastAsia="Calibri"/>
                <w:bCs/>
                <w:color w:val="000000"/>
                <w:sz w:val="28"/>
                <w:szCs w:val="28"/>
                <w:lang w:eastAsia="ar-SA"/>
              </w:rPr>
              <w:t>Mgr. Pavel Ťupek</w:t>
            </w:r>
          </w:p>
        </w:tc>
      </w:tr>
      <w:tr w:rsidR="001B1383" w:rsidRPr="001B1383">
        <w:trPr>
          <w:cantSplit/>
        </w:trPr>
        <w:tc>
          <w:tcPr>
            <w:tcW w:w="3047" w:type="dxa"/>
          </w:tcPr>
          <w:p w:rsidR="001B1383" w:rsidRPr="001B1383" w:rsidRDefault="001B1383">
            <w:pPr>
              <w:rPr>
                <w:sz w:val="24"/>
                <w:szCs w:val="24"/>
              </w:rPr>
            </w:pPr>
            <w:r w:rsidRPr="001B1383">
              <w:rPr>
                <w:sz w:val="24"/>
                <w:szCs w:val="24"/>
              </w:rPr>
              <w:t>Telefon na ředitele</w:t>
            </w:r>
          </w:p>
        </w:tc>
        <w:tc>
          <w:tcPr>
            <w:tcW w:w="6662" w:type="dxa"/>
          </w:tcPr>
          <w:p w:rsidR="001B1383" w:rsidRPr="001B1383" w:rsidRDefault="0011738D">
            <w:pPr>
              <w:rPr>
                <w:sz w:val="24"/>
                <w:szCs w:val="24"/>
              </w:rPr>
            </w:pPr>
            <w:r w:rsidRPr="0011738D">
              <w:rPr>
                <w:rFonts w:eastAsia="Calibri"/>
                <w:sz w:val="28"/>
                <w:szCs w:val="28"/>
                <w:lang w:eastAsia="ar-SA"/>
              </w:rPr>
              <w:t xml:space="preserve">475 531 139     </w:t>
            </w:r>
          </w:p>
        </w:tc>
      </w:tr>
      <w:tr w:rsidR="001B1383" w:rsidRPr="001B1383">
        <w:trPr>
          <w:cantSplit/>
        </w:trPr>
        <w:tc>
          <w:tcPr>
            <w:tcW w:w="3047" w:type="dxa"/>
          </w:tcPr>
          <w:p w:rsidR="001B1383" w:rsidRPr="001B1383" w:rsidRDefault="001B1383">
            <w:pPr>
              <w:rPr>
                <w:sz w:val="24"/>
                <w:szCs w:val="24"/>
              </w:rPr>
            </w:pPr>
            <w:r w:rsidRPr="001B1383">
              <w:rPr>
                <w:sz w:val="24"/>
                <w:szCs w:val="24"/>
              </w:rPr>
              <w:t>E-mail na ředitele</w:t>
            </w:r>
          </w:p>
        </w:tc>
        <w:tc>
          <w:tcPr>
            <w:tcW w:w="6662" w:type="dxa"/>
          </w:tcPr>
          <w:p w:rsidR="001B1383" w:rsidRPr="001B1383" w:rsidRDefault="0011738D">
            <w:pPr>
              <w:rPr>
                <w:sz w:val="24"/>
                <w:szCs w:val="24"/>
              </w:rPr>
            </w:pPr>
            <w:r w:rsidRPr="0011738D">
              <w:rPr>
                <w:rFonts w:eastAsia="Calibri"/>
                <w:b/>
                <w:bCs/>
                <w:color w:val="000000"/>
                <w:sz w:val="28"/>
                <w:szCs w:val="28"/>
                <w:lang w:eastAsia="ar-SA"/>
              </w:rPr>
              <w:t>zsul.karlaiv@seznam.cz</w:t>
            </w:r>
          </w:p>
        </w:tc>
      </w:tr>
      <w:tr w:rsidR="0011738D" w:rsidRPr="001B1383">
        <w:trPr>
          <w:cantSplit/>
        </w:trPr>
        <w:tc>
          <w:tcPr>
            <w:tcW w:w="3047" w:type="dxa"/>
          </w:tcPr>
          <w:p w:rsidR="0011738D" w:rsidRPr="001B1383" w:rsidRDefault="0011738D">
            <w:pPr>
              <w:rPr>
                <w:sz w:val="24"/>
                <w:szCs w:val="24"/>
              </w:rPr>
            </w:pPr>
            <w:r>
              <w:rPr>
                <w:sz w:val="24"/>
                <w:szCs w:val="24"/>
              </w:rPr>
              <w:t>web</w:t>
            </w:r>
          </w:p>
        </w:tc>
        <w:tc>
          <w:tcPr>
            <w:tcW w:w="6662" w:type="dxa"/>
          </w:tcPr>
          <w:p w:rsidR="0011738D" w:rsidRPr="0011738D" w:rsidRDefault="0011738D">
            <w:pPr>
              <w:rPr>
                <w:rFonts w:eastAsia="Calibri"/>
                <w:b/>
                <w:bCs/>
                <w:color w:val="000000"/>
                <w:sz w:val="28"/>
                <w:szCs w:val="28"/>
                <w:lang w:eastAsia="ar-SA"/>
              </w:rPr>
            </w:pPr>
            <w:r w:rsidRPr="0011738D">
              <w:rPr>
                <w:rFonts w:eastAsia="Calibri"/>
                <w:bCs/>
                <w:color w:val="000000"/>
                <w:sz w:val="28"/>
                <w:szCs w:val="28"/>
                <w:lang w:eastAsia="ar-SA"/>
              </w:rPr>
              <w:t xml:space="preserve">www.zskarlaiv.cz              </w:t>
            </w:r>
          </w:p>
        </w:tc>
      </w:tr>
    </w:tbl>
    <w:p w:rsidR="001B1383" w:rsidRDefault="001B1383">
      <w:pPr>
        <w:rPr>
          <w:sz w:val="24"/>
          <w:szCs w:val="24"/>
        </w:rPr>
      </w:pPr>
    </w:p>
    <w:p w:rsidR="001B1383" w:rsidRDefault="001B138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6662"/>
      </w:tblGrid>
      <w:tr w:rsidR="001B1383" w:rsidRPr="001B1383">
        <w:trPr>
          <w:cantSplit/>
        </w:trPr>
        <w:tc>
          <w:tcPr>
            <w:tcW w:w="3047" w:type="dxa"/>
          </w:tcPr>
          <w:p w:rsidR="001B1383" w:rsidRPr="001B1383" w:rsidRDefault="001B1383">
            <w:pPr>
              <w:rPr>
                <w:sz w:val="24"/>
                <w:szCs w:val="24"/>
              </w:rPr>
            </w:pPr>
            <w:r w:rsidRPr="001B1383">
              <w:rPr>
                <w:sz w:val="24"/>
                <w:szCs w:val="24"/>
              </w:rPr>
              <w:t>Jméno a příjmení školního metodika prevence</w:t>
            </w:r>
          </w:p>
        </w:tc>
        <w:tc>
          <w:tcPr>
            <w:tcW w:w="6662" w:type="dxa"/>
          </w:tcPr>
          <w:p w:rsidR="001B1383" w:rsidRPr="001B1383" w:rsidRDefault="0011738D">
            <w:pPr>
              <w:rPr>
                <w:sz w:val="24"/>
                <w:szCs w:val="24"/>
              </w:rPr>
            </w:pPr>
            <w:r w:rsidRPr="0011738D">
              <w:rPr>
                <w:rFonts w:eastAsia="Calibri"/>
                <w:bCs/>
                <w:color w:val="000000"/>
                <w:sz w:val="28"/>
                <w:szCs w:val="28"/>
                <w:lang w:eastAsia="ar-SA"/>
              </w:rPr>
              <w:t>Mgr. Petra Sedlecká</w:t>
            </w:r>
          </w:p>
        </w:tc>
      </w:tr>
      <w:tr w:rsidR="001B1383" w:rsidRPr="001B1383">
        <w:trPr>
          <w:cantSplit/>
        </w:trPr>
        <w:tc>
          <w:tcPr>
            <w:tcW w:w="3047" w:type="dxa"/>
          </w:tcPr>
          <w:p w:rsidR="001B1383" w:rsidRPr="001B1383" w:rsidRDefault="001B1383">
            <w:pPr>
              <w:rPr>
                <w:sz w:val="24"/>
                <w:szCs w:val="24"/>
              </w:rPr>
            </w:pPr>
            <w:r w:rsidRPr="001B1383">
              <w:rPr>
                <w:sz w:val="24"/>
                <w:szCs w:val="24"/>
              </w:rPr>
              <w:t>Telefon</w:t>
            </w:r>
          </w:p>
        </w:tc>
        <w:tc>
          <w:tcPr>
            <w:tcW w:w="6662" w:type="dxa"/>
          </w:tcPr>
          <w:p w:rsidR="001B1383" w:rsidRPr="001B1383" w:rsidRDefault="0011738D">
            <w:pPr>
              <w:rPr>
                <w:sz w:val="24"/>
                <w:szCs w:val="24"/>
              </w:rPr>
            </w:pPr>
            <w:r w:rsidRPr="0011738D">
              <w:rPr>
                <w:rFonts w:eastAsia="Calibri"/>
                <w:sz w:val="28"/>
                <w:szCs w:val="28"/>
                <w:lang w:eastAsia="ar-SA"/>
              </w:rPr>
              <w:t xml:space="preserve">475 531 139     </w:t>
            </w:r>
          </w:p>
        </w:tc>
      </w:tr>
      <w:tr w:rsidR="001B1383" w:rsidRPr="001B1383">
        <w:trPr>
          <w:cantSplit/>
          <w:trHeight w:val="364"/>
        </w:trPr>
        <w:tc>
          <w:tcPr>
            <w:tcW w:w="3047" w:type="dxa"/>
          </w:tcPr>
          <w:p w:rsidR="001B1383" w:rsidRPr="001B1383" w:rsidRDefault="001B1383">
            <w:pPr>
              <w:rPr>
                <w:sz w:val="24"/>
                <w:szCs w:val="24"/>
              </w:rPr>
            </w:pPr>
            <w:r w:rsidRPr="001B1383">
              <w:rPr>
                <w:sz w:val="24"/>
                <w:szCs w:val="24"/>
              </w:rPr>
              <w:t xml:space="preserve">E-mail </w:t>
            </w:r>
          </w:p>
        </w:tc>
        <w:tc>
          <w:tcPr>
            <w:tcW w:w="6662" w:type="dxa"/>
          </w:tcPr>
          <w:p w:rsidR="001B1383" w:rsidRPr="001B1383" w:rsidRDefault="0011738D">
            <w:pPr>
              <w:rPr>
                <w:sz w:val="24"/>
                <w:szCs w:val="24"/>
              </w:rPr>
            </w:pPr>
            <w:r w:rsidRPr="0011738D">
              <w:rPr>
                <w:rFonts w:eastAsia="Calibri"/>
                <w:bCs/>
                <w:color w:val="000000"/>
                <w:sz w:val="28"/>
                <w:szCs w:val="28"/>
                <w:lang w:eastAsia="ar-SA"/>
              </w:rPr>
              <w:t>sedlecka.p@zskarlaiv.cz</w:t>
            </w:r>
          </w:p>
        </w:tc>
      </w:tr>
    </w:tbl>
    <w:p w:rsidR="001B1383" w:rsidRDefault="001B1383">
      <w:pPr>
        <w:rPr>
          <w:sz w:val="24"/>
          <w:szCs w:val="24"/>
        </w:rPr>
      </w:pPr>
    </w:p>
    <w:p w:rsidR="001B1383" w:rsidRDefault="001B138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6662"/>
      </w:tblGrid>
      <w:tr w:rsidR="001B1383" w:rsidRPr="001B1383">
        <w:trPr>
          <w:cantSplit/>
        </w:trPr>
        <w:tc>
          <w:tcPr>
            <w:tcW w:w="3047" w:type="dxa"/>
          </w:tcPr>
          <w:p w:rsidR="001B1383" w:rsidRPr="001B1383" w:rsidRDefault="001B1383">
            <w:pPr>
              <w:rPr>
                <w:sz w:val="24"/>
                <w:szCs w:val="24"/>
              </w:rPr>
            </w:pPr>
            <w:r w:rsidRPr="001B1383">
              <w:rPr>
                <w:sz w:val="24"/>
                <w:szCs w:val="24"/>
              </w:rPr>
              <w:t>Jméno a příjmení výchovného poradce</w:t>
            </w:r>
          </w:p>
        </w:tc>
        <w:tc>
          <w:tcPr>
            <w:tcW w:w="6662" w:type="dxa"/>
          </w:tcPr>
          <w:p w:rsidR="001B1383" w:rsidRPr="001B1383" w:rsidRDefault="0011738D">
            <w:pPr>
              <w:rPr>
                <w:sz w:val="24"/>
                <w:szCs w:val="24"/>
              </w:rPr>
            </w:pPr>
            <w:r w:rsidRPr="0011738D">
              <w:rPr>
                <w:rFonts w:eastAsia="Calibri"/>
                <w:bCs/>
                <w:color w:val="000000"/>
                <w:sz w:val="28"/>
                <w:szCs w:val="28"/>
                <w:lang w:eastAsia="ar-SA"/>
              </w:rPr>
              <w:t>Mgr. Věra Zimová</w:t>
            </w:r>
          </w:p>
        </w:tc>
      </w:tr>
      <w:tr w:rsidR="001B1383" w:rsidRPr="001B1383">
        <w:trPr>
          <w:cantSplit/>
        </w:trPr>
        <w:tc>
          <w:tcPr>
            <w:tcW w:w="3047" w:type="dxa"/>
          </w:tcPr>
          <w:p w:rsidR="001B1383" w:rsidRPr="001B1383" w:rsidRDefault="001B1383">
            <w:pPr>
              <w:rPr>
                <w:sz w:val="24"/>
                <w:szCs w:val="24"/>
              </w:rPr>
            </w:pPr>
            <w:r w:rsidRPr="001B1383">
              <w:rPr>
                <w:sz w:val="24"/>
                <w:szCs w:val="24"/>
              </w:rPr>
              <w:t>Telefon</w:t>
            </w:r>
          </w:p>
        </w:tc>
        <w:tc>
          <w:tcPr>
            <w:tcW w:w="6662" w:type="dxa"/>
          </w:tcPr>
          <w:p w:rsidR="001B1383" w:rsidRPr="001B1383" w:rsidRDefault="0011738D">
            <w:pPr>
              <w:rPr>
                <w:sz w:val="24"/>
                <w:szCs w:val="24"/>
              </w:rPr>
            </w:pPr>
            <w:r w:rsidRPr="0011738D">
              <w:rPr>
                <w:rFonts w:eastAsia="Calibri"/>
                <w:sz w:val="28"/>
                <w:szCs w:val="28"/>
                <w:lang w:eastAsia="ar-SA"/>
              </w:rPr>
              <w:t xml:space="preserve">475 531 139     </w:t>
            </w:r>
          </w:p>
        </w:tc>
      </w:tr>
      <w:tr w:rsidR="001B1383" w:rsidRPr="001B1383">
        <w:trPr>
          <w:cantSplit/>
          <w:trHeight w:val="364"/>
        </w:trPr>
        <w:tc>
          <w:tcPr>
            <w:tcW w:w="3047" w:type="dxa"/>
          </w:tcPr>
          <w:p w:rsidR="001B1383" w:rsidRPr="001B1383" w:rsidRDefault="001B1383">
            <w:pPr>
              <w:rPr>
                <w:sz w:val="24"/>
                <w:szCs w:val="24"/>
              </w:rPr>
            </w:pPr>
            <w:r w:rsidRPr="001B1383">
              <w:rPr>
                <w:sz w:val="24"/>
                <w:szCs w:val="24"/>
              </w:rPr>
              <w:t xml:space="preserve">E-mail </w:t>
            </w:r>
          </w:p>
        </w:tc>
        <w:tc>
          <w:tcPr>
            <w:tcW w:w="6662" w:type="dxa"/>
          </w:tcPr>
          <w:p w:rsidR="001B1383" w:rsidRPr="001B1383" w:rsidRDefault="009660AB">
            <w:pPr>
              <w:rPr>
                <w:sz w:val="24"/>
                <w:szCs w:val="24"/>
              </w:rPr>
            </w:pPr>
            <w:r>
              <w:rPr>
                <w:rFonts w:eastAsia="Calibri"/>
                <w:bCs/>
                <w:color w:val="000000"/>
                <w:sz w:val="28"/>
                <w:szCs w:val="28"/>
                <w:lang w:eastAsia="ar-SA"/>
              </w:rPr>
              <w:t>zimova.v@zskarlaiv.cz</w:t>
            </w:r>
          </w:p>
        </w:tc>
      </w:tr>
    </w:tbl>
    <w:p w:rsidR="001B1383" w:rsidRDefault="001B1383">
      <w:pPr>
        <w:rPr>
          <w:b/>
          <w:bCs/>
          <w:u w:val="single"/>
        </w:rPr>
      </w:pPr>
    </w:p>
    <w:p w:rsidR="001B1383" w:rsidRDefault="001B1383">
      <w:pPr>
        <w:rPr>
          <w:b/>
          <w:bCs/>
          <w:u w:val="single"/>
        </w:rPr>
      </w:pPr>
    </w:p>
    <w:tbl>
      <w:tblPr>
        <w:tblW w:w="9639" w:type="dxa"/>
        <w:tblInd w:w="20" w:type="dxa"/>
        <w:tblCellMar>
          <w:left w:w="0" w:type="dxa"/>
          <w:right w:w="0" w:type="dxa"/>
        </w:tblCellMar>
        <w:tblLook w:val="0000"/>
      </w:tblPr>
      <w:tblGrid>
        <w:gridCol w:w="4395"/>
        <w:gridCol w:w="2126"/>
        <w:gridCol w:w="3118"/>
      </w:tblGrid>
      <w:tr w:rsidR="00115692" w:rsidRPr="001B1383" w:rsidTr="00115692">
        <w:trPr>
          <w:gridBefore w:val="1"/>
          <w:wBefore w:w="4395" w:type="dxa"/>
          <w:trHeight w:val="255"/>
        </w:trPr>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15692" w:rsidRPr="001B1383" w:rsidRDefault="00115692">
            <w:pPr>
              <w:rPr>
                <w:sz w:val="24"/>
                <w:szCs w:val="24"/>
              </w:rPr>
            </w:pPr>
            <w:r w:rsidRPr="001B1383">
              <w:rPr>
                <w:sz w:val="24"/>
                <w:szCs w:val="24"/>
              </w:rPr>
              <w:t xml:space="preserve">Počet tříd </w:t>
            </w:r>
          </w:p>
        </w:tc>
        <w:tc>
          <w:tcPr>
            <w:tcW w:w="311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15692" w:rsidRPr="001B1383" w:rsidRDefault="00DF69A7">
            <w:pPr>
              <w:rPr>
                <w:sz w:val="24"/>
                <w:szCs w:val="24"/>
              </w:rPr>
            </w:pPr>
            <w:r>
              <w:rPr>
                <w:sz w:val="24"/>
                <w:szCs w:val="24"/>
              </w:rPr>
              <w:t>Počet žáků</w:t>
            </w:r>
          </w:p>
        </w:tc>
      </w:tr>
      <w:tr w:rsidR="001B1383" w:rsidRPr="00317582">
        <w:trPr>
          <w:trHeight w:val="393"/>
        </w:trPr>
        <w:tc>
          <w:tcPr>
            <w:tcW w:w="4395" w:type="dxa"/>
            <w:tcBorders>
              <w:top w:val="single" w:sz="4" w:space="0" w:color="auto"/>
              <w:left w:val="single" w:sz="4" w:space="0" w:color="auto"/>
              <w:bottom w:val="single" w:sz="4" w:space="0" w:color="auto"/>
              <w:right w:val="nil"/>
            </w:tcBorders>
            <w:tcMar>
              <w:top w:w="20" w:type="dxa"/>
              <w:left w:w="20" w:type="dxa"/>
              <w:bottom w:w="0" w:type="dxa"/>
              <w:right w:w="20" w:type="dxa"/>
            </w:tcMar>
          </w:tcPr>
          <w:p w:rsidR="001B1383" w:rsidRPr="00317582" w:rsidRDefault="001B1383">
            <w:pPr>
              <w:rPr>
                <w:sz w:val="24"/>
                <w:szCs w:val="24"/>
              </w:rPr>
            </w:pPr>
            <w:r w:rsidRPr="00317582">
              <w:rPr>
                <w:sz w:val="24"/>
                <w:szCs w:val="24"/>
              </w:rPr>
              <w:t xml:space="preserve">ZŠ </w:t>
            </w:r>
            <w:r w:rsidR="00D0312C" w:rsidRPr="00317582">
              <w:rPr>
                <w:sz w:val="24"/>
                <w:szCs w:val="24"/>
              </w:rPr>
              <w:t>–</w:t>
            </w:r>
            <w:r w:rsidRPr="00317582">
              <w:rPr>
                <w:sz w:val="24"/>
                <w:szCs w:val="24"/>
              </w:rPr>
              <w:t xml:space="preserve"> I</w:t>
            </w:r>
            <w:r w:rsidR="00D0312C" w:rsidRPr="00317582">
              <w:rPr>
                <w:sz w:val="24"/>
                <w:szCs w:val="24"/>
              </w:rPr>
              <w:t>.</w:t>
            </w:r>
            <w:r w:rsidRPr="00317582">
              <w:rPr>
                <w:sz w:val="24"/>
                <w:szCs w:val="24"/>
              </w:rPr>
              <w:t xml:space="preserve"> stupeň  </w:t>
            </w:r>
          </w:p>
        </w:tc>
        <w:tc>
          <w:tcPr>
            <w:tcW w:w="2126" w:type="dxa"/>
            <w:tcBorders>
              <w:top w:val="nil"/>
              <w:left w:val="single" w:sz="4" w:space="0" w:color="auto"/>
              <w:bottom w:val="single" w:sz="4" w:space="0" w:color="auto"/>
              <w:right w:val="single" w:sz="4" w:space="0" w:color="auto"/>
            </w:tcBorders>
            <w:noWrap/>
            <w:tcMar>
              <w:top w:w="0" w:type="dxa"/>
              <w:left w:w="20" w:type="dxa"/>
              <w:bottom w:w="0" w:type="dxa"/>
              <w:right w:w="20" w:type="dxa"/>
            </w:tcMar>
            <w:vAlign w:val="bottom"/>
          </w:tcPr>
          <w:p w:rsidR="001B1383" w:rsidRPr="00317582" w:rsidRDefault="0011738D">
            <w:pPr>
              <w:rPr>
                <w:sz w:val="24"/>
                <w:szCs w:val="24"/>
              </w:rPr>
            </w:pPr>
            <w:r w:rsidRPr="00317582">
              <w:rPr>
                <w:sz w:val="24"/>
                <w:szCs w:val="24"/>
              </w:rPr>
              <w:t>10</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B1383" w:rsidRPr="00317582" w:rsidRDefault="001B1383">
            <w:pPr>
              <w:rPr>
                <w:sz w:val="24"/>
                <w:szCs w:val="24"/>
              </w:rPr>
            </w:pPr>
            <w:r w:rsidRPr="00317582">
              <w:rPr>
                <w:sz w:val="24"/>
                <w:szCs w:val="24"/>
              </w:rPr>
              <w:t> </w:t>
            </w:r>
            <w:r w:rsidR="009660AB" w:rsidRPr="00317582">
              <w:rPr>
                <w:sz w:val="24"/>
                <w:szCs w:val="24"/>
              </w:rPr>
              <w:t>19</w:t>
            </w:r>
            <w:r w:rsidR="00317582">
              <w:rPr>
                <w:sz w:val="24"/>
                <w:szCs w:val="24"/>
              </w:rPr>
              <w:t>6</w:t>
            </w:r>
          </w:p>
        </w:tc>
      </w:tr>
      <w:tr w:rsidR="001B1383" w:rsidRPr="00317582">
        <w:trPr>
          <w:trHeight w:val="409"/>
        </w:trPr>
        <w:tc>
          <w:tcPr>
            <w:tcW w:w="4395" w:type="dxa"/>
            <w:tcBorders>
              <w:top w:val="nil"/>
              <w:left w:val="single" w:sz="4" w:space="0" w:color="auto"/>
              <w:bottom w:val="single" w:sz="4" w:space="0" w:color="auto"/>
              <w:right w:val="nil"/>
            </w:tcBorders>
            <w:tcMar>
              <w:top w:w="20" w:type="dxa"/>
              <w:left w:w="20" w:type="dxa"/>
              <w:bottom w:w="0" w:type="dxa"/>
              <w:right w:w="20" w:type="dxa"/>
            </w:tcMar>
          </w:tcPr>
          <w:p w:rsidR="001B1383" w:rsidRPr="00317582" w:rsidRDefault="001B1383">
            <w:pPr>
              <w:rPr>
                <w:sz w:val="24"/>
                <w:szCs w:val="24"/>
              </w:rPr>
            </w:pPr>
            <w:r w:rsidRPr="00317582">
              <w:rPr>
                <w:sz w:val="24"/>
                <w:szCs w:val="24"/>
              </w:rPr>
              <w:t>ZŠ - II.</w:t>
            </w:r>
            <w:r w:rsidR="00157A1E" w:rsidRPr="00317582">
              <w:rPr>
                <w:sz w:val="24"/>
                <w:szCs w:val="24"/>
              </w:rPr>
              <w:t xml:space="preserve"> </w:t>
            </w:r>
            <w:r w:rsidRPr="00317582">
              <w:rPr>
                <w:sz w:val="24"/>
                <w:szCs w:val="24"/>
              </w:rPr>
              <w:t xml:space="preserve">stupeň </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B1383" w:rsidRPr="00317582" w:rsidRDefault="001B1383">
            <w:pPr>
              <w:rPr>
                <w:sz w:val="24"/>
                <w:szCs w:val="24"/>
              </w:rPr>
            </w:pPr>
            <w:r w:rsidRPr="00317582">
              <w:rPr>
                <w:sz w:val="24"/>
                <w:szCs w:val="24"/>
              </w:rPr>
              <w:t> </w:t>
            </w:r>
            <w:r w:rsidR="009660AB" w:rsidRPr="00317582">
              <w:rPr>
                <w:sz w:val="24"/>
                <w:szCs w:val="24"/>
              </w:rPr>
              <w:t>7</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B1383" w:rsidRPr="00317582" w:rsidRDefault="001B1383">
            <w:pPr>
              <w:rPr>
                <w:sz w:val="24"/>
                <w:szCs w:val="24"/>
              </w:rPr>
            </w:pPr>
            <w:r w:rsidRPr="00317582">
              <w:rPr>
                <w:sz w:val="24"/>
                <w:szCs w:val="24"/>
              </w:rPr>
              <w:t> </w:t>
            </w:r>
            <w:r w:rsidR="009660AB" w:rsidRPr="00317582">
              <w:rPr>
                <w:sz w:val="24"/>
                <w:szCs w:val="24"/>
              </w:rPr>
              <w:t>127</w:t>
            </w:r>
          </w:p>
        </w:tc>
      </w:tr>
      <w:tr w:rsidR="001B1383" w:rsidRPr="001B1383">
        <w:trPr>
          <w:trHeight w:val="315"/>
        </w:trPr>
        <w:tc>
          <w:tcPr>
            <w:tcW w:w="4395" w:type="dxa"/>
            <w:tcBorders>
              <w:top w:val="nil"/>
              <w:left w:val="single" w:sz="4" w:space="0" w:color="auto"/>
              <w:bottom w:val="single" w:sz="4" w:space="0" w:color="auto"/>
              <w:right w:val="nil"/>
            </w:tcBorders>
            <w:tcMar>
              <w:top w:w="20" w:type="dxa"/>
              <w:left w:w="20" w:type="dxa"/>
              <w:bottom w:w="0" w:type="dxa"/>
              <w:right w:w="20" w:type="dxa"/>
            </w:tcMar>
          </w:tcPr>
          <w:p w:rsidR="001B1383" w:rsidRPr="00317582" w:rsidRDefault="001B1383">
            <w:pPr>
              <w:rPr>
                <w:sz w:val="24"/>
                <w:szCs w:val="24"/>
              </w:rPr>
            </w:pPr>
            <w:r w:rsidRPr="00317582">
              <w:rPr>
                <w:sz w:val="24"/>
                <w:szCs w:val="24"/>
              </w:rPr>
              <w:t>Celkem</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B1383" w:rsidRPr="00317582" w:rsidRDefault="001B1383">
            <w:pPr>
              <w:rPr>
                <w:sz w:val="24"/>
                <w:szCs w:val="24"/>
              </w:rPr>
            </w:pPr>
            <w:r w:rsidRPr="00317582">
              <w:rPr>
                <w:sz w:val="24"/>
                <w:szCs w:val="24"/>
              </w:rPr>
              <w:t> </w:t>
            </w:r>
            <w:r w:rsidR="0011738D" w:rsidRPr="00317582">
              <w:rPr>
                <w:sz w:val="24"/>
                <w:szCs w:val="24"/>
              </w:rPr>
              <w:t>1</w:t>
            </w:r>
            <w:r w:rsidR="00317582" w:rsidRPr="00317582">
              <w:rPr>
                <w:sz w:val="24"/>
                <w:szCs w:val="24"/>
              </w:rPr>
              <w:t>7</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B1383" w:rsidRPr="00317582" w:rsidRDefault="001B1383">
            <w:pPr>
              <w:rPr>
                <w:sz w:val="24"/>
                <w:szCs w:val="24"/>
              </w:rPr>
            </w:pPr>
            <w:r w:rsidRPr="00317582">
              <w:rPr>
                <w:sz w:val="24"/>
                <w:szCs w:val="24"/>
              </w:rPr>
              <w:t> </w:t>
            </w:r>
            <w:r w:rsidR="009660AB" w:rsidRPr="00317582">
              <w:rPr>
                <w:sz w:val="24"/>
                <w:szCs w:val="24"/>
              </w:rPr>
              <w:t>32</w:t>
            </w:r>
            <w:r w:rsidR="00317582">
              <w:rPr>
                <w:sz w:val="24"/>
                <w:szCs w:val="24"/>
              </w:rPr>
              <w:t>3</w:t>
            </w:r>
          </w:p>
        </w:tc>
      </w:tr>
    </w:tbl>
    <w:p w:rsidR="001B1383" w:rsidRDefault="001B1383">
      <w:pPr>
        <w:rPr>
          <w:b/>
          <w:bCs/>
          <w:u w:val="single"/>
        </w:rPr>
      </w:pPr>
    </w:p>
    <w:p w:rsidR="00115692" w:rsidRDefault="00115692">
      <w:pPr>
        <w:rPr>
          <w:b/>
          <w:bCs/>
          <w:u w:val="single"/>
        </w:rPr>
      </w:pPr>
    </w:p>
    <w:p w:rsidR="00115692" w:rsidRDefault="00115692">
      <w:pPr>
        <w:rPr>
          <w:b/>
          <w:bCs/>
          <w:u w:val="single"/>
        </w:rPr>
      </w:pPr>
    </w:p>
    <w:p w:rsidR="001B1383" w:rsidRDefault="001B1383">
      <w:pPr>
        <w:rPr>
          <w:b/>
          <w:bCs/>
          <w:u w:val="single"/>
        </w:rPr>
      </w:pPr>
      <w:r>
        <w:rPr>
          <w:b/>
          <w:bCs/>
          <w:u w:val="single"/>
        </w:rPr>
        <w:t xml:space="preserve">Použité zkratky: </w:t>
      </w:r>
    </w:p>
    <w:p w:rsidR="00D867EB" w:rsidRDefault="00D867EB">
      <w:pPr>
        <w:pStyle w:val="Textkomente"/>
      </w:pPr>
      <w:r>
        <w:t>MPP</w:t>
      </w:r>
      <w:r w:rsidR="001B1383">
        <w:t xml:space="preserve"> – Minimální preventivní program</w:t>
      </w:r>
      <w:r>
        <w:t xml:space="preserve"> (nově - PPŠ-Preventivní program školy)</w:t>
      </w:r>
    </w:p>
    <w:p w:rsidR="001B1383" w:rsidRDefault="004E56FB">
      <w:r>
        <w:t>RCH</w:t>
      </w:r>
      <w:r w:rsidR="001B1383">
        <w:t xml:space="preserve"> – </w:t>
      </w:r>
      <w:r>
        <w:t>Rizikové chování</w:t>
      </w:r>
    </w:p>
    <w:p w:rsidR="001B1383" w:rsidRDefault="001B1383">
      <w:r>
        <w:t>NNO – Nestátní neziskové organizace</w:t>
      </w:r>
    </w:p>
    <w:p w:rsidR="001B1383" w:rsidRDefault="001B1383">
      <w:r>
        <w:t>ŠMP – Školní metodik prevence</w:t>
      </w:r>
    </w:p>
    <w:p w:rsidR="001B1383" w:rsidRDefault="001B1383"/>
    <w:p w:rsidR="001B1383" w:rsidRDefault="001B1383">
      <w:pPr>
        <w:rPr>
          <w:sz w:val="24"/>
          <w:szCs w:val="24"/>
        </w:rPr>
      </w:pPr>
    </w:p>
    <w:p w:rsidR="00DC6D6E" w:rsidRDefault="00DC6D6E">
      <w:pPr>
        <w:rPr>
          <w:sz w:val="24"/>
          <w:szCs w:val="24"/>
        </w:rPr>
      </w:pPr>
    </w:p>
    <w:p w:rsidR="00DC6D6E" w:rsidRDefault="00DC6D6E">
      <w:pPr>
        <w:rPr>
          <w:sz w:val="24"/>
          <w:szCs w:val="24"/>
        </w:rPr>
      </w:pPr>
    </w:p>
    <w:p w:rsidR="00DC6D6E" w:rsidRDefault="00DC6D6E">
      <w:pPr>
        <w:rPr>
          <w:sz w:val="24"/>
          <w:szCs w:val="24"/>
        </w:rPr>
      </w:pPr>
    </w:p>
    <w:p w:rsidR="00DC6D6E" w:rsidRDefault="00DC6D6E">
      <w:pPr>
        <w:rPr>
          <w:sz w:val="24"/>
          <w:szCs w:val="24"/>
        </w:rPr>
      </w:pPr>
    </w:p>
    <w:p w:rsidR="00DC6D6E" w:rsidRDefault="00DC6D6E">
      <w:pPr>
        <w:rPr>
          <w:sz w:val="24"/>
          <w:szCs w:val="24"/>
        </w:rPr>
      </w:pPr>
    </w:p>
    <w:p w:rsidR="00C61A8C" w:rsidRDefault="00C61A8C">
      <w:pPr>
        <w:jc w:val="center"/>
        <w:rPr>
          <w:b/>
          <w:bCs/>
          <w:sz w:val="28"/>
          <w:szCs w:val="28"/>
        </w:rPr>
      </w:pPr>
    </w:p>
    <w:p w:rsidR="00C61A8C" w:rsidRDefault="00C61A8C">
      <w:pPr>
        <w:jc w:val="center"/>
        <w:rPr>
          <w:b/>
          <w:bCs/>
          <w:sz w:val="28"/>
          <w:szCs w:val="28"/>
        </w:rPr>
      </w:pPr>
    </w:p>
    <w:p w:rsidR="00C61A8C" w:rsidRDefault="00C61A8C">
      <w:pPr>
        <w:jc w:val="center"/>
        <w:rPr>
          <w:b/>
          <w:bCs/>
          <w:sz w:val="28"/>
          <w:szCs w:val="28"/>
        </w:rPr>
      </w:pPr>
    </w:p>
    <w:p w:rsidR="00C61A8C" w:rsidRDefault="00C61A8C">
      <w:pPr>
        <w:jc w:val="center"/>
        <w:rPr>
          <w:b/>
          <w:bCs/>
          <w:sz w:val="28"/>
          <w:szCs w:val="28"/>
        </w:rPr>
      </w:pPr>
    </w:p>
    <w:p w:rsidR="00C61A8C" w:rsidRDefault="00C61A8C">
      <w:pPr>
        <w:jc w:val="center"/>
        <w:rPr>
          <w:b/>
          <w:bCs/>
          <w:sz w:val="28"/>
          <w:szCs w:val="28"/>
        </w:rPr>
      </w:pPr>
    </w:p>
    <w:p w:rsidR="00C61A8C" w:rsidRDefault="00C61A8C" w:rsidP="00C61A8C">
      <w:pPr>
        <w:suppressAutoHyphens/>
        <w:spacing w:after="200"/>
        <w:rPr>
          <w:b/>
          <w:bCs/>
          <w:sz w:val="28"/>
          <w:szCs w:val="28"/>
        </w:rPr>
      </w:pPr>
    </w:p>
    <w:p w:rsidR="00C61A8C" w:rsidRPr="00D867EB" w:rsidRDefault="00C61A8C" w:rsidP="00C61A8C">
      <w:pPr>
        <w:suppressAutoHyphens/>
        <w:spacing w:after="200"/>
        <w:rPr>
          <w:rFonts w:eastAsia="Calibri"/>
          <w:b/>
          <w:color w:val="002060"/>
          <w:sz w:val="22"/>
          <w:szCs w:val="22"/>
          <w:u w:val="single"/>
          <w:lang w:eastAsia="ar-SA"/>
        </w:rPr>
      </w:pPr>
      <w:proofErr w:type="gramStart"/>
      <w:r w:rsidRPr="00D867EB">
        <w:rPr>
          <w:rFonts w:eastAsia="Calibri"/>
          <w:b/>
          <w:color w:val="002060"/>
          <w:sz w:val="22"/>
          <w:szCs w:val="22"/>
          <w:u w:val="single"/>
          <w:lang w:eastAsia="ar-SA"/>
        </w:rPr>
        <w:lastRenderedPageBreak/>
        <w:t>Obsah :</w:t>
      </w:r>
      <w:proofErr w:type="gramEnd"/>
    </w:p>
    <w:p w:rsidR="00C61A8C" w:rsidRPr="00C61A8C" w:rsidRDefault="00C61A8C" w:rsidP="00ED4C9A">
      <w:pPr>
        <w:numPr>
          <w:ilvl w:val="0"/>
          <w:numId w:val="3"/>
        </w:numPr>
        <w:suppressAutoHyphens/>
        <w:spacing w:after="200"/>
        <w:rPr>
          <w:rFonts w:eastAsia="Calibri"/>
          <w:b/>
          <w:lang w:eastAsia="ar-SA"/>
        </w:rPr>
      </w:pPr>
      <w:r w:rsidRPr="00C61A8C">
        <w:rPr>
          <w:rFonts w:eastAsia="Calibri"/>
          <w:b/>
          <w:lang w:eastAsia="ar-SA"/>
        </w:rPr>
        <w:t>Zmapování situac</w:t>
      </w:r>
      <w:r w:rsidR="00D867EB">
        <w:rPr>
          <w:rFonts w:eastAsia="Calibri"/>
          <w:b/>
          <w:lang w:eastAsia="ar-SA"/>
        </w:rPr>
        <w:t xml:space="preserve">e ve škole, pro stanovení cílů </w:t>
      </w:r>
      <w:r w:rsidRPr="00C61A8C">
        <w:rPr>
          <w:rFonts w:eastAsia="Calibri"/>
          <w:b/>
          <w:lang w:eastAsia="ar-SA"/>
        </w:rPr>
        <w:t>PP</w:t>
      </w:r>
      <w:r w:rsidR="00D867EB">
        <w:rPr>
          <w:rFonts w:eastAsia="Calibri"/>
          <w:b/>
          <w:lang w:eastAsia="ar-SA"/>
        </w:rPr>
        <w:t>Š</w:t>
      </w:r>
    </w:p>
    <w:p w:rsidR="00C61A8C" w:rsidRPr="00C61A8C" w:rsidRDefault="00C61A8C" w:rsidP="00C61A8C">
      <w:pPr>
        <w:suppressAutoHyphens/>
        <w:spacing w:after="200"/>
        <w:ind w:left="720"/>
        <w:rPr>
          <w:rFonts w:eastAsia="Calibri"/>
          <w:b/>
          <w:lang w:eastAsia="ar-SA"/>
        </w:rPr>
      </w:pPr>
      <w:r w:rsidRPr="00C61A8C">
        <w:rPr>
          <w:rFonts w:eastAsia="Calibri"/>
          <w:b/>
          <w:lang w:eastAsia="ar-SA"/>
        </w:rPr>
        <w:t>Charakteristika a vnitřní zdroje školy</w:t>
      </w:r>
    </w:p>
    <w:p w:rsidR="00C61A8C" w:rsidRPr="00C61A8C" w:rsidRDefault="00C61A8C" w:rsidP="00ED4C9A">
      <w:pPr>
        <w:numPr>
          <w:ilvl w:val="0"/>
          <w:numId w:val="2"/>
        </w:numPr>
        <w:suppressAutoHyphens/>
        <w:spacing w:after="200"/>
        <w:rPr>
          <w:rFonts w:eastAsia="Calibri"/>
          <w:lang w:eastAsia="ar-SA"/>
        </w:rPr>
      </w:pPr>
      <w:r w:rsidRPr="00C61A8C">
        <w:rPr>
          <w:rFonts w:eastAsia="Calibri"/>
          <w:lang w:eastAsia="ar-SA"/>
        </w:rPr>
        <w:t>Charakteristika školy</w:t>
      </w:r>
    </w:p>
    <w:p w:rsidR="00C61A8C" w:rsidRPr="00C61A8C" w:rsidRDefault="00C61A8C" w:rsidP="00ED4C9A">
      <w:pPr>
        <w:numPr>
          <w:ilvl w:val="0"/>
          <w:numId w:val="2"/>
        </w:numPr>
        <w:suppressAutoHyphens/>
        <w:spacing w:after="200"/>
        <w:rPr>
          <w:rFonts w:eastAsia="Calibri"/>
          <w:lang w:eastAsia="ar-SA"/>
        </w:rPr>
      </w:pPr>
      <w:r w:rsidRPr="00C61A8C">
        <w:rPr>
          <w:rFonts w:eastAsia="Calibri"/>
          <w:lang w:eastAsia="ar-SA"/>
        </w:rPr>
        <w:t>ŠMP, preventivní tým</w:t>
      </w:r>
    </w:p>
    <w:p w:rsidR="00C61A8C" w:rsidRPr="00C61A8C" w:rsidRDefault="00C61A8C" w:rsidP="00ED4C9A">
      <w:pPr>
        <w:numPr>
          <w:ilvl w:val="0"/>
          <w:numId w:val="2"/>
        </w:numPr>
        <w:suppressAutoHyphens/>
        <w:spacing w:after="200"/>
        <w:rPr>
          <w:rFonts w:eastAsia="Calibri"/>
          <w:lang w:eastAsia="ar-SA"/>
        </w:rPr>
      </w:pPr>
      <w:r w:rsidRPr="00C61A8C">
        <w:rPr>
          <w:rFonts w:eastAsia="Calibri"/>
          <w:lang w:eastAsia="ar-SA"/>
        </w:rPr>
        <w:t>Informace od pedagogů</w:t>
      </w:r>
    </w:p>
    <w:p w:rsidR="00C61A8C" w:rsidRPr="00C61A8C" w:rsidRDefault="00C61A8C" w:rsidP="00ED4C9A">
      <w:pPr>
        <w:numPr>
          <w:ilvl w:val="0"/>
          <w:numId w:val="2"/>
        </w:numPr>
        <w:suppressAutoHyphens/>
        <w:spacing w:after="200"/>
        <w:rPr>
          <w:rFonts w:eastAsia="Calibri"/>
          <w:lang w:eastAsia="ar-SA"/>
        </w:rPr>
      </w:pPr>
      <w:r w:rsidRPr="00C61A8C">
        <w:rPr>
          <w:rFonts w:eastAsia="Calibri"/>
          <w:lang w:eastAsia="ar-SA"/>
        </w:rPr>
        <w:t>Informace od rodičů</w:t>
      </w:r>
    </w:p>
    <w:p w:rsidR="00C61A8C" w:rsidRPr="00C61A8C" w:rsidRDefault="00C61A8C" w:rsidP="00ED4C9A">
      <w:pPr>
        <w:numPr>
          <w:ilvl w:val="0"/>
          <w:numId w:val="2"/>
        </w:numPr>
        <w:suppressAutoHyphens/>
        <w:spacing w:after="200"/>
        <w:rPr>
          <w:rFonts w:eastAsia="Calibri"/>
          <w:lang w:eastAsia="ar-SA"/>
        </w:rPr>
      </w:pPr>
      <w:r w:rsidRPr="00C61A8C">
        <w:rPr>
          <w:rFonts w:eastAsia="Calibri"/>
          <w:lang w:eastAsia="ar-SA"/>
        </w:rPr>
        <w:t>Informace od žáků</w:t>
      </w:r>
    </w:p>
    <w:p w:rsidR="00C61A8C" w:rsidRPr="00C61A8C" w:rsidRDefault="00C61A8C" w:rsidP="00ED4C9A">
      <w:pPr>
        <w:numPr>
          <w:ilvl w:val="0"/>
          <w:numId w:val="2"/>
        </w:numPr>
        <w:suppressAutoHyphens/>
        <w:spacing w:after="200"/>
        <w:rPr>
          <w:rFonts w:eastAsia="Calibri"/>
          <w:lang w:eastAsia="ar-SA"/>
        </w:rPr>
      </w:pPr>
      <w:r w:rsidRPr="00C61A8C">
        <w:rPr>
          <w:rFonts w:eastAsia="Calibri"/>
          <w:lang w:eastAsia="ar-SA"/>
        </w:rPr>
        <w:t>Hodnocení MPP minulého roku</w:t>
      </w:r>
    </w:p>
    <w:p w:rsidR="00C61A8C" w:rsidRPr="00C61A8C" w:rsidRDefault="00C61A8C" w:rsidP="00ED4C9A">
      <w:pPr>
        <w:numPr>
          <w:ilvl w:val="0"/>
          <w:numId w:val="2"/>
        </w:numPr>
        <w:suppressAutoHyphens/>
        <w:spacing w:after="200"/>
        <w:rPr>
          <w:rFonts w:eastAsia="Calibri"/>
          <w:lang w:eastAsia="ar-SA"/>
        </w:rPr>
      </w:pPr>
      <w:r w:rsidRPr="00C61A8C">
        <w:rPr>
          <w:rFonts w:eastAsia="Calibri"/>
          <w:lang w:eastAsia="ar-SA"/>
        </w:rPr>
        <w:t>Vnitřní informační zdroje</w:t>
      </w:r>
    </w:p>
    <w:p w:rsidR="00C61A8C" w:rsidRPr="00C61A8C" w:rsidRDefault="00C61A8C" w:rsidP="00ED4C9A">
      <w:pPr>
        <w:numPr>
          <w:ilvl w:val="0"/>
          <w:numId w:val="3"/>
        </w:numPr>
        <w:suppressAutoHyphens/>
        <w:spacing w:after="200"/>
        <w:rPr>
          <w:rFonts w:eastAsia="Calibri"/>
          <w:b/>
          <w:lang w:eastAsia="ar-SA"/>
        </w:rPr>
      </w:pPr>
      <w:r w:rsidRPr="00C61A8C">
        <w:rPr>
          <w:rFonts w:eastAsia="Calibri"/>
          <w:b/>
          <w:lang w:eastAsia="ar-SA"/>
        </w:rPr>
        <w:t>Cíle vyplývající ze zmapování situace</w:t>
      </w:r>
    </w:p>
    <w:p w:rsidR="00C61A8C" w:rsidRPr="00C61A8C" w:rsidRDefault="00D867EB" w:rsidP="00ED4C9A">
      <w:pPr>
        <w:numPr>
          <w:ilvl w:val="0"/>
          <w:numId w:val="3"/>
        </w:numPr>
        <w:suppressAutoHyphens/>
        <w:spacing w:after="200"/>
        <w:rPr>
          <w:rFonts w:eastAsia="Calibri"/>
          <w:b/>
          <w:lang w:eastAsia="ar-SA"/>
        </w:rPr>
      </w:pPr>
      <w:r>
        <w:rPr>
          <w:rFonts w:eastAsia="Calibri"/>
          <w:b/>
          <w:lang w:eastAsia="ar-SA"/>
        </w:rPr>
        <w:t xml:space="preserve"> P</w:t>
      </w:r>
      <w:r w:rsidR="00C61A8C" w:rsidRPr="00C61A8C">
        <w:rPr>
          <w:rFonts w:eastAsia="Calibri"/>
          <w:b/>
          <w:lang w:eastAsia="ar-SA"/>
        </w:rPr>
        <w:t>reventivní program</w:t>
      </w:r>
      <w:r>
        <w:rPr>
          <w:rFonts w:eastAsia="Calibri"/>
          <w:b/>
          <w:lang w:eastAsia="ar-SA"/>
        </w:rPr>
        <w:t xml:space="preserve"> školy</w:t>
      </w:r>
    </w:p>
    <w:p w:rsidR="00C61A8C" w:rsidRPr="00C61A8C" w:rsidRDefault="00C61A8C" w:rsidP="00ED4C9A">
      <w:pPr>
        <w:numPr>
          <w:ilvl w:val="0"/>
          <w:numId w:val="5"/>
        </w:numPr>
        <w:suppressAutoHyphens/>
        <w:spacing w:after="200"/>
        <w:rPr>
          <w:rFonts w:eastAsia="Calibri"/>
          <w:b/>
          <w:lang w:eastAsia="ar-SA"/>
        </w:rPr>
      </w:pPr>
      <w:r w:rsidRPr="00C61A8C">
        <w:rPr>
          <w:rFonts w:eastAsia="Calibri"/>
          <w:b/>
          <w:lang w:eastAsia="ar-SA"/>
        </w:rPr>
        <w:t>Práce pedagogického sboru a vedení školy</w:t>
      </w:r>
    </w:p>
    <w:p w:rsidR="00C61A8C" w:rsidRPr="00C61A8C" w:rsidRDefault="00C61A8C" w:rsidP="00ED4C9A">
      <w:pPr>
        <w:numPr>
          <w:ilvl w:val="0"/>
          <w:numId w:val="4"/>
        </w:numPr>
        <w:suppressAutoHyphens/>
        <w:spacing w:after="200"/>
        <w:rPr>
          <w:rFonts w:eastAsia="Calibri"/>
          <w:lang w:eastAsia="ar-SA"/>
        </w:rPr>
      </w:pPr>
      <w:r w:rsidRPr="00C61A8C">
        <w:rPr>
          <w:rFonts w:eastAsia="Calibri"/>
          <w:lang w:eastAsia="ar-SA"/>
        </w:rPr>
        <w:t>V oblasti přímé práce pedagogů</w:t>
      </w:r>
    </w:p>
    <w:p w:rsidR="00C61A8C" w:rsidRPr="00C61A8C" w:rsidRDefault="00C61A8C" w:rsidP="00ED4C9A">
      <w:pPr>
        <w:numPr>
          <w:ilvl w:val="0"/>
          <w:numId w:val="4"/>
        </w:numPr>
        <w:suppressAutoHyphens/>
        <w:spacing w:after="200"/>
        <w:rPr>
          <w:rFonts w:eastAsia="Calibri"/>
          <w:lang w:eastAsia="ar-SA"/>
        </w:rPr>
      </w:pPr>
      <w:r w:rsidRPr="00C61A8C">
        <w:rPr>
          <w:rFonts w:eastAsia="Calibri"/>
          <w:lang w:eastAsia="ar-SA"/>
        </w:rPr>
        <w:t>Plán vzdělávání pedagogických pracovníků v oblasti prevence RCH</w:t>
      </w:r>
    </w:p>
    <w:p w:rsidR="00C61A8C" w:rsidRPr="00C61A8C" w:rsidRDefault="00C61A8C" w:rsidP="00ED4C9A">
      <w:pPr>
        <w:numPr>
          <w:ilvl w:val="0"/>
          <w:numId w:val="4"/>
        </w:numPr>
        <w:suppressAutoHyphens/>
        <w:spacing w:after="200"/>
        <w:rPr>
          <w:rFonts w:eastAsia="Calibri"/>
          <w:lang w:eastAsia="ar-SA"/>
        </w:rPr>
      </w:pPr>
      <w:r w:rsidRPr="00C61A8C">
        <w:rPr>
          <w:rFonts w:eastAsia="Calibri"/>
          <w:lang w:eastAsia="ar-SA"/>
        </w:rPr>
        <w:t>Plán vzdělávání ŠMP v oblasti prevence RCH</w:t>
      </w:r>
    </w:p>
    <w:p w:rsidR="00C61A8C" w:rsidRPr="00C61A8C" w:rsidRDefault="00C61A8C" w:rsidP="00ED4C9A">
      <w:pPr>
        <w:numPr>
          <w:ilvl w:val="0"/>
          <w:numId w:val="4"/>
        </w:numPr>
        <w:suppressAutoHyphens/>
        <w:spacing w:after="200"/>
        <w:rPr>
          <w:rFonts w:eastAsia="Calibri"/>
          <w:lang w:eastAsia="ar-SA"/>
        </w:rPr>
      </w:pPr>
      <w:r w:rsidRPr="00C61A8C">
        <w:rPr>
          <w:rFonts w:eastAsia="Calibri"/>
          <w:lang w:eastAsia="ar-SA"/>
        </w:rPr>
        <w:t>Způsob spolupráce s ostatními pedagogy ve škole</w:t>
      </w:r>
    </w:p>
    <w:p w:rsidR="00C61A8C" w:rsidRPr="00C61A8C" w:rsidRDefault="00C61A8C" w:rsidP="00ED4C9A">
      <w:pPr>
        <w:numPr>
          <w:ilvl w:val="0"/>
          <w:numId w:val="5"/>
        </w:numPr>
        <w:suppressAutoHyphens/>
        <w:spacing w:after="200"/>
        <w:rPr>
          <w:rFonts w:eastAsia="Calibri"/>
          <w:b/>
          <w:lang w:eastAsia="ar-SA"/>
        </w:rPr>
      </w:pPr>
      <w:r w:rsidRPr="00C61A8C">
        <w:rPr>
          <w:rFonts w:eastAsia="Calibri"/>
          <w:b/>
          <w:lang w:eastAsia="ar-SA"/>
        </w:rPr>
        <w:t>Spolupráce školy s rodiči</w:t>
      </w:r>
    </w:p>
    <w:p w:rsidR="00C61A8C" w:rsidRPr="00C61A8C" w:rsidRDefault="00C61A8C" w:rsidP="00ED4C9A">
      <w:pPr>
        <w:numPr>
          <w:ilvl w:val="0"/>
          <w:numId w:val="6"/>
        </w:numPr>
        <w:suppressAutoHyphens/>
        <w:spacing w:after="200"/>
        <w:rPr>
          <w:rFonts w:eastAsia="Calibri"/>
          <w:lang w:eastAsia="ar-SA"/>
        </w:rPr>
      </w:pPr>
      <w:r w:rsidRPr="00C61A8C">
        <w:rPr>
          <w:rFonts w:eastAsia="Calibri"/>
          <w:lang w:eastAsia="ar-SA"/>
        </w:rPr>
        <w:t>Způsoby seznámení rodičů s činností ŠMP, mož</w:t>
      </w:r>
      <w:r w:rsidR="00D867EB">
        <w:rPr>
          <w:rFonts w:eastAsia="Calibri"/>
          <w:lang w:eastAsia="ar-SA"/>
        </w:rPr>
        <w:t xml:space="preserve">nostmi spolupráce a </w:t>
      </w:r>
      <w:r w:rsidRPr="00C61A8C">
        <w:rPr>
          <w:rFonts w:eastAsia="Calibri"/>
          <w:lang w:eastAsia="ar-SA"/>
        </w:rPr>
        <w:t>PP</w:t>
      </w:r>
      <w:r w:rsidR="00D867EB">
        <w:rPr>
          <w:rFonts w:eastAsia="Calibri"/>
          <w:lang w:eastAsia="ar-SA"/>
        </w:rPr>
        <w:t>Š</w:t>
      </w:r>
    </w:p>
    <w:p w:rsidR="00C61A8C" w:rsidRPr="00C61A8C" w:rsidRDefault="00C61A8C" w:rsidP="00ED4C9A">
      <w:pPr>
        <w:numPr>
          <w:ilvl w:val="0"/>
          <w:numId w:val="6"/>
        </w:numPr>
        <w:suppressAutoHyphens/>
        <w:spacing w:after="200"/>
        <w:rPr>
          <w:rFonts w:eastAsia="Calibri"/>
          <w:lang w:eastAsia="ar-SA"/>
        </w:rPr>
      </w:pPr>
      <w:r w:rsidRPr="00C61A8C">
        <w:rPr>
          <w:rFonts w:eastAsia="Calibri"/>
          <w:lang w:eastAsia="ar-SA"/>
        </w:rPr>
        <w:t>Aktivity pro rodiče</w:t>
      </w:r>
    </w:p>
    <w:p w:rsidR="00C61A8C" w:rsidRPr="00C61A8C" w:rsidRDefault="00C61A8C" w:rsidP="00ED4C9A">
      <w:pPr>
        <w:numPr>
          <w:ilvl w:val="0"/>
          <w:numId w:val="6"/>
        </w:numPr>
        <w:suppressAutoHyphens/>
        <w:spacing w:after="200"/>
        <w:rPr>
          <w:rFonts w:eastAsia="Calibri"/>
          <w:lang w:eastAsia="ar-SA"/>
        </w:rPr>
      </w:pPr>
      <w:r w:rsidRPr="00C61A8C">
        <w:rPr>
          <w:rFonts w:eastAsia="Calibri"/>
          <w:lang w:eastAsia="ar-SA"/>
        </w:rPr>
        <w:t>Aktivity podporující spolupráci školy s rodiči</w:t>
      </w:r>
    </w:p>
    <w:p w:rsidR="00C61A8C" w:rsidRPr="00C61A8C" w:rsidRDefault="00C61A8C" w:rsidP="00ED4C9A">
      <w:pPr>
        <w:numPr>
          <w:ilvl w:val="0"/>
          <w:numId w:val="5"/>
        </w:numPr>
        <w:suppressAutoHyphens/>
        <w:spacing w:after="200"/>
        <w:rPr>
          <w:rFonts w:eastAsia="Calibri"/>
          <w:b/>
          <w:lang w:eastAsia="ar-SA"/>
        </w:rPr>
      </w:pPr>
      <w:r w:rsidRPr="00C61A8C">
        <w:rPr>
          <w:rFonts w:eastAsia="Calibri"/>
          <w:b/>
          <w:lang w:eastAsia="ar-SA"/>
        </w:rPr>
        <w:t>Program preventivních aktivit pro žáky školy</w:t>
      </w:r>
    </w:p>
    <w:p w:rsidR="00C61A8C" w:rsidRPr="00C61A8C" w:rsidRDefault="00C61A8C" w:rsidP="00ED4C9A">
      <w:pPr>
        <w:numPr>
          <w:ilvl w:val="0"/>
          <w:numId w:val="7"/>
        </w:numPr>
        <w:suppressAutoHyphens/>
        <w:spacing w:after="200"/>
        <w:rPr>
          <w:rFonts w:eastAsia="Calibri"/>
          <w:lang w:eastAsia="ar-SA"/>
        </w:rPr>
      </w:pPr>
      <w:r w:rsidRPr="00C61A8C">
        <w:rPr>
          <w:rFonts w:eastAsia="Calibri"/>
          <w:lang w:eastAsia="ar-SA"/>
        </w:rPr>
        <w:t>Způsob seznámení žáků s či</w:t>
      </w:r>
      <w:r w:rsidR="00D867EB">
        <w:rPr>
          <w:rFonts w:eastAsia="Calibri"/>
          <w:lang w:eastAsia="ar-SA"/>
        </w:rPr>
        <w:t xml:space="preserve">nností ŠMP, možnostmi pomoci a </w:t>
      </w:r>
      <w:r w:rsidRPr="00C61A8C">
        <w:rPr>
          <w:rFonts w:eastAsia="Calibri"/>
          <w:lang w:eastAsia="ar-SA"/>
        </w:rPr>
        <w:t>PP</w:t>
      </w:r>
      <w:r w:rsidR="00D867EB">
        <w:rPr>
          <w:rFonts w:eastAsia="Calibri"/>
          <w:lang w:eastAsia="ar-SA"/>
        </w:rPr>
        <w:t>Š</w:t>
      </w:r>
    </w:p>
    <w:p w:rsidR="00C61A8C" w:rsidRPr="00C61A8C" w:rsidRDefault="00C61A8C" w:rsidP="00ED4C9A">
      <w:pPr>
        <w:numPr>
          <w:ilvl w:val="1"/>
          <w:numId w:val="1"/>
        </w:numPr>
        <w:suppressAutoHyphens/>
        <w:spacing w:after="200"/>
        <w:rPr>
          <w:rFonts w:eastAsia="Calibri"/>
          <w:lang w:eastAsia="ar-SA"/>
        </w:rPr>
      </w:pPr>
      <w:r w:rsidRPr="00C61A8C">
        <w:rPr>
          <w:rFonts w:eastAsia="Calibri"/>
          <w:lang w:eastAsia="ar-SA"/>
        </w:rPr>
        <w:t>Nespecifická a specifická prevence pro žáky ve výuce, která je součástí učebních osnov</w:t>
      </w:r>
    </w:p>
    <w:p w:rsidR="00C61A8C" w:rsidRPr="00C61A8C" w:rsidRDefault="00C61A8C" w:rsidP="00ED4C9A">
      <w:pPr>
        <w:numPr>
          <w:ilvl w:val="0"/>
          <w:numId w:val="8"/>
        </w:numPr>
        <w:suppressAutoHyphens/>
        <w:spacing w:after="200"/>
        <w:rPr>
          <w:rFonts w:eastAsia="Calibri"/>
          <w:lang w:eastAsia="ar-SA"/>
        </w:rPr>
      </w:pPr>
      <w:r w:rsidRPr="00C61A8C">
        <w:rPr>
          <w:rFonts w:eastAsia="Calibri"/>
          <w:lang w:eastAsia="ar-SA"/>
        </w:rPr>
        <w:t>Preventivní aktivity realizované školou</w:t>
      </w:r>
    </w:p>
    <w:p w:rsidR="00C61A8C" w:rsidRPr="00C61A8C" w:rsidRDefault="00C61A8C" w:rsidP="00ED4C9A">
      <w:pPr>
        <w:numPr>
          <w:ilvl w:val="0"/>
          <w:numId w:val="8"/>
        </w:numPr>
        <w:suppressAutoHyphens/>
        <w:spacing w:after="200"/>
        <w:rPr>
          <w:rFonts w:eastAsia="Calibri"/>
          <w:lang w:eastAsia="ar-SA"/>
        </w:rPr>
      </w:pPr>
      <w:r w:rsidRPr="00C61A8C">
        <w:rPr>
          <w:rFonts w:eastAsia="Calibri"/>
          <w:lang w:eastAsia="ar-SA"/>
        </w:rPr>
        <w:t>Preventivní aktivity realizované externími spolupracovníky školy</w:t>
      </w:r>
    </w:p>
    <w:p w:rsidR="00C61A8C" w:rsidRPr="00C61A8C" w:rsidRDefault="00C61A8C" w:rsidP="00ED4C9A">
      <w:pPr>
        <w:numPr>
          <w:ilvl w:val="1"/>
          <w:numId w:val="1"/>
        </w:numPr>
        <w:suppressAutoHyphens/>
        <w:spacing w:after="200"/>
        <w:rPr>
          <w:rFonts w:eastAsia="Calibri"/>
          <w:lang w:eastAsia="ar-SA"/>
        </w:rPr>
      </w:pPr>
      <w:r w:rsidRPr="00C61A8C">
        <w:rPr>
          <w:rFonts w:eastAsia="Calibri"/>
          <w:lang w:eastAsia="ar-SA"/>
        </w:rPr>
        <w:t>Specifická prevence pro žáky ve výuce reagující na konkrétní situaci ve třídě</w:t>
      </w:r>
    </w:p>
    <w:p w:rsidR="00C61A8C" w:rsidRPr="00C61A8C" w:rsidRDefault="00C61A8C" w:rsidP="00ED4C9A">
      <w:pPr>
        <w:numPr>
          <w:ilvl w:val="1"/>
          <w:numId w:val="1"/>
        </w:numPr>
        <w:suppressAutoHyphens/>
        <w:spacing w:after="200"/>
        <w:rPr>
          <w:rFonts w:eastAsia="Calibri"/>
          <w:lang w:eastAsia="ar-SA"/>
        </w:rPr>
      </w:pPr>
      <w:r w:rsidRPr="00C61A8C">
        <w:rPr>
          <w:rFonts w:eastAsia="Calibri"/>
          <w:lang w:eastAsia="ar-SA"/>
        </w:rPr>
        <w:t>Jednorázové aktivity pro žáky</w:t>
      </w:r>
    </w:p>
    <w:p w:rsidR="00C61A8C" w:rsidRPr="00C61A8C" w:rsidRDefault="00C61A8C" w:rsidP="00ED4C9A">
      <w:pPr>
        <w:numPr>
          <w:ilvl w:val="1"/>
          <w:numId w:val="1"/>
        </w:numPr>
        <w:suppressAutoHyphens/>
        <w:spacing w:after="200"/>
        <w:rPr>
          <w:rFonts w:eastAsia="Calibri"/>
          <w:lang w:eastAsia="ar-SA"/>
        </w:rPr>
      </w:pPr>
      <w:r w:rsidRPr="00C61A8C">
        <w:rPr>
          <w:rFonts w:eastAsia="Calibri"/>
          <w:lang w:eastAsia="ar-SA"/>
        </w:rPr>
        <w:t>Dlouhodobé preventivní aktivity pro žáky</w:t>
      </w:r>
    </w:p>
    <w:p w:rsidR="00C61A8C" w:rsidRPr="00C61A8C" w:rsidRDefault="00C61A8C" w:rsidP="00ED4C9A">
      <w:pPr>
        <w:numPr>
          <w:ilvl w:val="1"/>
          <w:numId w:val="1"/>
        </w:numPr>
        <w:suppressAutoHyphens/>
        <w:spacing w:after="200"/>
        <w:rPr>
          <w:rFonts w:eastAsia="Calibri"/>
          <w:lang w:eastAsia="ar-SA"/>
        </w:rPr>
      </w:pPr>
      <w:r w:rsidRPr="00C61A8C">
        <w:rPr>
          <w:rFonts w:eastAsia="Calibri"/>
          <w:lang w:eastAsia="ar-SA"/>
        </w:rPr>
        <w:t>Volnočasové aktivity pro žáky</w:t>
      </w:r>
    </w:p>
    <w:p w:rsidR="00C61A8C" w:rsidRPr="00C61A8C" w:rsidRDefault="00C61A8C" w:rsidP="00ED4C9A">
      <w:pPr>
        <w:numPr>
          <w:ilvl w:val="0"/>
          <w:numId w:val="5"/>
        </w:numPr>
        <w:suppressAutoHyphens/>
        <w:spacing w:after="200"/>
        <w:rPr>
          <w:rFonts w:eastAsia="Calibri"/>
          <w:b/>
          <w:lang w:eastAsia="ar-SA"/>
        </w:rPr>
      </w:pPr>
      <w:r w:rsidRPr="00C61A8C">
        <w:rPr>
          <w:rFonts w:eastAsia="Calibri"/>
          <w:b/>
          <w:lang w:eastAsia="ar-SA"/>
        </w:rPr>
        <w:t>Ostatní akce v oblasti prevence RCH</w:t>
      </w:r>
    </w:p>
    <w:p w:rsidR="00C61A8C" w:rsidRPr="00C61A8C" w:rsidRDefault="00C61A8C" w:rsidP="00ED4C9A">
      <w:pPr>
        <w:numPr>
          <w:ilvl w:val="0"/>
          <w:numId w:val="5"/>
        </w:numPr>
        <w:suppressAutoHyphens/>
        <w:spacing w:after="200"/>
        <w:rPr>
          <w:rFonts w:eastAsia="Calibri"/>
          <w:b/>
          <w:lang w:eastAsia="ar-SA"/>
        </w:rPr>
      </w:pPr>
      <w:r w:rsidRPr="00C61A8C">
        <w:rPr>
          <w:rFonts w:eastAsia="Calibri"/>
          <w:b/>
          <w:lang w:eastAsia="ar-SA"/>
        </w:rPr>
        <w:t>Spolupráce s okolím školy</w:t>
      </w:r>
    </w:p>
    <w:p w:rsidR="00C61A8C" w:rsidRPr="00C61A8C" w:rsidRDefault="00C61A8C" w:rsidP="00ED4C9A">
      <w:pPr>
        <w:numPr>
          <w:ilvl w:val="0"/>
          <w:numId w:val="5"/>
        </w:numPr>
        <w:suppressAutoHyphens/>
        <w:spacing w:after="200"/>
        <w:rPr>
          <w:rFonts w:eastAsia="Calibri"/>
          <w:b/>
          <w:lang w:eastAsia="ar-SA"/>
        </w:rPr>
      </w:pPr>
      <w:r w:rsidRPr="00C61A8C">
        <w:rPr>
          <w:rFonts w:eastAsia="Calibri"/>
          <w:b/>
          <w:lang w:eastAsia="ar-SA"/>
        </w:rPr>
        <w:t>Evidence a efektivita</w:t>
      </w:r>
    </w:p>
    <w:p w:rsidR="00C61A8C" w:rsidRPr="0011738D" w:rsidRDefault="00C61A8C" w:rsidP="00ED4C9A">
      <w:pPr>
        <w:numPr>
          <w:ilvl w:val="0"/>
          <w:numId w:val="5"/>
        </w:numPr>
        <w:suppressAutoHyphens/>
        <w:spacing w:after="200"/>
        <w:rPr>
          <w:rFonts w:eastAsia="Calibri"/>
          <w:b/>
          <w:lang w:eastAsia="ar-SA"/>
        </w:rPr>
      </w:pPr>
      <w:r w:rsidRPr="00C61A8C">
        <w:rPr>
          <w:rFonts w:eastAsia="Calibri"/>
          <w:b/>
          <w:lang w:eastAsia="ar-SA"/>
        </w:rPr>
        <w:t>Seznámení pracovníků školy s</w:t>
      </w:r>
      <w:r w:rsidR="000E5223">
        <w:rPr>
          <w:rFonts w:eastAsia="Calibri"/>
          <w:b/>
          <w:lang w:eastAsia="ar-SA"/>
        </w:rPr>
        <w:t> </w:t>
      </w:r>
      <w:proofErr w:type="gramStart"/>
      <w:r w:rsidRPr="00C61A8C">
        <w:rPr>
          <w:rFonts w:eastAsia="Calibri"/>
          <w:b/>
          <w:lang w:eastAsia="ar-SA"/>
        </w:rPr>
        <w:t>PP</w:t>
      </w:r>
      <w:r w:rsidR="00D867EB">
        <w:rPr>
          <w:rFonts w:eastAsia="Calibri"/>
          <w:b/>
          <w:lang w:eastAsia="ar-SA"/>
        </w:rPr>
        <w:t>Š</w:t>
      </w:r>
      <w:r w:rsidR="000E5223">
        <w:rPr>
          <w:rFonts w:eastAsia="Calibri"/>
          <w:b/>
          <w:lang w:eastAsia="ar-SA"/>
        </w:rPr>
        <w:t xml:space="preserve">             </w:t>
      </w:r>
      <w:r w:rsidR="00D0312C">
        <w:rPr>
          <w:rFonts w:eastAsia="Calibri"/>
          <w:b/>
          <w:lang w:eastAsia="ar-SA"/>
        </w:rPr>
        <w:t xml:space="preserve">    </w:t>
      </w:r>
      <w:r w:rsidR="000E5223">
        <w:rPr>
          <w:rFonts w:eastAsia="Calibri"/>
          <w:b/>
          <w:lang w:eastAsia="ar-SA"/>
        </w:rPr>
        <w:t xml:space="preserve"> +   PŘÍLOHY</w:t>
      </w:r>
      <w:proofErr w:type="gramEnd"/>
    </w:p>
    <w:p w:rsidR="001B1383" w:rsidRPr="00412CB1" w:rsidRDefault="001B1383" w:rsidP="00C61A8C">
      <w:pPr>
        <w:rPr>
          <w:b/>
          <w:bCs/>
          <w:color w:val="0070C0"/>
          <w:sz w:val="32"/>
          <w:szCs w:val="32"/>
        </w:rPr>
      </w:pPr>
      <w:r w:rsidRPr="00412CB1">
        <w:rPr>
          <w:b/>
          <w:bCs/>
          <w:color w:val="0070C0"/>
          <w:sz w:val="32"/>
          <w:szCs w:val="32"/>
        </w:rPr>
        <w:lastRenderedPageBreak/>
        <w:t>A. ZMAPOVÁNÍ SITUAC</w:t>
      </w:r>
      <w:r w:rsidR="00D867EB" w:rsidRPr="00412CB1">
        <w:rPr>
          <w:b/>
          <w:bCs/>
          <w:color w:val="0070C0"/>
          <w:sz w:val="32"/>
          <w:szCs w:val="32"/>
        </w:rPr>
        <w:t xml:space="preserve">E VE ŠKOLE, PRO STANOVENÍ CÍLŮ </w:t>
      </w:r>
      <w:r w:rsidRPr="00412CB1">
        <w:rPr>
          <w:b/>
          <w:bCs/>
          <w:color w:val="0070C0"/>
          <w:sz w:val="32"/>
          <w:szCs w:val="32"/>
        </w:rPr>
        <w:t>PP</w:t>
      </w:r>
      <w:r w:rsidR="00D867EB" w:rsidRPr="00412CB1">
        <w:rPr>
          <w:b/>
          <w:bCs/>
          <w:color w:val="0070C0"/>
          <w:sz w:val="32"/>
          <w:szCs w:val="32"/>
        </w:rPr>
        <w:t>Š</w:t>
      </w:r>
    </w:p>
    <w:p w:rsidR="001B1383" w:rsidRPr="00412CB1" w:rsidRDefault="00C37D23">
      <w:pPr>
        <w:jc w:val="both"/>
        <w:rPr>
          <w:b/>
          <w:bCs/>
          <w:color w:val="0070C0"/>
          <w:sz w:val="32"/>
          <w:szCs w:val="32"/>
          <w:u w:val="single"/>
        </w:rPr>
      </w:pPr>
      <w:r w:rsidRPr="00412CB1">
        <w:rPr>
          <w:b/>
          <w:bCs/>
          <w:color w:val="0070C0"/>
          <w:sz w:val="32"/>
          <w:szCs w:val="32"/>
        </w:rPr>
        <w:t>Charakteristika a vnitřní zdroje školy</w:t>
      </w:r>
    </w:p>
    <w:p w:rsidR="001B1383" w:rsidRPr="00412CB1" w:rsidRDefault="001B1383" w:rsidP="00412CB1">
      <w:pPr>
        <w:pStyle w:val="Obsah1"/>
      </w:pPr>
    </w:p>
    <w:p w:rsidR="00C61A8C" w:rsidRPr="00412CB1" w:rsidRDefault="001B1383" w:rsidP="00C61A8C">
      <w:pPr>
        <w:jc w:val="both"/>
        <w:rPr>
          <w:b/>
          <w:bCs/>
          <w:color w:val="0070C0"/>
          <w:sz w:val="28"/>
          <w:szCs w:val="28"/>
          <w:u w:val="single"/>
        </w:rPr>
      </w:pPr>
      <w:r w:rsidRPr="00412CB1">
        <w:rPr>
          <w:b/>
          <w:bCs/>
          <w:color w:val="0070C0"/>
          <w:sz w:val="28"/>
          <w:szCs w:val="28"/>
          <w:u w:val="single"/>
        </w:rPr>
        <w:t xml:space="preserve">1. </w:t>
      </w:r>
      <w:r w:rsidR="00C37D23" w:rsidRPr="00412CB1">
        <w:rPr>
          <w:b/>
          <w:bCs/>
          <w:color w:val="0070C0"/>
          <w:sz w:val="28"/>
          <w:szCs w:val="28"/>
          <w:u w:val="single"/>
        </w:rPr>
        <w:t>Charakteristika školy</w:t>
      </w:r>
    </w:p>
    <w:p w:rsidR="00C61A8C" w:rsidRPr="001A0DA3" w:rsidRDefault="00C61A8C" w:rsidP="001A0DA3">
      <w:pPr>
        <w:suppressAutoHyphens/>
        <w:spacing w:line="276" w:lineRule="auto"/>
        <w:ind w:firstLine="708"/>
        <w:jc w:val="both"/>
        <w:rPr>
          <w:rFonts w:eastAsia="Calibri"/>
          <w:sz w:val="24"/>
          <w:szCs w:val="24"/>
          <w:lang w:eastAsia="ar-SA"/>
        </w:rPr>
      </w:pPr>
      <w:r w:rsidRPr="001A0DA3">
        <w:rPr>
          <w:rFonts w:eastAsia="Calibri"/>
          <w:sz w:val="24"/>
          <w:szCs w:val="24"/>
          <w:lang w:eastAsia="ar-SA"/>
        </w:rPr>
        <w:t xml:space="preserve">Škola se nachází v atraktivní lokalitě městské části </w:t>
      </w:r>
      <w:proofErr w:type="spellStart"/>
      <w:r w:rsidRPr="001A0DA3">
        <w:rPr>
          <w:rFonts w:eastAsia="Calibri"/>
          <w:sz w:val="24"/>
          <w:szCs w:val="24"/>
          <w:lang w:eastAsia="ar-SA"/>
        </w:rPr>
        <w:t>Střekov</w:t>
      </w:r>
      <w:proofErr w:type="spellEnd"/>
      <w:r w:rsidRPr="001A0DA3">
        <w:rPr>
          <w:rFonts w:eastAsia="Calibri"/>
          <w:sz w:val="24"/>
          <w:szCs w:val="24"/>
          <w:lang w:eastAsia="ar-SA"/>
        </w:rPr>
        <w:t>, obklopena zelení a vlastním pozemkem se zahradou a hřištěm. V</w:t>
      </w:r>
      <w:r w:rsidR="00157A1E">
        <w:rPr>
          <w:rFonts w:eastAsia="Calibri"/>
          <w:sz w:val="24"/>
          <w:szCs w:val="24"/>
          <w:lang w:eastAsia="ar-SA"/>
        </w:rPr>
        <w:t xml:space="preserve"> současné době ji </w:t>
      </w:r>
      <w:r w:rsidR="00157A1E" w:rsidRPr="00317582">
        <w:rPr>
          <w:rFonts w:eastAsia="Calibri"/>
          <w:sz w:val="24"/>
          <w:szCs w:val="24"/>
          <w:lang w:eastAsia="ar-SA"/>
        </w:rPr>
        <w:t xml:space="preserve">navštěvuje </w:t>
      </w:r>
      <w:r w:rsidR="00317582" w:rsidRPr="00317582">
        <w:rPr>
          <w:rFonts w:eastAsia="Calibri"/>
          <w:sz w:val="24"/>
          <w:szCs w:val="24"/>
          <w:lang w:eastAsia="ar-SA"/>
        </w:rPr>
        <w:t>323</w:t>
      </w:r>
      <w:r w:rsidRPr="00317582">
        <w:rPr>
          <w:rFonts w:eastAsia="Calibri"/>
          <w:sz w:val="24"/>
          <w:szCs w:val="24"/>
          <w:lang w:eastAsia="ar-SA"/>
        </w:rPr>
        <w:t xml:space="preserve"> žáků, počet žá</w:t>
      </w:r>
      <w:r w:rsidR="00317582">
        <w:rPr>
          <w:rFonts w:eastAsia="Calibri"/>
          <w:sz w:val="24"/>
          <w:szCs w:val="24"/>
          <w:lang w:eastAsia="ar-SA"/>
        </w:rPr>
        <w:t>ků je v posledních letech konstantní (cca kolem 32</w:t>
      </w:r>
      <w:r w:rsidRPr="00317582">
        <w:rPr>
          <w:rFonts w:eastAsia="Calibri"/>
          <w:sz w:val="24"/>
          <w:szCs w:val="24"/>
          <w:lang w:eastAsia="ar-SA"/>
        </w:rPr>
        <w:t>0 žáků)</w:t>
      </w:r>
      <w:r w:rsidR="00157A1E" w:rsidRPr="00317582">
        <w:rPr>
          <w:rFonts w:eastAsia="Calibri"/>
          <w:sz w:val="24"/>
          <w:szCs w:val="24"/>
          <w:lang w:eastAsia="ar-SA"/>
        </w:rPr>
        <w:t xml:space="preserve">. Celkem </w:t>
      </w:r>
      <w:r w:rsidR="009660AB" w:rsidRPr="00317582">
        <w:rPr>
          <w:rFonts w:eastAsia="Calibri"/>
          <w:sz w:val="24"/>
          <w:szCs w:val="24"/>
          <w:lang w:eastAsia="ar-SA"/>
        </w:rPr>
        <w:t>17</w:t>
      </w:r>
      <w:r w:rsidR="00157A1E" w:rsidRPr="00317582">
        <w:rPr>
          <w:rFonts w:eastAsia="Calibri"/>
          <w:sz w:val="24"/>
          <w:szCs w:val="24"/>
          <w:lang w:eastAsia="ar-SA"/>
        </w:rPr>
        <w:t xml:space="preserve"> kmenových tříd</w:t>
      </w:r>
      <w:r w:rsidR="005120BD" w:rsidRPr="00317582">
        <w:rPr>
          <w:rFonts w:eastAsia="Calibri"/>
          <w:sz w:val="24"/>
          <w:szCs w:val="24"/>
          <w:lang w:eastAsia="ar-SA"/>
        </w:rPr>
        <w:t>,</w:t>
      </w:r>
      <w:r w:rsidR="00157A1E" w:rsidRPr="00317582">
        <w:rPr>
          <w:rFonts w:eastAsia="Calibri"/>
          <w:sz w:val="24"/>
          <w:szCs w:val="24"/>
          <w:lang w:eastAsia="ar-SA"/>
        </w:rPr>
        <w:t xml:space="preserve"> </w:t>
      </w:r>
      <w:r w:rsidR="00317582" w:rsidRPr="00317582">
        <w:rPr>
          <w:rFonts w:eastAsia="Calibri"/>
          <w:sz w:val="24"/>
          <w:szCs w:val="24"/>
          <w:lang w:eastAsia="ar-SA"/>
        </w:rPr>
        <w:t>odborné</w:t>
      </w:r>
      <w:r w:rsidR="00317582">
        <w:rPr>
          <w:rFonts w:eastAsia="Calibri"/>
          <w:sz w:val="24"/>
          <w:szCs w:val="24"/>
          <w:lang w:eastAsia="ar-SA"/>
        </w:rPr>
        <w:t xml:space="preserve"> učebny</w:t>
      </w:r>
      <w:r w:rsidRPr="001A0DA3">
        <w:rPr>
          <w:rFonts w:eastAsia="Calibri"/>
          <w:sz w:val="24"/>
          <w:szCs w:val="24"/>
          <w:lang w:eastAsia="ar-SA"/>
        </w:rPr>
        <w:t xml:space="preserve"> (F, CH, PŘ, AJ, NJ, VV, HV) a odborné kabinety se nachází ve dvoupodlažní budově školy</w:t>
      </w:r>
      <w:r w:rsidR="00522D17">
        <w:rPr>
          <w:rFonts w:eastAsia="Calibri"/>
          <w:sz w:val="24"/>
          <w:szCs w:val="24"/>
          <w:lang w:eastAsia="ar-SA"/>
        </w:rPr>
        <w:t>. Dále jsou k dispozici učebna</w:t>
      </w:r>
      <w:r w:rsidRPr="001A0DA3">
        <w:rPr>
          <w:rFonts w:eastAsia="Calibri"/>
          <w:sz w:val="24"/>
          <w:szCs w:val="24"/>
          <w:lang w:eastAsia="ar-SA"/>
        </w:rPr>
        <w:t xml:space="preserve"> výpočetní techniky, učebna s interaktivní tabulí, připojení na internet je samozřejmostí již téměř v celé budově. Všechny třídy 1. stup</w:t>
      </w:r>
      <w:r w:rsidR="009660AB">
        <w:rPr>
          <w:rFonts w:eastAsia="Calibri"/>
          <w:sz w:val="24"/>
          <w:szCs w:val="24"/>
          <w:lang w:eastAsia="ar-SA"/>
        </w:rPr>
        <w:t xml:space="preserve">ně </w:t>
      </w:r>
      <w:r w:rsidR="00D867EB">
        <w:rPr>
          <w:rFonts w:eastAsia="Calibri"/>
          <w:sz w:val="24"/>
          <w:szCs w:val="24"/>
          <w:lang w:eastAsia="ar-SA"/>
        </w:rPr>
        <w:t>a obě 7. tř.</w:t>
      </w:r>
      <w:r w:rsidR="00317582">
        <w:rPr>
          <w:rFonts w:eastAsia="Calibri"/>
          <w:sz w:val="24"/>
          <w:szCs w:val="24"/>
          <w:lang w:eastAsia="ar-SA"/>
        </w:rPr>
        <w:t xml:space="preserve"> </w:t>
      </w:r>
      <w:proofErr w:type="gramStart"/>
      <w:r w:rsidR="009660AB">
        <w:rPr>
          <w:rFonts w:eastAsia="Calibri"/>
          <w:sz w:val="24"/>
          <w:szCs w:val="24"/>
          <w:lang w:eastAsia="ar-SA"/>
        </w:rPr>
        <w:t>jsou</w:t>
      </w:r>
      <w:proofErr w:type="gramEnd"/>
      <w:r w:rsidR="009660AB">
        <w:rPr>
          <w:rFonts w:eastAsia="Calibri"/>
          <w:sz w:val="24"/>
          <w:szCs w:val="24"/>
          <w:lang w:eastAsia="ar-SA"/>
        </w:rPr>
        <w:t xml:space="preserve"> vybave</w:t>
      </w:r>
      <w:r w:rsidR="00D867EB">
        <w:rPr>
          <w:rFonts w:eastAsia="Calibri"/>
          <w:sz w:val="24"/>
          <w:szCs w:val="24"/>
          <w:lang w:eastAsia="ar-SA"/>
        </w:rPr>
        <w:t xml:space="preserve">ny </w:t>
      </w:r>
      <w:proofErr w:type="spellStart"/>
      <w:r w:rsidR="00D867EB">
        <w:rPr>
          <w:rFonts w:eastAsia="Calibri"/>
          <w:sz w:val="24"/>
          <w:szCs w:val="24"/>
          <w:lang w:eastAsia="ar-SA"/>
        </w:rPr>
        <w:t>interaktivitou</w:t>
      </w:r>
      <w:proofErr w:type="spellEnd"/>
      <w:r w:rsidR="009660AB">
        <w:rPr>
          <w:rFonts w:eastAsia="Calibri"/>
          <w:sz w:val="24"/>
          <w:szCs w:val="24"/>
          <w:lang w:eastAsia="ar-SA"/>
        </w:rPr>
        <w:t>.</w:t>
      </w:r>
      <w:r w:rsidRPr="001A0DA3">
        <w:rPr>
          <w:rFonts w:eastAsia="Calibri"/>
          <w:sz w:val="24"/>
          <w:szCs w:val="24"/>
          <w:lang w:eastAsia="ar-SA"/>
        </w:rPr>
        <w:t xml:space="preserve"> Pro výuku je také využívána školní aula a tělocvična, cvičná kuchyně, audiovizuální učebna, pro volnočasové aktivity keramická dílna. Na pozemku školy se nachází víceúčelové sp</w:t>
      </w:r>
      <w:r w:rsidR="005120BD" w:rsidRPr="001A0DA3">
        <w:rPr>
          <w:rFonts w:eastAsia="Calibri"/>
          <w:sz w:val="24"/>
          <w:szCs w:val="24"/>
          <w:lang w:eastAsia="ar-SA"/>
        </w:rPr>
        <w:t>ortovní hřiště, pavilon dílen</w:t>
      </w:r>
      <w:r w:rsidRPr="001A0DA3">
        <w:rPr>
          <w:rFonts w:eastAsia="Calibri"/>
          <w:sz w:val="24"/>
          <w:szCs w:val="24"/>
          <w:lang w:eastAsia="ar-SA"/>
        </w:rPr>
        <w:t xml:space="preserve"> a skleník. Stravování žáků je zajištěno ve školní jídelně.</w:t>
      </w:r>
    </w:p>
    <w:p w:rsidR="00C61A8C" w:rsidRPr="001A0DA3" w:rsidRDefault="00C61A8C" w:rsidP="001A0DA3">
      <w:pPr>
        <w:suppressAutoHyphens/>
        <w:spacing w:line="276" w:lineRule="auto"/>
        <w:ind w:firstLine="708"/>
        <w:rPr>
          <w:rFonts w:eastAsia="Calibri"/>
          <w:sz w:val="24"/>
          <w:szCs w:val="24"/>
          <w:lang w:eastAsia="ar-SA"/>
        </w:rPr>
      </w:pPr>
      <w:r w:rsidRPr="001A0DA3">
        <w:rPr>
          <w:rFonts w:eastAsia="Calibri"/>
          <w:sz w:val="24"/>
          <w:szCs w:val="24"/>
          <w:lang w:eastAsia="ar-SA"/>
        </w:rPr>
        <w:t>Ve výuce škola zavedla vlastní školní vzdělávací program, širokou nabídku volitelných před</w:t>
      </w:r>
      <w:r w:rsidR="00A30969">
        <w:rPr>
          <w:rFonts w:eastAsia="Calibri"/>
          <w:sz w:val="24"/>
          <w:szCs w:val="24"/>
          <w:lang w:eastAsia="ar-SA"/>
        </w:rPr>
        <w:t>mětů, cizích jazyků (AJ, NJ, RJ</w:t>
      </w:r>
      <w:r w:rsidRPr="001A0DA3">
        <w:rPr>
          <w:rFonts w:eastAsia="Calibri"/>
          <w:sz w:val="24"/>
          <w:szCs w:val="24"/>
          <w:lang w:eastAsia="ar-SA"/>
        </w:rPr>
        <w:t>) a volnočasových aktivit. Škola se také zapojuje do ekologických a preventivních akcí a projektů. Žáci se aktivně podílejí na chodu školy, od školního roku 2006-2007 se pravidelně schází Školní parlament.</w:t>
      </w:r>
      <w:r w:rsidRPr="001A0DA3">
        <w:rPr>
          <w:rFonts w:eastAsia="Calibri"/>
          <w:sz w:val="24"/>
          <w:szCs w:val="24"/>
          <w:lang w:eastAsia="ar-SA"/>
        </w:rPr>
        <w:br/>
        <w:t xml:space="preserve">             Pro žáky 1. až 5. ročníku je otevřena školní družina. Má k dispozici vlastní prostory i sociální zařízení, samostatný vchod. Družina je vybavena množstvím her, stavebnic a hraček, vlastní knihovnou a videotékou. V areálu školy má vyhrazený prostor se zahradním domkem, pískovištěm a prolézačkami. </w:t>
      </w:r>
    </w:p>
    <w:p w:rsidR="00C61A8C" w:rsidRPr="001A0DA3" w:rsidRDefault="00C61A8C" w:rsidP="001A0DA3">
      <w:pPr>
        <w:suppressAutoHyphens/>
        <w:spacing w:line="276" w:lineRule="auto"/>
        <w:jc w:val="both"/>
        <w:rPr>
          <w:rFonts w:eastAsia="Calibri"/>
          <w:sz w:val="24"/>
          <w:szCs w:val="24"/>
          <w:lang w:eastAsia="ar-SA"/>
        </w:rPr>
      </w:pPr>
      <w:r w:rsidRPr="001A0DA3">
        <w:rPr>
          <w:rFonts w:eastAsia="Calibri"/>
          <w:sz w:val="24"/>
          <w:szCs w:val="24"/>
          <w:lang w:eastAsia="ar-SA"/>
        </w:rPr>
        <w:t>V odpoledních hodinách si žáci mohou vybrat z pestré nabídky kroužků. Naše základní škola je školou s dlouhou historií a s celou řadou školních tradic.</w:t>
      </w:r>
    </w:p>
    <w:p w:rsidR="00EC1EB1" w:rsidRDefault="00D867EB" w:rsidP="00D867EB">
      <w:pPr>
        <w:suppressAutoHyphens/>
        <w:spacing w:line="276" w:lineRule="auto"/>
        <w:ind w:firstLine="708"/>
        <w:jc w:val="both"/>
        <w:rPr>
          <w:rFonts w:eastAsia="Calibri"/>
          <w:sz w:val="24"/>
          <w:szCs w:val="24"/>
          <w:lang w:eastAsia="ar-SA"/>
        </w:rPr>
      </w:pPr>
      <w:r>
        <w:rPr>
          <w:rFonts w:eastAsia="Calibri"/>
          <w:sz w:val="24"/>
          <w:szCs w:val="24"/>
          <w:lang w:eastAsia="ar-SA"/>
        </w:rPr>
        <w:t>Nevýhodou školy je blízkost</w:t>
      </w:r>
      <w:r w:rsidR="005120BD" w:rsidRPr="001A0DA3">
        <w:rPr>
          <w:rFonts w:eastAsia="Calibri"/>
          <w:sz w:val="24"/>
          <w:szCs w:val="24"/>
          <w:lang w:eastAsia="ar-SA"/>
        </w:rPr>
        <w:t xml:space="preserve"> ubyto</w:t>
      </w:r>
      <w:r>
        <w:rPr>
          <w:rFonts w:eastAsia="Calibri"/>
          <w:sz w:val="24"/>
          <w:szCs w:val="24"/>
          <w:lang w:eastAsia="ar-SA"/>
        </w:rPr>
        <w:t>v</w:t>
      </w:r>
      <w:r w:rsidR="005F0834">
        <w:rPr>
          <w:rFonts w:eastAsia="Calibri"/>
          <w:sz w:val="24"/>
          <w:szCs w:val="24"/>
          <w:lang w:eastAsia="ar-SA"/>
        </w:rPr>
        <w:t>en</w:t>
      </w:r>
      <w:r w:rsidR="005120BD" w:rsidRPr="001A0DA3">
        <w:rPr>
          <w:rFonts w:eastAsia="Calibri"/>
          <w:sz w:val="24"/>
          <w:szCs w:val="24"/>
          <w:lang w:eastAsia="ar-SA"/>
        </w:rPr>
        <w:t xml:space="preserve"> </w:t>
      </w:r>
      <w:r>
        <w:rPr>
          <w:rFonts w:eastAsia="Calibri"/>
          <w:sz w:val="24"/>
          <w:szCs w:val="24"/>
          <w:lang w:eastAsia="ar-SA"/>
        </w:rPr>
        <w:t>(1 byla v červnu uzavřena) a fakt, že s</w:t>
      </w:r>
      <w:r w:rsidR="00C61A8C" w:rsidRPr="001A0DA3">
        <w:rPr>
          <w:rFonts w:eastAsia="Calibri"/>
          <w:sz w:val="24"/>
          <w:szCs w:val="24"/>
          <w:lang w:eastAsia="ar-SA"/>
        </w:rPr>
        <w:t xml:space="preserve">ociální skladba žáků školy je </w:t>
      </w:r>
      <w:r>
        <w:rPr>
          <w:rFonts w:eastAsia="Calibri"/>
          <w:sz w:val="24"/>
          <w:szCs w:val="24"/>
          <w:lang w:eastAsia="ar-SA"/>
        </w:rPr>
        <w:t xml:space="preserve">sice </w:t>
      </w:r>
      <w:r w:rsidR="00C61A8C" w:rsidRPr="001A0DA3">
        <w:rPr>
          <w:rFonts w:eastAsia="Calibri"/>
          <w:sz w:val="24"/>
          <w:szCs w:val="24"/>
          <w:lang w:eastAsia="ar-SA"/>
        </w:rPr>
        <w:t xml:space="preserve">různorodá, většinu tvoří žáci rodin tzv. střední třídy, ale část žáků navštěvujících naši školu je také z  rodin sociálně slabých nebo </w:t>
      </w:r>
      <w:r>
        <w:rPr>
          <w:rFonts w:eastAsia="Calibri"/>
          <w:sz w:val="24"/>
          <w:szCs w:val="24"/>
          <w:lang w:eastAsia="ar-SA"/>
        </w:rPr>
        <w:t xml:space="preserve">na hranici sociálního vyloučení </w:t>
      </w:r>
      <w:r w:rsidRPr="001A0DA3">
        <w:rPr>
          <w:rFonts w:eastAsia="Calibri"/>
          <w:sz w:val="24"/>
          <w:szCs w:val="24"/>
          <w:lang w:eastAsia="ar-SA"/>
        </w:rPr>
        <w:t>(z</w:t>
      </w:r>
      <w:r>
        <w:rPr>
          <w:rFonts w:eastAsia="Calibri"/>
          <w:sz w:val="24"/>
          <w:szCs w:val="24"/>
          <w:lang w:eastAsia="ar-SA"/>
        </w:rPr>
        <w:t xml:space="preserve"> ubytovny</w:t>
      </w:r>
      <w:r w:rsidRPr="001A0DA3">
        <w:rPr>
          <w:rFonts w:eastAsia="Calibri"/>
          <w:sz w:val="24"/>
          <w:szCs w:val="24"/>
          <w:lang w:eastAsia="ar-SA"/>
        </w:rPr>
        <w:t>)</w:t>
      </w:r>
      <w:r>
        <w:rPr>
          <w:rFonts w:eastAsia="Calibri"/>
          <w:sz w:val="24"/>
          <w:szCs w:val="24"/>
          <w:lang w:eastAsia="ar-SA"/>
        </w:rPr>
        <w:t>.</w:t>
      </w:r>
    </w:p>
    <w:p w:rsidR="00C61A8C" w:rsidRPr="001A0DA3" w:rsidRDefault="00C61A8C" w:rsidP="001A0DA3">
      <w:pPr>
        <w:suppressAutoHyphens/>
        <w:spacing w:line="276" w:lineRule="auto"/>
        <w:jc w:val="both"/>
        <w:rPr>
          <w:rFonts w:eastAsia="Calibri"/>
          <w:sz w:val="24"/>
          <w:szCs w:val="24"/>
          <w:lang w:eastAsia="ar-SA"/>
        </w:rPr>
      </w:pPr>
      <w:r w:rsidRPr="001A0DA3">
        <w:rPr>
          <w:rFonts w:eastAsia="Calibri"/>
          <w:sz w:val="24"/>
          <w:szCs w:val="24"/>
          <w:lang w:eastAsia="ar-SA"/>
        </w:rPr>
        <w:t>Školu navštěvují i žáci romského etnika a žáci jiných národností. Z těchto sp</w:t>
      </w:r>
      <w:r w:rsidR="00043AA4">
        <w:rPr>
          <w:rFonts w:eastAsia="Calibri"/>
          <w:sz w:val="24"/>
          <w:szCs w:val="24"/>
          <w:lang w:eastAsia="ar-SA"/>
        </w:rPr>
        <w:t>ecifik vyplývá i možnost</w:t>
      </w:r>
      <w:r w:rsidRPr="001A0DA3">
        <w:rPr>
          <w:rFonts w:eastAsia="Calibri"/>
          <w:sz w:val="24"/>
          <w:szCs w:val="24"/>
          <w:lang w:eastAsia="ar-SA"/>
        </w:rPr>
        <w:t xml:space="preserve"> výskytu rizikového chování mezi žáky- netolerance, agresivní chování, šikana,</w:t>
      </w:r>
      <w:r w:rsidR="005F0834">
        <w:rPr>
          <w:rFonts w:eastAsia="Calibri"/>
          <w:sz w:val="24"/>
          <w:szCs w:val="24"/>
          <w:lang w:eastAsia="ar-SA"/>
        </w:rPr>
        <w:t xml:space="preserve"> záškoláctví</w:t>
      </w:r>
      <w:r w:rsidRPr="001A0DA3">
        <w:rPr>
          <w:rFonts w:eastAsia="Calibri"/>
          <w:sz w:val="24"/>
          <w:szCs w:val="24"/>
          <w:lang w:eastAsia="ar-SA"/>
        </w:rPr>
        <w:t xml:space="preserve">. </w:t>
      </w:r>
    </w:p>
    <w:p w:rsidR="00C61A8C" w:rsidRPr="001A0DA3" w:rsidRDefault="00C61A8C" w:rsidP="001A0DA3">
      <w:pPr>
        <w:suppressAutoHyphens/>
        <w:spacing w:line="276" w:lineRule="auto"/>
        <w:ind w:firstLine="708"/>
        <w:jc w:val="both"/>
        <w:rPr>
          <w:rFonts w:eastAsia="Calibri"/>
          <w:b/>
          <w:sz w:val="24"/>
          <w:szCs w:val="24"/>
          <w:lang w:eastAsia="ar-SA"/>
        </w:rPr>
      </w:pPr>
      <w:r w:rsidRPr="001A0DA3">
        <w:rPr>
          <w:rFonts w:eastAsia="Calibri"/>
          <w:sz w:val="24"/>
          <w:szCs w:val="24"/>
          <w:lang w:eastAsia="ar-SA"/>
        </w:rPr>
        <w:t>Mezi riziková místa v naší škole počítáme prostory WC, spojovací chodby mezi oběma křídly budovy, chod</w:t>
      </w:r>
      <w:r w:rsidR="00157A1E">
        <w:rPr>
          <w:rFonts w:eastAsia="Calibri"/>
          <w:sz w:val="24"/>
          <w:szCs w:val="24"/>
          <w:lang w:eastAsia="ar-SA"/>
        </w:rPr>
        <w:t>bu a prostory u tělocvičny, vestibul</w:t>
      </w:r>
      <w:r w:rsidRPr="001A0DA3">
        <w:rPr>
          <w:rFonts w:eastAsia="Calibri"/>
          <w:sz w:val="24"/>
          <w:szCs w:val="24"/>
          <w:lang w:eastAsia="ar-SA"/>
        </w:rPr>
        <w:t>, dále pak prostory školní zahrady a dílny.</w:t>
      </w:r>
      <w:r w:rsidRPr="001A0DA3">
        <w:rPr>
          <w:rFonts w:eastAsia="Calibri"/>
          <w:b/>
          <w:sz w:val="24"/>
          <w:szCs w:val="24"/>
          <w:lang w:eastAsia="ar-SA"/>
        </w:rPr>
        <w:t xml:space="preserve"> </w:t>
      </w:r>
      <w:r w:rsidRPr="001A0DA3">
        <w:rPr>
          <w:rFonts w:eastAsia="Calibri"/>
          <w:sz w:val="24"/>
          <w:szCs w:val="24"/>
          <w:lang w:eastAsia="ar-SA"/>
        </w:rPr>
        <w:t>K problémům souvisejícím s těmito prost</w:t>
      </w:r>
      <w:r w:rsidR="00157A1E">
        <w:rPr>
          <w:rFonts w:eastAsia="Calibri"/>
          <w:sz w:val="24"/>
          <w:szCs w:val="24"/>
          <w:lang w:eastAsia="ar-SA"/>
        </w:rPr>
        <w:t>orami patří kouření</w:t>
      </w:r>
      <w:r w:rsidRPr="001A0DA3">
        <w:rPr>
          <w:rFonts w:eastAsia="Calibri"/>
          <w:sz w:val="24"/>
          <w:szCs w:val="24"/>
          <w:lang w:eastAsia="ar-SA"/>
        </w:rPr>
        <w:t>, agresivní chován</w:t>
      </w:r>
      <w:r w:rsidR="005120BD" w:rsidRPr="001A0DA3">
        <w:rPr>
          <w:rFonts w:eastAsia="Calibri"/>
          <w:sz w:val="24"/>
          <w:szCs w:val="24"/>
          <w:lang w:eastAsia="ar-SA"/>
        </w:rPr>
        <w:t>í,</w:t>
      </w:r>
      <w:r w:rsidRPr="001A0DA3">
        <w:rPr>
          <w:rFonts w:eastAsia="Calibri"/>
          <w:sz w:val="24"/>
          <w:szCs w:val="24"/>
          <w:lang w:eastAsia="ar-SA"/>
        </w:rPr>
        <w:t xml:space="preserve"> vandalismus, ničení školního majetku.</w:t>
      </w:r>
      <w:r w:rsidRPr="001A0DA3">
        <w:rPr>
          <w:rFonts w:eastAsia="Calibri"/>
          <w:b/>
          <w:sz w:val="24"/>
          <w:szCs w:val="24"/>
          <w:lang w:eastAsia="ar-SA"/>
        </w:rPr>
        <w:t xml:space="preserve"> </w:t>
      </w:r>
      <w:r w:rsidRPr="001A0DA3">
        <w:rPr>
          <w:rFonts w:eastAsia="Calibri"/>
          <w:sz w:val="24"/>
          <w:szCs w:val="24"/>
          <w:lang w:eastAsia="ar-SA"/>
        </w:rPr>
        <w:t>Informace o těchto problémech škola získává od pedagogů (diskuse s žáky v rámci vyučování i třídnických hodin, dotazník…), žáků (rozhovor, anketní šetření…), případně rodičů.</w:t>
      </w:r>
    </w:p>
    <w:p w:rsidR="00C61A8C" w:rsidRPr="001A0DA3" w:rsidRDefault="00C61A8C" w:rsidP="001A0DA3">
      <w:pPr>
        <w:suppressAutoHyphens/>
        <w:spacing w:line="276" w:lineRule="auto"/>
        <w:ind w:firstLine="708"/>
        <w:jc w:val="both"/>
        <w:rPr>
          <w:rFonts w:eastAsia="Calibri"/>
          <w:sz w:val="24"/>
          <w:szCs w:val="24"/>
          <w:lang w:eastAsia="ar-SA"/>
        </w:rPr>
      </w:pPr>
      <w:r w:rsidRPr="001A0DA3">
        <w:rPr>
          <w:rFonts w:eastAsia="Calibri"/>
          <w:sz w:val="24"/>
          <w:szCs w:val="24"/>
          <w:lang w:eastAsia="ar-SA"/>
        </w:rPr>
        <w:t xml:space="preserve">Škola se snaží tyto problémy eliminovat preventivními aktivitami, zvýšeným počtem dozorů, pohovory se žáky a kontaktováním rodičů (při zjištění rizikového chování). Spolupracujeme s Policií ČR, MP, kurátory pro mládež, organizací Člověk v tísni. Za slabou </w:t>
      </w:r>
      <w:r w:rsidR="009660AB">
        <w:rPr>
          <w:rFonts w:eastAsia="Calibri"/>
          <w:sz w:val="24"/>
          <w:szCs w:val="24"/>
          <w:lang w:eastAsia="ar-SA"/>
        </w:rPr>
        <w:t xml:space="preserve">stránku lze považovat nedostatečnou </w:t>
      </w:r>
      <w:r w:rsidRPr="001A0DA3">
        <w:rPr>
          <w:rFonts w:eastAsia="Calibri"/>
          <w:sz w:val="24"/>
          <w:szCs w:val="24"/>
          <w:lang w:eastAsia="ar-SA"/>
        </w:rPr>
        <w:t>spolupráci někter</w:t>
      </w:r>
      <w:r w:rsidR="005F0834">
        <w:rPr>
          <w:rFonts w:eastAsia="Calibri"/>
          <w:sz w:val="24"/>
          <w:szCs w:val="24"/>
          <w:lang w:eastAsia="ar-SA"/>
        </w:rPr>
        <w:t xml:space="preserve">ých rodičů </w:t>
      </w:r>
      <w:r w:rsidRPr="001A0DA3">
        <w:rPr>
          <w:rFonts w:eastAsia="Calibri"/>
          <w:sz w:val="24"/>
          <w:szCs w:val="24"/>
          <w:lang w:eastAsia="ar-SA"/>
        </w:rPr>
        <w:t xml:space="preserve">při podezření na záškoláctví.  </w:t>
      </w:r>
    </w:p>
    <w:p w:rsidR="00C61A8C" w:rsidRPr="00981C73" w:rsidRDefault="00C61A8C" w:rsidP="00981C73">
      <w:pPr>
        <w:suppressAutoHyphens/>
        <w:spacing w:line="276" w:lineRule="auto"/>
        <w:ind w:firstLine="708"/>
        <w:jc w:val="both"/>
        <w:rPr>
          <w:rFonts w:eastAsia="Calibri"/>
          <w:sz w:val="24"/>
          <w:szCs w:val="24"/>
          <w:lang w:eastAsia="ar-SA"/>
        </w:rPr>
      </w:pPr>
      <w:r w:rsidRPr="001A0DA3">
        <w:rPr>
          <w:rFonts w:eastAsia="Calibri"/>
          <w:sz w:val="24"/>
          <w:szCs w:val="24"/>
          <w:lang w:eastAsia="ar-SA"/>
        </w:rPr>
        <w:t>PP</w:t>
      </w:r>
      <w:r w:rsidR="005F0834">
        <w:rPr>
          <w:rFonts w:eastAsia="Calibri"/>
          <w:sz w:val="24"/>
          <w:szCs w:val="24"/>
          <w:lang w:eastAsia="ar-SA"/>
        </w:rPr>
        <w:t>Š</w:t>
      </w:r>
      <w:r w:rsidRPr="001A0DA3">
        <w:rPr>
          <w:rFonts w:eastAsia="Calibri"/>
          <w:sz w:val="24"/>
          <w:szCs w:val="24"/>
          <w:lang w:eastAsia="ar-SA"/>
        </w:rPr>
        <w:t xml:space="preserve"> vychází z platné legislativy</w:t>
      </w:r>
      <w:r w:rsidR="00317582">
        <w:rPr>
          <w:rFonts w:eastAsia="Calibri"/>
          <w:sz w:val="24"/>
          <w:szCs w:val="24"/>
          <w:lang w:eastAsia="ar-SA"/>
        </w:rPr>
        <w:t xml:space="preserve"> a metodických doporučení (viz. </w:t>
      </w:r>
      <w:proofErr w:type="gramStart"/>
      <w:r w:rsidRPr="001A0DA3">
        <w:rPr>
          <w:rFonts w:eastAsia="Calibri"/>
          <w:sz w:val="24"/>
          <w:szCs w:val="24"/>
          <w:lang w:eastAsia="ar-SA"/>
        </w:rPr>
        <w:t>příloha</w:t>
      </w:r>
      <w:proofErr w:type="gramEnd"/>
      <w:r w:rsidRPr="001A0DA3">
        <w:rPr>
          <w:rFonts w:eastAsia="Calibri"/>
          <w:sz w:val="24"/>
          <w:szCs w:val="24"/>
          <w:lang w:eastAsia="ar-SA"/>
        </w:rPr>
        <w:t>), je v souladu s RVP, ŠVP i školním řádem. Promítá se do výuky všech předmětů i</w:t>
      </w:r>
      <w:r w:rsidR="00981C73">
        <w:rPr>
          <w:rFonts w:eastAsia="Calibri"/>
          <w:sz w:val="24"/>
          <w:szCs w:val="24"/>
          <w:lang w:eastAsia="ar-SA"/>
        </w:rPr>
        <w:t xml:space="preserve"> volnočasových aktivit pro žáky.</w:t>
      </w:r>
    </w:p>
    <w:p w:rsidR="001B1383" w:rsidRPr="00412CB1" w:rsidRDefault="00DF312F">
      <w:pPr>
        <w:jc w:val="both"/>
        <w:rPr>
          <w:b/>
          <w:bCs/>
          <w:color w:val="0070C0"/>
          <w:sz w:val="28"/>
          <w:szCs w:val="28"/>
          <w:u w:val="single"/>
        </w:rPr>
      </w:pPr>
      <w:r w:rsidRPr="00412CB1">
        <w:rPr>
          <w:b/>
          <w:bCs/>
          <w:color w:val="0070C0"/>
          <w:sz w:val="28"/>
          <w:szCs w:val="28"/>
          <w:u w:val="single"/>
        </w:rPr>
        <w:t>2. ŠMP, preventivní tým</w:t>
      </w:r>
    </w:p>
    <w:p w:rsidR="00C61A8C" w:rsidRPr="001A0DA3" w:rsidRDefault="00C61A8C" w:rsidP="00C61A8C">
      <w:pPr>
        <w:suppressAutoHyphens/>
        <w:spacing w:line="276" w:lineRule="auto"/>
        <w:jc w:val="both"/>
        <w:rPr>
          <w:rFonts w:eastAsia="Calibri"/>
          <w:sz w:val="24"/>
          <w:szCs w:val="24"/>
          <w:lang w:eastAsia="ar-SA"/>
        </w:rPr>
      </w:pPr>
      <w:r w:rsidRPr="001A0DA3">
        <w:rPr>
          <w:rFonts w:eastAsia="Calibri"/>
          <w:b/>
          <w:sz w:val="24"/>
          <w:szCs w:val="24"/>
          <w:lang w:eastAsia="ar-SA"/>
        </w:rPr>
        <w:t>ŠMP</w:t>
      </w:r>
      <w:r w:rsidRPr="001A0DA3">
        <w:rPr>
          <w:rFonts w:eastAsia="Calibri"/>
          <w:sz w:val="24"/>
          <w:szCs w:val="24"/>
          <w:lang w:eastAsia="ar-SA"/>
        </w:rPr>
        <w:t xml:space="preserve">- Mgr. Petra Sedlecká, učitelka na II. stupni </w:t>
      </w:r>
    </w:p>
    <w:p w:rsidR="00C61A8C" w:rsidRPr="001A0DA3" w:rsidRDefault="00C61A8C" w:rsidP="00C61A8C">
      <w:pPr>
        <w:suppressAutoHyphens/>
        <w:spacing w:line="276" w:lineRule="auto"/>
        <w:jc w:val="both"/>
        <w:rPr>
          <w:rFonts w:eastAsia="Calibri"/>
          <w:sz w:val="24"/>
          <w:szCs w:val="24"/>
          <w:lang w:eastAsia="ar-SA"/>
        </w:rPr>
      </w:pPr>
      <w:r w:rsidRPr="001A0DA3">
        <w:rPr>
          <w:rFonts w:eastAsia="Calibri"/>
          <w:b/>
          <w:sz w:val="24"/>
          <w:szCs w:val="24"/>
          <w:lang w:eastAsia="ar-SA"/>
        </w:rPr>
        <w:t xml:space="preserve">Preventivní tým </w:t>
      </w:r>
      <w:r w:rsidRPr="001A0DA3">
        <w:rPr>
          <w:rFonts w:eastAsia="Calibri"/>
          <w:sz w:val="24"/>
          <w:szCs w:val="24"/>
          <w:lang w:eastAsia="ar-SA"/>
        </w:rPr>
        <w:t>-     Mgr. Pavel Ťupek, ředitel školy</w:t>
      </w:r>
    </w:p>
    <w:p w:rsidR="00C61A8C" w:rsidRPr="001A0DA3" w:rsidRDefault="00C61A8C" w:rsidP="00ED4C9A">
      <w:pPr>
        <w:numPr>
          <w:ilvl w:val="0"/>
          <w:numId w:val="9"/>
        </w:numPr>
        <w:suppressAutoHyphens/>
        <w:spacing w:after="200" w:line="276" w:lineRule="auto"/>
        <w:jc w:val="both"/>
        <w:rPr>
          <w:rFonts w:eastAsia="Calibri"/>
          <w:sz w:val="24"/>
          <w:szCs w:val="24"/>
          <w:lang w:eastAsia="ar-SA"/>
        </w:rPr>
      </w:pPr>
      <w:r w:rsidRPr="001A0DA3">
        <w:rPr>
          <w:rFonts w:eastAsia="Calibri"/>
          <w:sz w:val="24"/>
          <w:szCs w:val="24"/>
          <w:lang w:eastAsia="ar-SA"/>
        </w:rPr>
        <w:lastRenderedPageBreak/>
        <w:t>Mg</w:t>
      </w:r>
      <w:r w:rsidR="005F0834">
        <w:rPr>
          <w:rFonts w:eastAsia="Calibri"/>
          <w:sz w:val="24"/>
          <w:szCs w:val="24"/>
          <w:lang w:eastAsia="ar-SA"/>
        </w:rPr>
        <w:t>r. Věra Zimová, výchovná poradkyně</w:t>
      </w:r>
      <w:r w:rsidRPr="001A0DA3">
        <w:rPr>
          <w:rFonts w:eastAsia="Calibri"/>
          <w:sz w:val="24"/>
          <w:szCs w:val="24"/>
          <w:lang w:eastAsia="ar-SA"/>
        </w:rPr>
        <w:t xml:space="preserve">, učitelka na II. stupni </w:t>
      </w:r>
    </w:p>
    <w:p w:rsidR="000F44BB" w:rsidRPr="001A0DA3" w:rsidRDefault="00C61A8C" w:rsidP="000F44BB">
      <w:pPr>
        <w:pStyle w:val="Default"/>
      </w:pPr>
      <w:r w:rsidRPr="001A0DA3">
        <w:rPr>
          <w:rFonts w:eastAsia="Calibri"/>
          <w:lang w:eastAsia="ar-SA"/>
        </w:rPr>
        <w:t xml:space="preserve">          ŠMP metodicky vede a koordinuje prevenci na škole. Na každý rok ve spolupráci s</w:t>
      </w:r>
      <w:r w:rsidR="005F0834">
        <w:rPr>
          <w:rFonts w:eastAsia="Calibri"/>
          <w:lang w:eastAsia="ar-SA"/>
        </w:rPr>
        <w:t xml:space="preserve"> ostatními pedagogy připravuje </w:t>
      </w:r>
      <w:r w:rsidRPr="001A0DA3">
        <w:rPr>
          <w:rFonts w:eastAsia="Calibri"/>
          <w:lang w:eastAsia="ar-SA"/>
        </w:rPr>
        <w:t>PP</w:t>
      </w:r>
      <w:r w:rsidR="005F0834">
        <w:rPr>
          <w:rFonts w:eastAsia="Calibri"/>
          <w:lang w:eastAsia="ar-SA"/>
        </w:rPr>
        <w:t>Š</w:t>
      </w:r>
      <w:r w:rsidRPr="001A0DA3">
        <w:rPr>
          <w:rFonts w:eastAsia="Calibri"/>
          <w:lang w:eastAsia="ar-SA"/>
        </w:rPr>
        <w:t>. Sleduje projevy rizikového chování a jejich řešení, seznamuje se s novými poznat</w:t>
      </w:r>
      <w:r w:rsidR="00043AA4">
        <w:rPr>
          <w:rFonts w:eastAsia="Calibri"/>
          <w:lang w:eastAsia="ar-SA"/>
        </w:rPr>
        <w:t xml:space="preserve">ky v oblasti PPRCH, dále se </w:t>
      </w:r>
      <w:r w:rsidRPr="001A0DA3">
        <w:rPr>
          <w:rFonts w:eastAsia="Calibri"/>
          <w:lang w:eastAsia="ar-SA"/>
        </w:rPr>
        <w:t>vzděláv</w:t>
      </w:r>
      <w:r w:rsidR="005F0834">
        <w:rPr>
          <w:rFonts w:eastAsia="Calibri"/>
          <w:lang w:eastAsia="ar-SA"/>
        </w:rPr>
        <w:t>á. Úzce spolupracuje s výchovnou poradkyní</w:t>
      </w:r>
      <w:r w:rsidRPr="001A0DA3">
        <w:rPr>
          <w:rFonts w:eastAsia="Calibri"/>
          <w:lang w:eastAsia="ar-SA"/>
        </w:rPr>
        <w:t>, vede</w:t>
      </w:r>
      <w:r w:rsidR="000F44BB" w:rsidRPr="001A0DA3">
        <w:rPr>
          <w:rFonts w:eastAsia="Calibri"/>
          <w:lang w:eastAsia="ar-SA"/>
        </w:rPr>
        <w:t xml:space="preserve">ním školy i ostatními pedagogy, odpovídajícími </w:t>
      </w:r>
      <w:r w:rsidR="000F44BB" w:rsidRPr="001A0DA3">
        <w:t xml:space="preserve">odbornými pracovišti, orgány státní správy a samosprávy. </w:t>
      </w:r>
    </w:p>
    <w:p w:rsidR="00C61A8C" w:rsidRPr="001A0DA3" w:rsidRDefault="00C61A8C" w:rsidP="000F44BB">
      <w:pPr>
        <w:suppressAutoHyphens/>
        <w:spacing w:line="276" w:lineRule="auto"/>
        <w:jc w:val="both"/>
        <w:rPr>
          <w:rFonts w:eastAsia="Calibri"/>
          <w:sz w:val="24"/>
          <w:szCs w:val="24"/>
          <w:lang w:eastAsia="ar-SA"/>
        </w:rPr>
      </w:pPr>
      <w:r w:rsidRPr="001A0DA3">
        <w:rPr>
          <w:rFonts w:eastAsia="Calibri"/>
          <w:sz w:val="24"/>
          <w:szCs w:val="24"/>
          <w:lang w:eastAsia="ar-SA"/>
        </w:rPr>
        <w:t xml:space="preserve">Účastní se porad a školení </w:t>
      </w:r>
      <w:r w:rsidR="005F0834">
        <w:rPr>
          <w:rFonts w:eastAsia="Calibri"/>
          <w:sz w:val="24"/>
          <w:szCs w:val="24"/>
          <w:lang w:eastAsia="ar-SA"/>
        </w:rPr>
        <w:t xml:space="preserve">týkajících se prevence, tvorby </w:t>
      </w:r>
      <w:r w:rsidRPr="001A0DA3">
        <w:rPr>
          <w:rFonts w:eastAsia="Calibri"/>
          <w:sz w:val="24"/>
          <w:szCs w:val="24"/>
          <w:lang w:eastAsia="ar-SA"/>
        </w:rPr>
        <w:t>PP</w:t>
      </w:r>
      <w:r w:rsidR="005F0834">
        <w:rPr>
          <w:rFonts w:eastAsia="Calibri"/>
          <w:sz w:val="24"/>
          <w:szCs w:val="24"/>
          <w:lang w:eastAsia="ar-SA"/>
        </w:rPr>
        <w:t>Š</w:t>
      </w:r>
      <w:r w:rsidRPr="001A0DA3">
        <w:rPr>
          <w:rFonts w:eastAsia="Calibri"/>
          <w:sz w:val="24"/>
          <w:szCs w:val="24"/>
          <w:lang w:eastAsia="ar-SA"/>
        </w:rPr>
        <w:t xml:space="preserve">. Koordinuje vzdělávání pedagogických pracovníků v oblasti prevence RCH. Vede dokumentaci o řešených případech RCH na škole, jednání s rodiči. Prezentuje výsledky preventivní práce školy. ŠMP má vyčleněné </w:t>
      </w:r>
      <w:r w:rsidRPr="00B9017A">
        <w:rPr>
          <w:rFonts w:eastAsia="Calibri"/>
          <w:sz w:val="24"/>
          <w:szCs w:val="24"/>
          <w:lang w:eastAsia="ar-SA"/>
        </w:rPr>
        <w:t>konzultační hodi</w:t>
      </w:r>
      <w:r w:rsidR="009660AB">
        <w:rPr>
          <w:rFonts w:eastAsia="Calibri"/>
          <w:sz w:val="24"/>
          <w:szCs w:val="24"/>
          <w:lang w:eastAsia="ar-SA"/>
        </w:rPr>
        <w:t xml:space="preserve">ny </w:t>
      </w:r>
      <w:r w:rsidR="008037FE">
        <w:rPr>
          <w:rFonts w:eastAsia="Calibri"/>
          <w:sz w:val="24"/>
          <w:szCs w:val="24"/>
          <w:lang w:eastAsia="ar-SA"/>
        </w:rPr>
        <w:t>(úterý 9,40-10,55</w:t>
      </w:r>
      <w:r w:rsidR="00157A1E" w:rsidRPr="008037FE">
        <w:rPr>
          <w:rFonts w:eastAsia="Calibri"/>
          <w:sz w:val="24"/>
          <w:szCs w:val="24"/>
          <w:lang w:eastAsia="ar-SA"/>
        </w:rPr>
        <w:t xml:space="preserve"> </w:t>
      </w:r>
      <w:r w:rsidRPr="008037FE">
        <w:rPr>
          <w:rFonts w:eastAsia="Calibri"/>
          <w:sz w:val="24"/>
          <w:szCs w:val="24"/>
          <w:lang w:eastAsia="ar-SA"/>
        </w:rPr>
        <w:t>h- kabinet ČJ),</w:t>
      </w:r>
      <w:r w:rsidRPr="001A0DA3">
        <w:rPr>
          <w:rFonts w:eastAsia="Calibri"/>
          <w:sz w:val="24"/>
          <w:szCs w:val="24"/>
          <w:lang w:eastAsia="ar-SA"/>
        </w:rPr>
        <w:t xml:space="preserve"> které byly na začátku roku sděleny TU a žákům. Ostatní jednání (např. s rodiči) probíhají dle předchozí domluvy.</w:t>
      </w:r>
    </w:p>
    <w:p w:rsidR="00C61A8C" w:rsidRPr="00C61A8C" w:rsidRDefault="00C61A8C" w:rsidP="00C61A8C">
      <w:pPr>
        <w:suppressAutoHyphens/>
        <w:spacing w:line="276" w:lineRule="auto"/>
        <w:jc w:val="both"/>
        <w:rPr>
          <w:rFonts w:eastAsia="Calibri"/>
          <w:sz w:val="22"/>
          <w:szCs w:val="22"/>
          <w:lang w:eastAsia="ar-SA"/>
        </w:rPr>
      </w:pPr>
    </w:p>
    <w:p w:rsidR="001B1383" w:rsidRPr="00412CB1" w:rsidRDefault="00EB6B4B">
      <w:pPr>
        <w:jc w:val="both"/>
        <w:rPr>
          <w:b/>
          <w:bCs/>
          <w:color w:val="0070C0"/>
          <w:sz w:val="28"/>
          <w:szCs w:val="28"/>
          <w:u w:val="single"/>
        </w:rPr>
      </w:pPr>
      <w:r w:rsidRPr="00412CB1">
        <w:rPr>
          <w:b/>
          <w:bCs/>
          <w:color w:val="0070C0"/>
          <w:sz w:val="28"/>
          <w:szCs w:val="28"/>
          <w:u w:val="single"/>
        </w:rPr>
        <w:t>3</w:t>
      </w:r>
      <w:r w:rsidR="001B1383" w:rsidRPr="00412CB1">
        <w:rPr>
          <w:b/>
          <w:bCs/>
          <w:color w:val="0070C0"/>
          <w:sz w:val="28"/>
          <w:szCs w:val="28"/>
          <w:u w:val="single"/>
        </w:rPr>
        <w:t>. Informace od pedagogů</w:t>
      </w:r>
    </w:p>
    <w:p w:rsidR="001B1383" w:rsidRPr="00412CB1" w:rsidRDefault="00C61A8C" w:rsidP="00A30969">
      <w:pPr>
        <w:suppressAutoHyphens/>
        <w:spacing w:after="200" w:line="276" w:lineRule="auto"/>
        <w:jc w:val="both"/>
        <w:rPr>
          <w:rFonts w:eastAsia="Calibri"/>
          <w:sz w:val="24"/>
          <w:szCs w:val="24"/>
          <w:lang w:eastAsia="ar-SA"/>
        </w:rPr>
      </w:pPr>
      <w:r w:rsidRPr="00412CB1">
        <w:rPr>
          <w:rFonts w:eastAsia="Calibri"/>
          <w:sz w:val="24"/>
          <w:szCs w:val="24"/>
          <w:lang w:eastAsia="ar-SA"/>
        </w:rPr>
        <w:t xml:space="preserve">              Dle pedagogů se na naší škole vyskytuje RCH v malé až stře</w:t>
      </w:r>
      <w:r w:rsidR="00157A1E" w:rsidRPr="00412CB1">
        <w:rPr>
          <w:rFonts w:eastAsia="Calibri"/>
          <w:sz w:val="24"/>
          <w:szCs w:val="24"/>
          <w:lang w:eastAsia="ar-SA"/>
        </w:rPr>
        <w:t>dní míře. V předchozích letech</w:t>
      </w:r>
      <w:r w:rsidRPr="00412CB1">
        <w:rPr>
          <w:rFonts w:eastAsia="Calibri"/>
          <w:sz w:val="24"/>
          <w:szCs w:val="24"/>
          <w:lang w:eastAsia="ar-SA"/>
        </w:rPr>
        <w:t xml:space="preserve"> se vyučující nejčastěji setkávali se záškoláctvím, šikanou a agresí, projevy rasismu a xenofobie, kouřením, alkoholem a závislostmi na prostředcích elektronické komunikace (PC, mobilní telefon).  Proto by se také škola měla na tyto formy RCH zaměřit. Tyto informace učitelé zjistili rozhovory se žáky či rodiči, pozorováním, dotazníkovým šetřením. Pro lepší řešení RCH ve třídách by třídní učitelé potřebovali především více informací od žáků, jejich větší vstřícnost, lepší spolupráci s některými rodiči, více času na práci se třídou. RCH je pravidelně řešeno v průběhu </w:t>
      </w:r>
      <w:r w:rsidR="00A30969" w:rsidRPr="00412CB1">
        <w:rPr>
          <w:rFonts w:eastAsia="Calibri"/>
          <w:sz w:val="24"/>
          <w:szCs w:val="24"/>
          <w:lang w:eastAsia="ar-SA"/>
        </w:rPr>
        <w:t>roku i na pedagogických radách.</w:t>
      </w:r>
    </w:p>
    <w:p w:rsidR="001B1383" w:rsidRPr="00412CB1" w:rsidRDefault="00EB6B4B">
      <w:pPr>
        <w:jc w:val="both"/>
        <w:rPr>
          <w:b/>
          <w:bCs/>
          <w:color w:val="0070C0"/>
          <w:sz w:val="28"/>
          <w:szCs w:val="28"/>
          <w:u w:val="single"/>
        </w:rPr>
      </w:pPr>
      <w:r w:rsidRPr="00412CB1">
        <w:rPr>
          <w:b/>
          <w:bCs/>
          <w:color w:val="0070C0"/>
          <w:sz w:val="28"/>
          <w:szCs w:val="28"/>
          <w:u w:val="single"/>
        </w:rPr>
        <w:t>4</w:t>
      </w:r>
      <w:r w:rsidR="001B1383" w:rsidRPr="00412CB1">
        <w:rPr>
          <w:b/>
          <w:bCs/>
          <w:color w:val="0070C0"/>
          <w:sz w:val="28"/>
          <w:szCs w:val="28"/>
          <w:u w:val="single"/>
        </w:rPr>
        <w:t>. Informace od rodičů</w:t>
      </w:r>
    </w:p>
    <w:p w:rsidR="001B1383" w:rsidRPr="00412CB1" w:rsidRDefault="00225EDD" w:rsidP="00A30969">
      <w:pPr>
        <w:suppressAutoHyphens/>
        <w:spacing w:after="200" w:line="276" w:lineRule="auto"/>
        <w:jc w:val="both"/>
        <w:rPr>
          <w:rFonts w:eastAsia="Calibri"/>
          <w:sz w:val="24"/>
          <w:szCs w:val="24"/>
          <w:lang w:eastAsia="ar-SA"/>
        </w:rPr>
      </w:pPr>
      <w:r w:rsidRPr="00412CB1">
        <w:rPr>
          <w:rFonts w:eastAsia="Calibri"/>
          <w:sz w:val="22"/>
          <w:szCs w:val="22"/>
          <w:lang w:eastAsia="ar-SA"/>
        </w:rPr>
        <w:t xml:space="preserve">            </w:t>
      </w:r>
      <w:r w:rsidR="00826386" w:rsidRPr="00412CB1">
        <w:rPr>
          <w:rFonts w:eastAsia="Calibri"/>
          <w:sz w:val="24"/>
          <w:szCs w:val="24"/>
          <w:lang w:eastAsia="ar-SA"/>
        </w:rPr>
        <w:t>Rodiče byli</w:t>
      </w:r>
      <w:r w:rsidRPr="00412CB1">
        <w:rPr>
          <w:rFonts w:eastAsia="Calibri"/>
          <w:sz w:val="24"/>
          <w:szCs w:val="24"/>
          <w:lang w:eastAsia="ar-SA"/>
        </w:rPr>
        <w:t xml:space="preserve"> </w:t>
      </w:r>
      <w:r w:rsidR="00412CB1">
        <w:rPr>
          <w:rFonts w:eastAsia="Calibri"/>
          <w:sz w:val="24"/>
          <w:szCs w:val="24"/>
          <w:lang w:eastAsia="ar-SA"/>
        </w:rPr>
        <w:t xml:space="preserve">v minulých letech </w:t>
      </w:r>
      <w:r w:rsidRPr="00412CB1">
        <w:rPr>
          <w:rFonts w:eastAsia="Calibri"/>
          <w:sz w:val="24"/>
          <w:szCs w:val="24"/>
          <w:lang w:eastAsia="ar-SA"/>
        </w:rPr>
        <w:t xml:space="preserve">osloveni prostřednictvím anonymní ankety, zpět se třídním učitelům vrátily 2/3 dotazníků. Z vyhodnocených dotazníků vyplývá, že většina rodičů (82 %) uvedla, že jejich děti se cítí ve škole spokojené, zároveň však 36% rodičů uvedlo, že se jejich děti setkaly </w:t>
      </w:r>
      <w:r w:rsidR="00412CB1">
        <w:rPr>
          <w:rFonts w:eastAsia="Calibri"/>
          <w:sz w:val="24"/>
          <w:szCs w:val="24"/>
          <w:lang w:eastAsia="ar-SA"/>
        </w:rPr>
        <w:t>ve škole s negativním chováním (</w:t>
      </w:r>
      <w:r w:rsidRPr="00412CB1">
        <w:rPr>
          <w:rFonts w:eastAsia="Calibri"/>
          <w:sz w:val="24"/>
          <w:szCs w:val="24"/>
          <w:lang w:eastAsia="ar-SA"/>
        </w:rPr>
        <w:t>ubližování, ponižování, posměch, výhrůžky, nadávky,</w:t>
      </w:r>
      <w:r w:rsidR="00412CB1">
        <w:rPr>
          <w:rFonts w:eastAsia="Calibri"/>
          <w:sz w:val="24"/>
          <w:szCs w:val="24"/>
          <w:lang w:eastAsia="ar-SA"/>
        </w:rPr>
        <w:t xml:space="preserve"> vulgární vyjadřování, rasismus)</w:t>
      </w:r>
      <w:r w:rsidRPr="00412CB1">
        <w:rPr>
          <w:rFonts w:eastAsia="Calibri"/>
          <w:sz w:val="24"/>
          <w:szCs w:val="24"/>
          <w:lang w:eastAsia="ar-SA"/>
        </w:rPr>
        <w:t>. Pouze 19% ro</w:t>
      </w:r>
      <w:r w:rsidR="00412CB1">
        <w:rPr>
          <w:rFonts w:eastAsia="Calibri"/>
          <w:sz w:val="24"/>
          <w:szCs w:val="24"/>
          <w:lang w:eastAsia="ar-SA"/>
        </w:rPr>
        <w:t xml:space="preserve">dičů </w:t>
      </w:r>
      <w:r w:rsidRPr="00412CB1">
        <w:rPr>
          <w:rFonts w:eastAsia="Calibri"/>
          <w:sz w:val="24"/>
          <w:szCs w:val="24"/>
          <w:lang w:eastAsia="ar-SA"/>
        </w:rPr>
        <w:t>se vyjádřilo k možnosti navrhnout nějaké společné akce a zúčastn</w:t>
      </w:r>
      <w:r w:rsidR="00412CB1">
        <w:rPr>
          <w:rFonts w:eastAsia="Calibri"/>
          <w:sz w:val="24"/>
          <w:szCs w:val="24"/>
          <w:lang w:eastAsia="ar-SA"/>
        </w:rPr>
        <w:t xml:space="preserve">it se jich společně s dětmi- </w:t>
      </w:r>
      <w:r w:rsidRPr="00412CB1">
        <w:rPr>
          <w:rFonts w:eastAsia="Calibri"/>
          <w:sz w:val="24"/>
          <w:szCs w:val="24"/>
          <w:lang w:eastAsia="ar-SA"/>
        </w:rPr>
        <w:t>výlety, kolektivní sportovní soutěže, táborák, dětské dny, vánoční trhy, mikulášská a vánoční besídka s vystoupením dětí pro rodiče, spaní ve škole / družině, škola v přírodě, lyžařský výcvik, tedy většinou akce, které škola již tradičně pořádá.  Pouze 11% rodičů by však bylo ochotno pomoci s organizací těchto akcí. Rodičům dělá největší starosti šikana, agresívní chování, drogy, kouření, alkohol, rasismus, záškoláctví a závislosti na PC, a proto by se podle nich měla š</w:t>
      </w:r>
      <w:r w:rsidR="00A30969" w:rsidRPr="00412CB1">
        <w:rPr>
          <w:rFonts w:eastAsia="Calibri"/>
          <w:sz w:val="24"/>
          <w:szCs w:val="24"/>
          <w:lang w:eastAsia="ar-SA"/>
        </w:rPr>
        <w:t>kola na tyto formy RCH zaměřit.</w:t>
      </w:r>
    </w:p>
    <w:p w:rsidR="001B1383" w:rsidRPr="00412CB1" w:rsidRDefault="00EB6B4B">
      <w:pPr>
        <w:jc w:val="both"/>
        <w:rPr>
          <w:b/>
          <w:bCs/>
          <w:color w:val="0070C0"/>
          <w:sz w:val="28"/>
          <w:szCs w:val="28"/>
          <w:u w:val="single"/>
        </w:rPr>
      </w:pPr>
      <w:r w:rsidRPr="00412CB1">
        <w:rPr>
          <w:b/>
          <w:bCs/>
          <w:color w:val="0070C0"/>
          <w:sz w:val="28"/>
          <w:szCs w:val="28"/>
          <w:u w:val="single"/>
        </w:rPr>
        <w:t>5</w:t>
      </w:r>
      <w:r w:rsidR="001B1383" w:rsidRPr="00412CB1">
        <w:rPr>
          <w:b/>
          <w:bCs/>
          <w:color w:val="0070C0"/>
          <w:sz w:val="28"/>
          <w:szCs w:val="28"/>
          <w:u w:val="single"/>
        </w:rPr>
        <w:t>. Informace od žáků</w:t>
      </w:r>
    </w:p>
    <w:p w:rsidR="00225EDD" w:rsidRPr="00412CB1" w:rsidRDefault="00225EDD" w:rsidP="001A0DA3">
      <w:pPr>
        <w:suppressAutoHyphens/>
        <w:spacing w:after="200" w:line="276" w:lineRule="auto"/>
        <w:jc w:val="both"/>
        <w:rPr>
          <w:rFonts w:eastAsia="Calibri"/>
          <w:sz w:val="24"/>
          <w:szCs w:val="24"/>
          <w:lang w:eastAsia="ar-SA"/>
        </w:rPr>
      </w:pPr>
      <w:r w:rsidRPr="00412CB1">
        <w:rPr>
          <w:rFonts w:eastAsia="Calibri"/>
          <w:sz w:val="24"/>
          <w:szCs w:val="24"/>
          <w:lang w:eastAsia="ar-SA"/>
        </w:rPr>
        <w:t xml:space="preserve">              Šetření bylo provedeno také mezi žáky: v 1. - 4. </w:t>
      </w:r>
      <w:proofErr w:type="gramStart"/>
      <w:r w:rsidRPr="00412CB1">
        <w:rPr>
          <w:rFonts w:eastAsia="Calibri"/>
          <w:sz w:val="24"/>
          <w:szCs w:val="24"/>
          <w:lang w:eastAsia="ar-SA"/>
        </w:rPr>
        <w:t>třídách</w:t>
      </w:r>
      <w:proofErr w:type="gramEnd"/>
      <w:r w:rsidRPr="00412CB1">
        <w:rPr>
          <w:rFonts w:eastAsia="Calibri"/>
          <w:sz w:val="24"/>
          <w:szCs w:val="24"/>
          <w:lang w:eastAsia="ar-SA"/>
        </w:rPr>
        <w:t xml:space="preserve"> formou besedy třídních učitelů se žáky, informace od žáků 5. - 9. tříd byly získány formou anonymního dotazníku. Převážná většina žáků (97%) uvedla, že má ve škole a třídě kamarády. Nejčastěji se žáci cítí nepříjemně kvůli agresi a špatným vztahům (30%) - nadávky, vyhrožování, urážky, posměch, provokace, dále téměř 20% žáků cítí stres kvůli učení. Jako nejméně oblíbená místa žáci uvedli WC (15%), třídu, školní chodby, vestibul. K větší spokojenosti by žáci potřebovali nejčastěji lepší kolektiv a vztahy ve třídě, více klidu a méně stresu, také uváděli lepší vybavení školy/třídy. Jako nejčastější formu RCH, se kterou se ve škole setkávají, uvedli závislosti (především na PC), dále kouření, záškoláctví, šikanu a agresi, rasismus, přiznali ale také rizikové chování ve sportu a dopravě.                     </w:t>
      </w:r>
    </w:p>
    <w:p w:rsidR="001B1383" w:rsidRPr="00A30969" w:rsidRDefault="00225EDD" w:rsidP="00A30969">
      <w:pPr>
        <w:suppressAutoHyphens/>
        <w:spacing w:after="200" w:line="276" w:lineRule="auto"/>
        <w:jc w:val="both"/>
        <w:rPr>
          <w:rFonts w:eastAsia="Calibri"/>
          <w:sz w:val="24"/>
          <w:szCs w:val="24"/>
          <w:lang w:eastAsia="ar-SA"/>
        </w:rPr>
      </w:pPr>
      <w:r w:rsidRPr="00412CB1">
        <w:rPr>
          <w:rFonts w:eastAsia="Calibri"/>
          <w:sz w:val="24"/>
          <w:szCs w:val="24"/>
          <w:lang w:eastAsia="ar-SA"/>
        </w:rPr>
        <w:lastRenderedPageBreak/>
        <w:t xml:space="preserve">               </w:t>
      </w:r>
      <w:r w:rsidR="00981C73" w:rsidRPr="00412CB1">
        <w:rPr>
          <w:rFonts w:eastAsia="Calibri"/>
          <w:sz w:val="24"/>
          <w:szCs w:val="24"/>
          <w:lang w:eastAsia="ar-SA"/>
        </w:rPr>
        <w:t>Další informace byly od žáků získány fo</w:t>
      </w:r>
      <w:r w:rsidR="00826386" w:rsidRPr="00412CB1">
        <w:rPr>
          <w:rFonts w:eastAsia="Calibri"/>
          <w:sz w:val="24"/>
          <w:szCs w:val="24"/>
          <w:lang w:eastAsia="ar-SA"/>
        </w:rPr>
        <w:t>rmou anonymní ankety zaměřené na vztahy, alkohol a kouření</w:t>
      </w:r>
      <w:r w:rsidR="00412CB1">
        <w:rPr>
          <w:rFonts w:eastAsia="Calibri"/>
          <w:sz w:val="24"/>
          <w:szCs w:val="24"/>
          <w:lang w:eastAsia="ar-SA"/>
        </w:rPr>
        <w:t xml:space="preserve"> v loňském školním roce</w:t>
      </w:r>
      <w:r w:rsidR="00826386" w:rsidRPr="00412CB1">
        <w:rPr>
          <w:rFonts w:eastAsia="Calibri"/>
          <w:sz w:val="24"/>
          <w:szCs w:val="24"/>
          <w:lang w:eastAsia="ar-SA"/>
        </w:rPr>
        <w:t xml:space="preserve">. </w:t>
      </w:r>
      <w:r w:rsidR="00981C73" w:rsidRPr="00412CB1">
        <w:rPr>
          <w:rFonts w:eastAsia="Calibri"/>
          <w:sz w:val="24"/>
          <w:szCs w:val="24"/>
          <w:lang w:eastAsia="ar-SA"/>
        </w:rPr>
        <w:t xml:space="preserve">Tyto informace byly ŠMP vyhodnoceny a předány TU k dalšímu využití pro preventivní práci se třídou. </w:t>
      </w:r>
      <w:r w:rsidRPr="00412CB1">
        <w:rPr>
          <w:rFonts w:eastAsia="Calibri"/>
          <w:sz w:val="24"/>
          <w:szCs w:val="24"/>
          <w:lang w:eastAsia="ar-SA"/>
        </w:rPr>
        <w:t>Informace od žáků jsou také pravidelně získávány běhe</w:t>
      </w:r>
      <w:r w:rsidR="00F2766A" w:rsidRPr="00412CB1">
        <w:rPr>
          <w:rFonts w:eastAsia="Calibri"/>
          <w:sz w:val="24"/>
          <w:szCs w:val="24"/>
          <w:lang w:eastAsia="ar-SA"/>
        </w:rPr>
        <w:t>m celého školního roku, v rámci</w:t>
      </w:r>
      <w:r w:rsidR="004B2CCE" w:rsidRPr="00412CB1">
        <w:rPr>
          <w:rFonts w:eastAsia="Calibri"/>
          <w:sz w:val="24"/>
          <w:szCs w:val="24"/>
          <w:lang w:eastAsia="ar-SA"/>
        </w:rPr>
        <w:t xml:space="preserve"> </w:t>
      </w:r>
      <w:r w:rsidRPr="00412CB1">
        <w:rPr>
          <w:rFonts w:eastAsia="Calibri"/>
          <w:sz w:val="24"/>
          <w:szCs w:val="24"/>
          <w:lang w:eastAsia="ar-SA"/>
        </w:rPr>
        <w:t>třídnických i běžných hodin, rozhovory, ze schránky důvěry.</w:t>
      </w:r>
    </w:p>
    <w:p w:rsidR="001B1383" w:rsidRPr="00412CB1" w:rsidRDefault="00EB6B4B">
      <w:pPr>
        <w:jc w:val="both"/>
        <w:rPr>
          <w:b/>
          <w:bCs/>
          <w:color w:val="0070C0"/>
          <w:sz w:val="28"/>
          <w:szCs w:val="28"/>
          <w:u w:val="single"/>
        </w:rPr>
      </w:pPr>
      <w:r w:rsidRPr="00412CB1">
        <w:rPr>
          <w:b/>
          <w:bCs/>
          <w:color w:val="0070C0"/>
          <w:sz w:val="28"/>
          <w:szCs w:val="28"/>
          <w:u w:val="single"/>
        </w:rPr>
        <w:t>6</w:t>
      </w:r>
      <w:r w:rsidR="001B1383" w:rsidRPr="00412CB1">
        <w:rPr>
          <w:b/>
          <w:bCs/>
          <w:color w:val="0070C0"/>
          <w:sz w:val="28"/>
          <w:szCs w:val="28"/>
          <w:u w:val="single"/>
        </w:rPr>
        <w:t>. Hodnocení MPP minulého školního roku</w:t>
      </w:r>
    </w:p>
    <w:p w:rsidR="00581E96" w:rsidRPr="00225EDD" w:rsidRDefault="00581E96">
      <w:pPr>
        <w:jc w:val="both"/>
        <w:rPr>
          <w:b/>
          <w:bCs/>
          <w:color w:val="0070C0"/>
          <w:sz w:val="28"/>
          <w:szCs w:val="28"/>
          <w:u w:val="single"/>
        </w:rPr>
      </w:pPr>
    </w:p>
    <w:p w:rsidR="00611A63" w:rsidRPr="00682403" w:rsidRDefault="00EC1EB1" w:rsidP="00611A63">
      <w:pPr>
        <w:tabs>
          <w:tab w:val="left" w:pos="709"/>
        </w:tabs>
        <w:jc w:val="both"/>
        <w:rPr>
          <w:b/>
          <w:sz w:val="24"/>
          <w:szCs w:val="24"/>
          <w:u w:val="single"/>
        </w:rPr>
      </w:pPr>
      <w:r>
        <w:rPr>
          <w:sz w:val="24"/>
          <w:szCs w:val="24"/>
        </w:rPr>
        <w:t xml:space="preserve">                </w:t>
      </w:r>
      <w:r w:rsidR="00826386">
        <w:rPr>
          <w:sz w:val="24"/>
          <w:szCs w:val="24"/>
        </w:rPr>
        <w:t xml:space="preserve">Na základě zapojení školy do </w:t>
      </w:r>
      <w:r w:rsidR="00611A63" w:rsidRPr="00611A63">
        <w:rPr>
          <w:b/>
          <w:sz w:val="24"/>
          <w:szCs w:val="24"/>
          <w:u w:val="single"/>
        </w:rPr>
        <w:t>pilotního projektu VYNSPI 2</w:t>
      </w:r>
      <w:r w:rsidR="00826386">
        <w:rPr>
          <w:sz w:val="24"/>
          <w:szCs w:val="24"/>
        </w:rPr>
        <w:t xml:space="preserve"> (2014 - 2015) a </w:t>
      </w:r>
      <w:r w:rsidR="00611A63" w:rsidRPr="00611A63">
        <w:rPr>
          <w:sz w:val="24"/>
          <w:szCs w:val="24"/>
        </w:rPr>
        <w:t xml:space="preserve">provedené evaluační analýzy byla na doporučení koordinátorů projektu </w:t>
      </w:r>
      <w:r w:rsidR="00611A63" w:rsidRPr="00682403">
        <w:rPr>
          <w:b/>
          <w:sz w:val="24"/>
          <w:szCs w:val="24"/>
          <w:u w:val="single"/>
        </w:rPr>
        <w:t>hodinová dotace prevence stanovena v jednotlivých ročnících takto:</w:t>
      </w:r>
    </w:p>
    <w:p w:rsidR="009F0130" w:rsidRDefault="009F0130" w:rsidP="00611A63">
      <w:pPr>
        <w:suppressAutoHyphens/>
        <w:rPr>
          <w:rFonts w:eastAsia="Calibri"/>
          <w:b/>
          <w:color w:val="0070C0"/>
          <w:sz w:val="32"/>
          <w:szCs w:val="32"/>
          <w:lang w:eastAsia="ar-SA"/>
        </w:rPr>
      </w:pPr>
    </w:p>
    <w:tbl>
      <w:tblPr>
        <w:tblStyle w:val="Mkatabulky"/>
        <w:tblW w:w="0" w:type="auto"/>
        <w:tblLook w:val="04A0"/>
      </w:tblPr>
      <w:tblGrid>
        <w:gridCol w:w="2163"/>
        <w:gridCol w:w="1376"/>
        <w:gridCol w:w="954"/>
        <w:gridCol w:w="254"/>
        <w:gridCol w:w="1037"/>
        <w:gridCol w:w="171"/>
        <w:gridCol w:w="1135"/>
        <w:gridCol w:w="96"/>
        <w:gridCol w:w="1334"/>
        <w:gridCol w:w="1334"/>
      </w:tblGrid>
      <w:tr w:rsidR="00B54F1E" w:rsidTr="00B54F1E">
        <w:tc>
          <w:tcPr>
            <w:tcW w:w="1861" w:type="dxa"/>
          </w:tcPr>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Ročník</w:t>
            </w:r>
          </w:p>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Prevence</w:t>
            </w:r>
            <w:r w:rsidR="00C5257D">
              <w:rPr>
                <w:rFonts w:eastAsia="Calibri"/>
                <w:b/>
                <w:sz w:val="24"/>
                <w:szCs w:val="24"/>
                <w:lang w:eastAsia="ar-SA"/>
              </w:rPr>
              <w:t xml:space="preserve"> - zaměření</w:t>
            </w:r>
          </w:p>
        </w:tc>
        <w:tc>
          <w:tcPr>
            <w:tcW w:w="1305" w:type="dxa"/>
          </w:tcPr>
          <w:p w:rsidR="00B54F1E" w:rsidRPr="00C175C5" w:rsidRDefault="00B54F1E" w:rsidP="00ED4C9A">
            <w:pPr>
              <w:pStyle w:val="Odstavecseseznamem"/>
              <w:numPr>
                <w:ilvl w:val="0"/>
                <w:numId w:val="20"/>
              </w:numPr>
              <w:suppressAutoHyphens/>
              <w:rPr>
                <w:rFonts w:eastAsia="Calibri"/>
                <w:b/>
                <w:sz w:val="24"/>
                <w:szCs w:val="24"/>
                <w:lang w:eastAsia="ar-SA"/>
              </w:rPr>
            </w:pPr>
            <w:r w:rsidRPr="00C175C5">
              <w:rPr>
                <w:rFonts w:eastAsia="Calibri"/>
                <w:b/>
                <w:sz w:val="24"/>
                <w:szCs w:val="24"/>
                <w:lang w:eastAsia="ar-SA"/>
              </w:rPr>
              <w:t>- 2.</w:t>
            </w:r>
          </w:p>
          <w:p w:rsidR="00C175C5" w:rsidRPr="00C175C5" w:rsidRDefault="00C175C5" w:rsidP="00C175C5">
            <w:pPr>
              <w:suppressAutoHyphens/>
              <w:ind w:left="360"/>
              <w:jc w:val="both"/>
              <w:rPr>
                <w:rFonts w:eastAsia="Calibri"/>
                <w:b/>
                <w:sz w:val="24"/>
                <w:szCs w:val="24"/>
                <w:lang w:eastAsia="ar-SA"/>
              </w:rPr>
            </w:pPr>
            <w:r>
              <w:rPr>
                <w:rFonts w:eastAsia="Calibri"/>
                <w:b/>
                <w:sz w:val="24"/>
                <w:szCs w:val="24"/>
                <w:lang w:eastAsia="ar-SA"/>
              </w:rPr>
              <w:t>minut:</w:t>
            </w:r>
          </w:p>
        </w:tc>
        <w:tc>
          <w:tcPr>
            <w:tcW w:w="1304" w:type="dxa"/>
            <w:gridSpan w:val="2"/>
          </w:tcPr>
          <w:p w:rsidR="00B54F1E" w:rsidRPr="00C5257D" w:rsidRDefault="00B54F1E" w:rsidP="00B54F1E">
            <w:pPr>
              <w:suppressAutoHyphens/>
              <w:rPr>
                <w:rFonts w:eastAsia="Calibri"/>
                <w:b/>
                <w:sz w:val="24"/>
                <w:szCs w:val="24"/>
                <w:lang w:eastAsia="ar-SA"/>
              </w:rPr>
            </w:pPr>
            <w:r w:rsidRPr="00C5257D">
              <w:rPr>
                <w:rFonts w:eastAsia="Calibri"/>
                <w:b/>
                <w:sz w:val="24"/>
                <w:szCs w:val="24"/>
                <w:lang w:eastAsia="ar-SA"/>
              </w:rPr>
              <w:t>3. - 4.</w:t>
            </w:r>
          </w:p>
        </w:tc>
        <w:tc>
          <w:tcPr>
            <w:tcW w:w="1304" w:type="dxa"/>
            <w:gridSpan w:val="2"/>
          </w:tcPr>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5. - 6.</w:t>
            </w:r>
          </w:p>
        </w:tc>
        <w:tc>
          <w:tcPr>
            <w:tcW w:w="1312" w:type="dxa"/>
            <w:gridSpan w:val="2"/>
          </w:tcPr>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7., 8., 9.</w:t>
            </w:r>
          </w:p>
        </w:tc>
        <w:tc>
          <w:tcPr>
            <w:tcW w:w="1384" w:type="dxa"/>
          </w:tcPr>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Počet minut</w:t>
            </w:r>
          </w:p>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Celkem</w:t>
            </w:r>
          </w:p>
        </w:tc>
        <w:tc>
          <w:tcPr>
            <w:tcW w:w="1384" w:type="dxa"/>
          </w:tcPr>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Počet hodin</w:t>
            </w:r>
          </w:p>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Celkem</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Záškoláctví</w:t>
            </w:r>
          </w:p>
        </w:tc>
        <w:tc>
          <w:tcPr>
            <w:tcW w:w="1305" w:type="dxa"/>
            <w:vAlign w:val="bottom"/>
          </w:tcPr>
          <w:p w:rsidR="00C5257D" w:rsidRPr="00C5257D" w:rsidRDefault="00C5257D" w:rsidP="00C5257D">
            <w:pPr>
              <w:jc w:val="right"/>
              <w:rPr>
                <w:sz w:val="24"/>
                <w:szCs w:val="24"/>
              </w:rPr>
            </w:pPr>
            <w:r w:rsidRPr="00C5257D">
              <w:rPr>
                <w:sz w:val="24"/>
                <w:szCs w:val="24"/>
              </w:rPr>
              <w:t>65</w:t>
            </w:r>
          </w:p>
        </w:tc>
        <w:tc>
          <w:tcPr>
            <w:tcW w:w="1304" w:type="dxa"/>
            <w:gridSpan w:val="2"/>
            <w:vAlign w:val="bottom"/>
          </w:tcPr>
          <w:p w:rsidR="00C5257D" w:rsidRPr="00C5257D" w:rsidRDefault="00C5257D" w:rsidP="00C5257D">
            <w:pPr>
              <w:jc w:val="right"/>
              <w:rPr>
                <w:sz w:val="24"/>
                <w:szCs w:val="24"/>
              </w:rPr>
            </w:pPr>
            <w:r w:rsidRPr="00C5257D">
              <w:rPr>
                <w:sz w:val="24"/>
                <w:szCs w:val="24"/>
              </w:rPr>
              <w:t>30</w:t>
            </w:r>
          </w:p>
        </w:tc>
        <w:tc>
          <w:tcPr>
            <w:tcW w:w="1304" w:type="dxa"/>
            <w:gridSpan w:val="2"/>
            <w:vAlign w:val="bottom"/>
          </w:tcPr>
          <w:p w:rsidR="00C5257D" w:rsidRPr="00C5257D" w:rsidRDefault="00C5257D" w:rsidP="00C5257D">
            <w:pPr>
              <w:jc w:val="right"/>
              <w:rPr>
                <w:sz w:val="24"/>
                <w:szCs w:val="24"/>
              </w:rPr>
            </w:pPr>
            <w:r w:rsidRPr="00C5257D">
              <w:rPr>
                <w:sz w:val="24"/>
                <w:szCs w:val="24"/>
              </w:rPr>
              <w:t>20</w:t>
            </w:r>
          </w:p>
        </w:tc>
        <w:tc>
          <w:tcPr>
            <w:tcW w:w="1312" w:type="dxa"/>
            <w:gridSpan w:val="2"/>
            <w:vAlign w:val="bottom"/>
          </w:tcPr>
          <w:p w:rsidR="00C5257D" w:rsidRPr="00C5257D" w:rsidRDefault="00C5257D" w:rsidP="00C5257D">
            <w:pPr>
              <w:jc w:val="right"/>
              <w:rPr>
                <w:sz w:val="24"/>
                <w:szCs w:val="24"/>
              </w:rPr>
            </w:pPr>
            <w:r w:rsidRPr="00C5257D">
              <w:rPr>
                <w:sz w:val="24"/>
                <w:szCs w:val="24"/>
              </w:rPr>
              <w:t>30</w:t>
            </w:r>
          </w:p>
        </w:tc>
        <w:tc>
          <w:tcPr>
            <w:tcW w:w="1384" w:type="dxa"/>
            <w:vAlign w:val="bottom"/>
          </w:tcPr>
          <w:p w:rsidR="00C5257D" w:rsidRPr="00C5257D" w:rsidRDefault="00C5257D" w:rsidP="00C5257D">
            <w:pPr>
              <w:jc w:val="right"/>
              <w:rPr>
                <w:sz w:val="24"/>
                <w:szCs w:val="24"/>
              </w:rPr>
            </w:pPr>
            <w:r w:rsidRPr="00C5257D">
              <w:rPr>
                <w:sz w:val="24"/>
                <w:szCs w:val="24"/>
              </w:rPr>
              <w:t>145</w:t>
            </w:r>
          </w:p>
        </w:tc>
        <w:tc>
          <w:tcPr>
            <w:tcW w:w="1384" w:type="dxa"/>
            <w:vAlign w:val="bottom"/>
          </w:tcPr>
          <w:p w:rsidR="00C5257D" w:rsidRPr="00C5257D" w:rsidRDefault="00C5257D" w:rsidP="00C5257D">
            <w:pPr>
              <w:jc w:val="right"/>
              <w:rPr>
                <w:b/>
                <w:bCs/>
                <w:sz w:val="24"/>
                <w:szCs w:val="24"/>
              </w:rPr>
            </w:pPr>
            <w:r w:rsidRPr="00C5257D">
              <w:rPr>
                <w:b/>
                <w:bCs/>
                <w:sz w:val="24"/>
                <w:szCs w:val="24"/>
              </w:rPr>
              <w:t>3</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Šikana/agrese</w:t>
            </w:r>
          </w:p>
        </w:tc>
        <w:tc>
          <w:tcPr>
            <w:tcW w:w="1305" w:type="dxa"/>
            <w:vAlign w:val="bottom"/>
          </w:tcPr>
          <w:p w:rsidR="00C5257D" w:rsidRPr="00C5257D" w:rsidRDefault="00C5257D" w:rsidP="00C5257D">
            <w:pPr>
              <w:jc w:val="right"/>
              <w:rPr>
                <w:sz w:val="24"/>
                <w:szCs w:val="24"/>
              </w:rPr>
            </w:pPr>
            <w:r w:rsidRPr="00C5257D">
              <w:rPr>
                <w:sz w:val="24"/>
                <w:szCs w:val="24"/>
              </w:rPr>
              <w:t>90</w:t>
            </w:r>
          </w:p>
        </w:tc>
        <w:tc>
          <w:tcPr>
            <w:tcW w:w="1304" w:type="dxa"/>
            <w:gridSpan w:val="2"/>
            <w:vAlign w:val="bottom"/>
          </w:tcPr>
          <w:p w:rsidR="00C5257D" w:rsidRPr="00C5257D" w:rsidRDefault="00C5257D" w:rsidP="00C5257D">
            <w:pPr>
              <w:jc w:val="right"/>
              <w:rPr>
                <w:sz w:val="24"/>
                <w:szCs w:val="24"/>
              </w:rPr>
            </w:pPr>
            <w:r w:rsidRPr="00C5257D">
              <w:rPr>
                <w:sz w:val="24"/>
                <w:szCs w:val="24"/>
              </w:rPr>
              <w:t>50</w:t>
            </w:r>
          </w:p>
        </w:tc>
        <w:tc>
          <w:tcPr>
            <w:tcW w:w="1304" w:type="dxa"/>
            <w:gridSpan w:val="2"/>
            <w:vAlign w:val="bottom"/>
          </w:tcPr>
          <w:p w:rsidR="00C5257D" w:rsidRPr="00C5257D" w:rsidRDefault="00C5257D" w:rsidP="00C5257D">
            <w:pPr>
              <w:jc w:val="right"/>
              <w:rPr>
                <w:sz w:val="24"/>
                <w:szCs w:val="24"/>
              </w:rPr>
            </w:pPr>
            <w:r w:rsidRPr="00C5257D">
              <w:rPr>
                <w:sz w:val="24"/>
                <w:szCs w:val="24"/>
              </w:rPr>
              <w:t>110</w:t>
            </w:r>
          </w:p>
        </w:tc>
        <w:tc>
          <w:tcPr>
            <w:tcW w:w="1312" w:type="dxa"/>
            <w:gridSpan w:val="2"/>
            <w:vAlign w:val="bottom"/>
          </w:tcPr>
          <w:p w:rsidR="00C5257D" w:rsidRPr="00C5257D" w:rsidRDefault="00C5257D" w:rsidP="00C5257D">
            <w:pPr>
              <w:jc w:val="right"/>
              <w:rPr>
                <w:sz w:val="24"/>
                <w:szCs w:val="24"/>
              </w:rPr>
            </w:pPr>
            <w:r w:rsidRPr="00C5257D">
              <w:rPr>
                <w:sz w:val="24"/>
                <w:szCs w:val="24"/>
              </w:rPr>
              <w:t>270</w:t>
            </w:r>
          </w:p>
        </w:tc>
        <w:tc>
          <w:tcPr>
            <w:tcW w:w="1384" w:type="dxa"/>
            <w:vAlign w:val="bottom"/>
          </w:tcPr>
          <w:p w:rsidR="00C5257D" w:rsidRPr="00C5257D" w:rsidRDefault="00C5257D" w:rsidP="00C5257D">
            <w:pPr>
              <w:jc w:val="right"/>
              <w:rPr>
                <w:sz w:val="24"/>
                <w:szCs w:val="24"/>
              </w:rPr>
            </w:pPr>
            <w:r w:rsidRPr="00C5257D">
              <w:rPr>
                <w:sz w:val="24"/>
                <w:szCs w:val="24"/>
              </w:rPr>
              <w:t>520</w:t>
            </w:r>
          </w:p>
        </w:tc>
        <w:tc>
          <w:tcPr>
            <w:tcW w:w="1384" w:type="dxa"/>
            <w:vAlign w:val="bottom"/>
          </w:tcPr>
          <w:p w:rsidR="00C5257D" w:rsidRPr="00C5257D" w:rsidRDefault="00C5257D" w:rsidP="00C5257D">
            <w:pPr>
              <w:jc w:val="right"/>
              <w:rPr>
                <w:b/>
                <w:bCs/>
                <w:sz w:val="24"/>
                <w:szCs w:val="24"/>
              </w:rPr>
            </w:pPr>
            <w:r w:rsidRPr="00C5257D">
              <w:rPr>
                <w:b/>
                <w:bCs/>
                <w:sz w:val="24"/>
                <w:szCs w:val="24"/>
              </w:rPr>
              <w:t>12</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Rizikové sporty/doprava</w:t>
            </w:r>
          </w:p>
        </w:tc>
        <w:tc>
          <w:tcPr>
            <w:tcW w:w="1305" w:type="dxa"/>
            <w:vAlign w:val="bottom"/>
          </w:tcPr>
          <w:p w:rsidR="00C5257D" w:rsidRPr="00C5257D" w:rsidRDefault="00C5257D" w:rsidP="00C5257D">
            <w:pPr>
              <w:jc w:val="right"/>
              <w:rPr>
                <w:sz w:val="24"/>
                <w:szCs w:val="24"/>
              </w:rPr>
            </w:pPr>
            <w:r w:rsidRPr="00C5257D">
              <w:rPr>
                <w:sz w:val="24"/>
                <w:szCs w:val="24"/>
              </w:rPr>
              <w:t>80</w:t>
            </w:r>
          </w:p>
        </w:tc>
        <w:tc>
          <w:tcPr>
            <w:tcW w:w="1304" w:type="dxa"/>
            <w:gridSpan w:val="2"/>
            <w:vAlign w:val="bottom"/>
          </w:tcPr>
          <w:p w:rsidR="00C5257D" w:rsidRPr="00C5257D" w:rsidRDefault="00C5257D" w:rsidP="00C5257D">
            <w:pPr>
              <w:jc w:val="right"/>
              <w:rPr>
                <w:sz w:val="24"/>
                <w:szCs w:val="24"/>
              </w:rPr>
            </w:pPr>
            <w:r w:rsidRPr="00C5257D">
              <w:rPr>
                <w:sz w:val="24"/>
                <w:szCs w:val="24"/>
              </w:rPr>
              <w:t>105</w:t>
            </w:r>
          </w:p>
        </w:tc>
        <w:tc>
          <w:tcPr>
            <w:tcW w:w="1304" w:type="dxa"/>
            <w:gridSpan w:val="2"/>
            <w:vAlign w:val="bottom"/>
          </w:tcPr>
          <w:p w:rsidR="00C5257D" w:rsidRPr="00C5257D" w:rsidRDefault="00C5257D" w:rsidP="00C5257D">
            <w:pPr>
              <w:jc w:val="right"/>
              <w:rPr>
                <w:sz w:val="24"/>
                <w:szCs w:val="24"/>
              </w:rPr>
            </w:pPr>
            <w:r w:rsidRPr="00C5257D">
              <w:rPr>
                <w:sz w:val="24"/>
                <w:szCs w:val="24"/>
              </w:rPr>
              <w:t>90</w:t>
            </w:r>
          </w:p>
        </w:tc>
        <w:tc>
          <w:tcPr>
            <w:tcW w:w="1312" w:type="dxa"/>
            <w:gridSpan w:val="2"/>
            <w:vAlign w:val="bottom"/>
          </w:tcPr>
          <w:p w:rsidR="00C5257D" w:rsidRPr="00C5257D" w:rsidRDefault="00C5257D" w:rsidP="00C5257D">
            <w:pPr>
              <w:jc w:val="right"/>
              <w:rPr>
                <w:sz w:val="24"/>
                <w:szCs w:val="24"/>
              </w:rPr>
            </w:pPr>
            <w:r w:rsidRPr="00C5257D">
              <w:rPr>
                <w:sz w:val="24"/>
                <w:szCs w:val="24"/>
              </w:rPr>
              <w:t>240</w:t>
            </w:r>
          </w:p>
        </w:tc>
        <w:tc>
          <w:tcPr>
            <w:tcW w:w="1384" w:type="dxa"/>
            <w:vAlign w:val="bottom"/>
          </w:tcPr>
          <w:p w:rsidR="00C5257D" w:rsidRPr="00C5257D" w:rsidRDefault="00C5257D" w:rsidP="00C5257D">
            <w:pPr>
              <w:jc w:val="right"/>
              <w:rPr>
                <w:sz w:val="24"/>
                <w:szCs w:val="24"/>
              </w:rPr>
            </w:pPr>
            <w:r w:rsidRPr="00C5257D">
              <w:rPr>
                <w:sz w:val="24"/>
                <w:szCs w:val="24"/>
              </w:rPr>
              <w:t>515</w:t>
            </w:r>
          </w:p>
        </w:tc>
        <w:tc>
          <w:tcPr>
            <w:tcW w:w="1384" w:type="dxa"/>
            <w:vAlign w:val="bottom"/>
          </w:tcPr>
          <w:p w:rsidR="00C5257D" w:rsidRPr="00C5257D" w:rsidRDefault="00C5257D" w:rsidP="00C5257D">
            <w:pPr>
              <w:jc w:val="right"/>
              <w:rPr>
                <w:b/>
                <w:bCs/>
                <w:sz w:val="24"/>
                <w:szCs w:val="24"/>
              </w:rPr>
            </w:pPr>
            <w:r w:rsidRPr="00C5257D">
              <w:rPr>
                <w:b/>
                <w:bCs/>
                <w:sz w:val="24"/>
                <w:szCs w:val="24"/>
              </w:rPr>
              <w:t>11</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Rasismus/xenofobie</w:t>
            </w:r>
          </w:p>
        </w:tc>
        <w:tc>
          <w:tcPr>
            <w:tcW w:w="1305" w:type="dxa"/>
            <w:vAlign w:val="bottom"/>
          </w:tcPr>
          <w:p w:rsidR="00C5257D" w:rsidRPr="00C5257D" w:rsidRDefault="00C5257D" w:rsidP="00C5257D">
            <w:pPr>
              <w:jc w:val="right"/>
              <w:rPr>
                <w:sz w:val="24"/>
                <w:szCs w:val="24"/>
              </w:rPr>
            </w:pPr>
            <w:r w:rsidRPr="00C5257D">
              <w:rPr>
                <w:sz w:val="24"/>
                <w:szCs w:val="24"/>
              </w:rPr>
              <w:t>60</w:t>
            </w:r>
          </w:p>
        </w:tc>
        <w:tc>
          <w:tcPr>
            <w:tcW w:w="1304" w:type="dxa"/>
            <w:gridSpan w:val="2"/>
            <w:vAlign w:val="bottom"/>
          </w:tcPr>
          <w:p w:rsidR="00C5257D" w:rsidRPr="00C5257D" w:rsidRDefault="00C5257D" w:rsidP="00C5257D">
            <w:pPr>
              <w:jc w:val="right"/>
              <w:rPr>
                <w:sz w:val="24"/>
                <w:szCs w:val="24"/>
              </w:rPr>
            </w:pPr>
            <w:r w:rsidRPr="00C5257D">
              <w:rPr>
                <w:sz w:val="24"/>
                <w:szCs w:val="24"/>
              </w:rPr>
              <w:t>110</w:t>
            </w:r>
          </w:p>
        </w:tc>
        <w:tc>
          <w:tcPr>
            <w:tcW w:w="1304" w:type="dxa"/>
            <w:gridSpan w:val="2"/>
            <w:vAlign w:val="bottom"/>
          </w:tcPr>
          <w:p w:rsidR="00C5257D" w:rsidRPr="00C5257D" w:rsidRDefault="00C5257D" w:rsidP="00C5257D">
            <w:pPr>
              <w:jc w:val="right"/>
              <w:rPr>
                <w:sz w:val="24"/>
                <w:szCs w:val="24"/>
              </w:rPr>
            </w:pPr>
            <w:r w:rsidRPr="00C5257D">
              <w:rPr>
                <w:sz w:val="24"/>
                <w:szCs w:val="24"/>
              </w:rPr>
              <w:t>55</w:t>
            </w:r>
          </w:p>
        </w:tc>
        <w:tc>
          <w:tcPr>
            <w:tcW w:w="1312" w:type="dxa"/>
            <w:gridSpan w:val="2"/>
            <w:vAlign w:val="bottom"/>
          </w:tcPr>
          <w:p w:rsidR="00C5257D" w:rsidRPr="00C5257D" w:rsidRDefault="00C5257D" w:rsidP="00C5257D">
            <w:pPr>
              <w:jc w:val="right"/>
              <w:rPr>
                <w:sz w:val="24"/>
                <w:szCs w:val="24"/>
              </w:rPr>
            </w:pPr>
            <w:r w:rsidRPr="00C5257D">
              <w:rPr>
                <w:sz w:val="24"/>
                <w:szCs w:val="24"/>
              </w:rPr>
              <w:t>270</w:t>
            </w:r>
          </w:p>
        </w:tc>
        <w:tc>
          <w:tcPr>
            <w:tcW w:w="1384" w:type="dxa"/>
            <w:vAlign w:val="bottom"/>
          </w:tcPr>
          <w:p w:rsidR="00C5257D" w:rsidRPr="00C5257D" w:rsidRDefault="00C5257D" w:rsidP="00C5257D">
            <w:pPr>
              <w:jc w:val="right"/>
              <w:rPr>
                <w:sz w:val="24"/>
                <w:szCs w:val="24"/>
              </w:rPr>
            </w:pPr>
            <w:r w:rsidRPr="00C5257D">
              <w:rPr>
                <w:sz w:val="24"/>
                <w:szCs w:val="24"/>
              </w:rPr>
              <w:t>495</w:t>
            </w:r>
          </w:p>
        </w:tc>
        <w:tc>
          <w:tcPr>
            <w:tcW w:w="1384" w:type="dxa"/>
            <w:vAlign w:val="bottom"/>
          </w:tcPr>
          <w:p w:rsidR="00C5257D" w:rsidRPr="00C5257D" w:rsidRDefault="00C5257D" w:rsidP="00C5257D">
            <w:pPr>
              <w:jc w:val="right"/>
              <w:rPr>
                <w:b/>
                <w:bCs/>
                <w:sz w:val="24"/>
                <w:szCs w:val="24"/>
              </w:rPr>
            </w:pPr>
            <w:r w:rsidRPr="00C5257D">
              <w:rPr>
                <w:b/>
                <w:bCs/>
                <w:sz w:val="24"/>
                <w:szCs w:val="24"/>
              </w:rPr>
              <w:t>11</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Sekty</w:t>
            </w:r>
          </w:p>
        </w:tc>
        <w:tc>
          <w:tcPr>
            <w:tcW w:w="1305" w:type="dxa"/>
            <w:vAlign w:val="bottom"/>
          </w:tcPr>
          <w:p w:rsidR="00C5257D" w:rsidRPr="00C5257D" w:rsidRDefault="00C5257D" w:rsidP="00C5257D">
            <w:pPr>
              <w:jc w:val="right"/>
              <w:rPr>
                <w:sz w:val="24"/>
                <w:szCs w:val="24"/>
              </w:rPr>
            </w:pPr>
            <w:r w:rsidRPr="00C5257D">
              <w:rPr>
                <w:sz w:val="24"/>
                <w:szCs w:val="24"/>
              </w:rPr>
              <w:t>15</w:t>
            </w:r>
          </w:p>
        </w:tc>
        <w:tc>
          <w:tcPr>
            <w:tcW w:w="1304" w:type="dxa"/>
            <w:gridSpan w:val="2"/>
            <w:vAlign w:val="bottom"/>
          </w:tcPr>
          <w:p w:rsidR="00C5257D" w:rsidRPr="00C5257D" w:rsidRDefault="00C5257D" w:rsidP="00C5257D">
            <w:pPr>
              <w:jc w:val="right"/>
              <w:rPr>
                <w:sz w:val="24"/>
                <w:szCs w:val="24"/>
              </w:rPr>
            </w:pPr>
            <w:r w:rsidRPr="00C5257D">
              <w:rPr>
                <w:sz w:val="24"/>
                <w:szCs w:val="24"/>
              </w:rPr>
              <w:t>15</w:t>
            </w:r>
          </w:p>
        </w:tc>
        <w:tc>
          <w:tcPr>
            <w:tcW w:w="1304" w:type="dxa"/>
            <w:gridSpan w:val="2"/>
            <w:vAlign w:val="bottom"/>
          </w:tcPr>
          <w:p w:rsidR="00C5257D" w:rsidRPr="00C5257D" w:rsidRDefault="00C5257D" w:rsidP="00C5257D">
            <w:pPr>
              <w:jc w:val="right"/>
              <w:rPr>
                <w:sz w:val="24"/>
                <w:szCs w:val="24"/>
              </w:rPr>
            </w:pPr>
            <w:r w:rsidRPr="00C5257D">
              <w:rPr>
                <w:sz w:val="24"/>
                <w:szCs w:val="24"/>
              </w:rPr>
              <w:t>0</w:t>
            </w:r>
          </w:p>
        </w:tc>
        <w:tc>
          <w:tcPr>
            <w:tcW w:w="1312" w:type="dxa"/>
            <w:gridSpan w:val="2"/>
            <w:vAlign w:val="bottom"/>
          </w:tcPr>
          <w:p w:rsidR="00C5257D" w:rsidRPr="00C5257D" w:rsidRDefault="00C5257D" w:rsidP="00C5257D">
            <w:pPr>
              <w:jc w:val="right"/>
              <w:rPr>
                <w:sz w:val="24"/>
                <w:szCs w:val="24"/>
              </w:rPr>
            </w:pPr>
            <w:r w:rsidRPr="00C5257D">
              <w:rPr>
                <w:sz w:val="24"/>
                <w:szCs w:val="24"/>
              </w:rPr>
              <w:t>100</w:t>
            </w:r>
          </w:p>
        </w:tc>
        <w:tc>
          <w:tcPr>
            <w:tcW w:w="1384" w:type="dxa"/>
            <w:vAlign w:val="bottom"/>
          </w:tcPr>
          <w:p w:rsidR="00C5257D" w:rsidRPr="00C5257D" w:rsidRDefault="00C5257D" w:rsidP="00C5257D">
            <w:pPr>
              <w:jc w:val="right"/>
              <w:rPr>
                <w:sz w:val="24"/>
                <w:szCs w:val="24"/>
              </w:rPr>
            </w:pPr>
            <w:r w:rsidRPr="00C5257D">
              <w:rPr>
                <w:sz w:val="24"/>
                <w:szCs w:val="24"/>
              </w:rPr>
              <w:t>130</w:t>
            </w:r>
          </w:p>
        </w:tc>
        <w:tc>
          <w:tcPr>
            <w:tcW w:w="1384" w:type="dxa"/>
            <w:vAlign w:val="bottom"/>
          </w:tcPr>
          <w:p w:rsidR="00C5257D" w:rsidRPr="00C5257D" w:rsidRDefault="00C5257D" w:rsidP="00C5257D">
            <w:pPr>
              <w:jc w:val="right"/>
              <w:rPr>
                <w:b/>
                <w:bCs/>
                <w:sz w:val="24"/>
                <w:szCs w:val="24"/>
              </w:rPr>
            </w:pPr>
            <w:r w:rsidRPr="00C5257D">
              <w:rPr>
                <w:b/>
                <w:bCs/>
                <w:sz w:val="24"/>
                <w:szCs w:val="24"/>
              </w:rPr>
              <w:t>3</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 xml:space="preserve">Sex. </w:t>
            </w:r>
            <w:proofErr w:type="gramStart"/>
            <w:r w:rsidRPr="00C5257D">
              <w:rPr>
                <w:sz w:val="24"/>
                <w:szCs w:val="24"/>
              </w:rPr>
              <w:t>rizikové</w:t>
            </w:r>
            <w:proofErr w:type="gramEnd"/>
            <w:r w:rsidRPr="00C5257D">
              <w:rPr>
                <w:sz w:val="24"/>
                <w:szCs w:val="24"/>
              </w:rPr>
              <w:t xml:space="preserve"> chování</w:t>
            </w:r>
          </w:p>
        </w:tc>
        <w:tc>
          <w:tcPr>
            <w:tcW w:w="1305" w:type="dxa"/>
            <w:vAlign w:val="bottom"/>
          </w:tcPr>
          <w:p w:rsidR="00C5257D" w:rsidRPr="00C5257D" w:rsidRDefault="00C5257D" w:rsidP="00C5257D">
            <w:pPr>
              <w:jc w:val="right"/>
              <w:rPr>
                <w:sz w:val="24"/>
                <w:szCs w:val="24"/>
              </w:rPr>
            </w:pPr>
            <w:r w:rsidRPr="00C5257D">
              <w:rPr>
                <w:sz w:val="24"/>
                <w:szCs w:val="24"/>
              </w:rPr>
              <w:t>15</w:t>
            </w:r>
          </w:p>
        </w:tc>
        <w:tc>
          <w:tcPr>
            <w:tcW w:w="1304" w:type="dxa"/>
            <w:gridSpan w:val="2"/>
            <w:vAlign w:val="bottom"/>
          </w:tcPr>
          <w:p w:rsidR="00C5257D" w:rsidRPr="00C5257D" w:rsidRDefault="00C5257D" w:rsidP="00C5257D">
            <w:pPr>
              <w:jc w:val="right"/>
              <w:rPr>
                <w:sz w:val="24"/>
                <w:szCs w:val="24"/>
              </w:rPr>
            </w:pPr>
            <w:r w:rsidRPr="00C5257D">
              <w:rPr>
                <w:sz w:val="24"/>
                <w:szCs w:val="24"/>
              </w:rPr>
              <w:t>30</w:t>
            </w:r>
          </w:p>
        </w:tc>
        <w:tc>
          <w:tcPr>
            <w:tcW w:w="1304" w:type="dxa"/>
            <w:gridSpan w:val="2"/>
            <w:vAlign w:val="bottom"/>
          </w:tcPr>
          <w:p w:rsidR="00C5257D" w:rsidRPr="00C5257D" w:rsidRDefault="00C5257D" w:rsidP="00C5257D">
            <w:pPr>
              <w:jc w:val="right"/>
              <w:rPr>
                <w:sz w:val="24"/>
                <w:szCs w:val="24"/>
              </w:rPr>
            </w:pPr>
            <w:r w:rsidRPr="00C5257D">
              <w:rPr>
                <w:sz w:val="24"/>
                <w:szCs w:val="24"/>
              </w:rPr>
              <w:t>25</w:t>
            </w:r>
          </w:p>
        </w:tc>
        <w:tc>
          <w:tcPr>
            <w:tcW w:w="1312" w:type="dxa"/>
            <w:gridSpan w:val="2"/>
            <w:vAlign w:val="bottom"/>
          </w:tcPr>
          <w:p w:rsidR="00C5257D" w:rsidRPr="00C5257D" w:rsidRDefault="00C5257D" w:rsidP="00C5257D">
            <w:pPr>
              <w:jc w:val="right"/>
              <w:rPr>
                <w:sz w:val="24"/>
                <w:szCs w:val="24"/>
              </w:rPr>
            </w:pPr>
            <w:r w:rsidRPr="00C5257D">
              <w:rPr>
                <w:sz w:val="24"/>
                <w:szCs w:val="24"/>
              </w:rPr>
              <w:t>360</w:t>
            </w:r>
          </w:p>
        </w:tc>
        <w:tc>
          <w:tcPr>
            <w:tcW w:w="1384" w:type="dxa"/>
            <w:vAlign w:val="bottom"/>
          </w:tcPr>
          <w:p w:rsidR="00C5257D" w:rsidRPr="00C5257D" w:rsidRDefault="00C5257D" w:rsidP="00C5257D">
            <w:pPr>
              <w:jc w:val="right"/>
              <w:rPr>
                <w:sz w:val="24"/>
                <w:szCs w:val="24"/>
              </w:rPr>
            </w:pPr>
            <w:r w:rsidRPr="00C5257D">
              <w:rPr>
                <w:sz w:val="24"/>
                <w:szCs w:val="24"/>
              </w:rPr>
              <w:t>430</w:t>
            </w:r>
          </w:p>
        </w:tc>
        <w:tc>
          <w:tcPr>
            <w:tcW w:w="1384" w:type="dxa"/>
            <w:vAlign w:val="bottom"/>
          </w:tcPr>
          <w:p w:rsidR="00C5257D" w:rsidRPr="00C5257D" w:rsidRDefault="00C5257D" w:rsidP="00C5257D">
            <w:pPr>
              <w:jc w:val="right"/>
              <w:rPr>
                <w:b/>
                <w:bCs/>
                <w:sz w:val="24"/>
                <w:szCs w:val="24"/>
              </w:rPr>
            </w:pPr>
            <w:r w:rsidRPr="00C5257D">
              <w:rPr>
                <w:b/>
                <w:bCs/>
                <w:sz w:val="24"/>
                <w:szCs w:val="24"/>
              </w:rPr>
              <w:t>10</w:t>
            </w:r>
          </w:p>
        </w:tc>
      </w:tr>
      <w:tr w:rsidR="00C5257D" w:rsidTr="00C175C5">
        <w:tc>
          <w:tcPr>
            <w:tcW w:w="1861" w:type="dxa"/>
            <w:vAlign w:val="bottom"/>
          </w:tcPr>
          <w:p w:rsidR="00C5257D" w:rsidRPr="00C5257D" w:rsidRDefault="00C5257D" w:rsidP="00C5257D">
            <w:pPr>
              <w:rPr>
                <w:sz w:val="24"/>
                <w:szCs w:val="24"/>
              </w:rPr>
            </w:pPr>
            <w:proofErr w:type="spellStart"/>
            <w:r w:rsidRPr="00C5257D">
              <w:rPr>
                <w:sz w:val="24"/>
                <w:szCs w:val="24"/>
              </w:rPr>
              <w:t>Adiktologie</w:t>
            </w:r>
            <w:proofErr w:type="spellEnd"/>
          </w:p>
        </w:tc>
        <w:tc>
          <w:tcPr>
            <w:tcW w:w="1305" w:type="dxa"/>
            <w:vAlign w:val="bottom"/>
          </w:tcPr>
          <w:p w:rsidR="00C5257D" w:rsidRPr="00C5257D" w:rsidRDefault="00C5257D" w:rsidP="00C5257D">
            <w:pPr>
              <w:jc w:val="right"/>
              <w:rPr>
                <w:sz w:val="24"/>
                <w:szCs w:val="24"/>
              </w:rPr>
            </w:pPr>
            <w:r w:rsidRPr="00C5257D">
              <w:rPr>
                <w:sz w:val="24"/>
                <w:szCs w:val="24"/>
              </w:rPr>
              <w:t>465</w:t>
            </w:r>
          </w:p>
        </w:tc>
        <w:tc>
          <w:tcPr>
            <w:tcW w:w="1304" w:type="dxa"/>
            <w:gridSpan w:val="2"/>
            <w:vAlign w:val="bottom"/>
          </w:tcPr>
          <w:p w:rsidR="00C5257D" w:rsidRPr="00C5257D" w:rsidRDefault="00C5257D" w:rsidP="00C5257D">
            <w:pPr>
              <w:jc w:val="right"/>
              <w:rPr>
                <w:sz w:val="24"/>
                <w:szCs w:val="24"/>
              </w:rPr>
            </w:pPr>
            <w:r w:rsidRPr="00C5257D">
              <w:rPr>
                <w:sz w:val="24"/>
                <w:szCs w:val="24"/>
              </w:rPr>
              <w:t>390</w:t>
            </w:r>
          </w:p>
        </w:tc>
        <w:tc>
          <w:tcPr>
            <w:tcW w:w="1304" w:type="dxa"/>
            <w:gridSpan w:val="2"/>
            <w:vAlign w:val="bottom"/>
          </w:tcPr>
          <w:p w:rsidR="00C5257D" w:rsidRPr="00C5257D" w:rsidRDefault="00C5257D" w:rsidP="00C5257D">
            <w:pPr>
              <w:jc w:val="right"/>
              <w:rPr>
                <w:sz w:val="24"/>
                <w:szCs w:val="24"/>
              </w:rPr>
            </w:pPr>
            <w:r w:rsidRPr="00C5257D">
              <w:rPr>
                <w:sz w:val="24"/>
                <w:szCs w:val="24"/>
              </w:rPr>
              <w:t>130</w:t>
            </w:r>
          </w:p>
        </w:tc>
        <w:tc>
          <w:tcPr>
            <w:tcW w:w="1312" w:type="dxa"/>
            <w:gridSpan w:val="2"/>
            <w:vAlign w:val="bottom"/>
          </w:tcPr>
          <w:p w:rsidR="00C5257D" w:rsidRPr="00C5257D" w:rsidRDefault="00C5257D" w:rsidP="00C5257D">
            <w:pPr>
              <w:jc w:val="right"/>
              <w:rPr>
                <w:sz w:val="24"/>
                <w:szCs w:val="24"/>
              </w:rPr>
            </w:pPr>
            <w:r w:rsidRPr="00C5257D">
              <w:rPr>
                <w:sz w:val="24"/>
                <w:szCs w:val="24"/>
              </w:rPr>
              <w:t>695</w:t>
            </w:r>
          </w:p>
        </w:tc>
        <w:tc>
          <w:tcPr>
            <w:tcW w:w="1384" w:type="dxa"/>
            <w:vAlign w:val="bottom"/>
          </w:tcPr>
          <w:p w:rsidR="00C5257D" w:rsidRPr="00C5257D" w:rsidRDefault="00C5257D" w:rsidP="00C5257D">
            <w:pPr>
              <w:jc w:val="right"/>
              <w:rPr>
                <w:sz w:val="24"/>
                <w:szCs w:val="24"/>
              </w:rPr>
            </w:pPr>
            <w:r w:rsidRPr="00C5257D">
              <w:rPr>
                <w:sz w:val="24"/>
                <w:szCs w:val="24"/>
              </w:rPr>
              <w:t>1680</w:t>
            </w:r>
          </w:p>
        </w:tc>
        <w:tc>
          <w:tcPr>
            <w:tcW w:w="1384" w:type="dxa"/>
            <w:vAlign w:val="bottom"/>
          </w:tcPr>
          <w:p w:rsidR="00C5257D" w:rsidRPr="00C5257D" w:rsidRDefault="00C5257D" w:rsidP="00C5257D">
            <w:pPr>
              <w:jc w:val="right"/>
              <w:rPr>
                <w:b/>
                <w:bCs/>
                <w:sz w:val="24"/>
                <w:szCs w:val="24"/>
              </w:rPr>
            </w:pPr>
            <w:r w:rsidRPr="00C5257D">
              <w:rPr>
                <w:b/>
                <w:bCs/>
                <w:sz w:val="24"/>
                <w:szCs w:val="24"/>
              </w:rPr>
              <w:t>37</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Týrání, zneužívání</w:t>
            </w:r>
          </w:p>
        </w:tc>
        <w:tc>
          <w:tcPr>
            <w:tcW w:w="1305" w:type="dxa"/>
            <w:vAlign w:val="bottom"/>
          </w:tcPr>
          <w:p w:rsidR="00C5257D" w:rsidRPr="00C5257D" w:rsidRDefault="00C5257D" w:rsidP="00C5257D">
            <w:pPr>
              <w:jc w:val="right"/>
              <w:rPr>
                <w:sz w:val="24"/>
                <w:szCs w:val="24"/>
              </w:rPr>
            </w:pPr>
            <w:r w:rsidRPr="00C5257D">
              <w:rPr>
                <w:sz w:val="24"/>
                <w:szCs w:val="24"/>
              </w:rPr>
              <w:t>65</w:t>
            </w:r>
          </w:p>
        </w:tc>
        <w:tc>
          <w:tcPr>
            <w:tcW w:w="1304" w:type="dxa"/>
            <w:gridSpan w:val="2"/>
            <w:vAlign w:val="bottom"/>
          </w:tcPr>
          <w:p w:rsidR="00C5257D" w:rsidRPr="00C5257D" w:rsidRDefault="00C5257D" w:rsidP="00C5257D">
            <w:pPr>
              <w:jc w:val="right"/>
              <w:rPr>
                <w:sz w:val="24"/>
                <w:szCs w:val="24"/>
              </w:rPr>
            </w:pPr>
            <w:r w:rsidRPr="00C5257D">
              <w:rPr>
                <w:sz w:val="24"/>
                <w:szCs w:val="24"/>
              </w:rPr>
              <w:t>65</w:t>
            </w:r>
          </w:p>
        </w:tc>
        <w:tc>
          <w:tcPr>
            <w:tcW w:w="1304" w:type="dxa"/>
            <w:gridSpan w:val="2"/>
            <w:vAlign w:val="bottom"/>
          </w:tcPr>
          <w:p w:rsidR="00C5257D" w:rsidRPr="00C5257D" w:rsidRDefault="00C5257D" w:rsidP="00C5257D">
            <w:pPr>
              <w:jc w:val="right"/>
              <w:rPr>
                <w:sz w:val="24"/>
                <w:szCs w:val="24"/>
              </w:rPr>
            </w:pPr>
            <w:r w:rsidRPr="00C5257D">
              <w:rPr>
                <w:sz w:val="24"/>
                <w:szCs w:val="24"/>
              </w:rPr>
              <w:t>55</w:t>
            </w:r>
          </w:p>
        </w:tc>
        <w:tc>
          <w:tcPr>
            <w:tcW w:w="1312" w:type="dxa"/>
            <w:gridSpan w:val="2"/>
            <w:vAlign w:val="bottom"/>
          </w:tcPr>
          <w:p w:rsidR="00C5257D" w:rsidRPr="00C5257D" w:rsidRDefault="00C5257D" w:rsidP="00C5257D">
            <w:pPr>
              <w:jc w:val="right"/>
              <w:rPr>
                <w:sz w:val="24"/>
                <w:szCs w:val="24"/>
              </w:rPr>
            </w:pPr>
            <w:r w:rsidRPr="00C5257D">
              <w:rPr>
                <w:sz w:val="24"/>
                <w:szCs w:val="24"/>
              </w:rPr>
              <w:t>95</w:t>
            </w:r>
          </w:p>
        </w:tc>
        <w:tc>
          <w:tcPr>
            <w:tcW w:w="1384" w:type="dxa"/>
            <w:vAlign w:val="bottom"/>
          </w:tcPr>
          <w:p w:rsidR="00C5257D" w:rsidRPr="00C5257D" w:rsidRDefault="00C5257D" w:rsidP="00C5257D">
            <w:pPr>
              <w:jc w:val="right"/>
              <w:rPr>
                <w:sz w:val="24"/>
                <w:szCs w:val="24"/>
              </w:rPr>
            </w:pPr>
            <w:r w:rsidRPr="00C5257D">
              <w:rPr>
                <w:sz w:val="24"/>
                <w:szCs w:val="24"/>
              </w:rPr>
              <w:t>280</w:t>
            </w:r>
          </w:p>
        </w:tc>
        <w:tc>
          <w:tcPr>
            <w:tcW w:w="1384" w:type="dxa"/>
            <w:vAlign w:val="bottom"/>
          </w:tcPr>
          <w:p w:rsidR="00C5257D" w:rsidRPr="00C5257D" w:rsidRDefault="00C5257D" w:rsidP="00C5257D">
            <w:pPr>
              <w:jc w:val="right"/>
              <w:rPr>
                <w:b/>
                <w:bCs/>
                <w:sz w:val="24"/>
                <w:szCs w:val="24"/>
              </w:rPr>
            </w:pPr>
            <w:r w:rsidRPr="00C5257D">
              <w:rPr>
                <w:b/>
                <w:bCs/>
                <w:sz w:val="24"/>
                <w:szCs w:val="24"/>
              </w:rPr>
              <w:t>6</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Poruchy příjmu potravy</w:t>
            </w:r>
          </w:p>
        </w:tc>
        <w:tc>
          <w:tcPr>
            <w:tcW w:w="1305" w:type="dxa"/>
            <w:vAlign w:val="bottom"/>
          </w:tcPr>
          <w:p w:rsidR="00C5257D" w:rsidRPr="00C5257D" w:rsidRDefault="00C5257D" w:rsidP="00C5257D">
            <w:pPr>
              <w:jc w:val="right"/>
              <w:rPr>
                <w:sz w:val="24"/>
                <w:szCs w:val="24"/>
              </w:rPr>
            </w:pPr>
            <w:r w:rsidRPr="00C5257D">
              <w:rPr>
                <w:sz w:val="24"/>
                <w:szCs w:val="24"/>
              </w:rPr>
              <w:t>0</w:t>
            </w:r>
          </w:p>
        </w:tc>
        <w:tc>
          <w:tcPr>
            <w:tcW w:w="1304" w:type="dxa"/>
            <w:gridSpan w:val="2"/>
            <w:vAlign w:val="bottom"/>
          </w:tcPr>
          <w:p w:rsidR="00C5257D" w:rsidRPr="00C5257D" w:rsidRDefault="00C5257D" w:rsidP="00C5257D">
            <w:pPr>
              <w:jc w:val="right"/>
              <w:rPr>
                <w:sz w:val="24"/>
                <w:szCs w:val="24"/>
              </w:rPr>
            </w:pPr>
            <w:r w:rsidRPr="00C5257D">
              <w:rPr>
                <w:sz w:val="24"/>
                <w:szCs w:val="24"/>
              </w:rPr>
              <w:t>90</w:t>
            </w:r>
          </w:p>
        </w:tc>
        <w:tc>
          <w:tcPr>
            <w:tcW w:w="1304" w:type="dxa"/>
            <w:gridSpan w:val="2"/>
            <w:vAlign w:val="bottom"/>
          </w:tcPr>
          <w:p w:rsidR="00C5257D" w:rsidRPr="00C5257D" w:rsidRDefault="00C5257D" w:rsidP="00C5257D">
            <w:pPr>
              <w:jc w:val="right"/>
              <w:rPr>
                <w:sz w:val="24"/>
                <w:szCs w:val="24"/>
              </w:rPr>
            </w:pPr>
            <w:r w:rsidRPr="00C5257D">
              <w:rPr>
                <w:sz w:val="24"/>
                <w:szCs w:val="24"/>
              </w:rPr>
              <w:t>50</w:t>
            </w:r>
          </w:p>
        </w:tc>
        <w:tc>
          <w:tcPr>
            <w:tcW w:w="1312" w:type="dxa"/>
            <w:gridSpan w:val="2"/>
            <w:vAlign w:val="bottom"/>
          </w:tcPr>
          <w:p w:rsidR="00C5257D" w:rsidRPr="00C5257D" w:rsidRDefault="00C5257D" w:rsidP="00C5257D">
            <w:pPr>
              <w:jc w:val="right"/>
              <w:rPr>
                <w:sz w:val="24"/>
                <w:szCs w:val="24"/>
              </w:rPr>
            </w:pPr>
            <w:r w:rsidRPr="00C5257D">
              <w:rPr>
                <w:sz w:val="24"/>
                <w:szCs w:val="24"/>
              </w:rPr>
              <w:t>435</w:t>
            </w:r>
          </w:p>
        </w:tc>
        <w:tc>
          <w:tcPr>
            <w:tcW w:w="1384" w:type="dxa"/>
            <w:vAlign w:val="bottom"/>
          </w:tcPr>
          <w:p w:rsidR="00C5257D" w:rsidRPr="00C5257D" w:rsidRDefault="00C5257D" w:rsidP="00C5257D">
            <w:pPr>
              <w:jc w:val="right"/>
              <w:rPr>
                <w:sz w:val="24"/>
                <w:szCs w:val="24"/>
              </w:rPr>
            </w:pPr>
            <w:r w:rsidRPr="00C5257D">
              <w:rPr>
                <w:sz w:val="24"/>
                <w:szCs w:val="24"/>
              </w:rPr>
              <w:t>575</w:t>
            </w:r>
          </w:p>
        </w:tc>
        <w:tc>
          <w:tcPr>
            <w:tcW w:w="1384" w:type="dxa"/>
            <w:vAlign w:val="bottom"/>
          </w:tcPr>
          <w:p w:rsidR="00C5257D" w:rsidRPr="00C5257D" w:rsidRDefault="00C5257D" w:rsidP="00C5257D">
            <w:pPr>
              <w:jc w:val="right"/>
              <w:rPr>
                <w:b/>
                <w:bCs/>
                <w:sz w:val="24"/>
                <w:szCs w:val="24"/>
              </w:rPr>
            </w:pPr>
            <w:r w:rsidRPr="00C5257D">
              <w:rPr>
                <w:b/>
                <w:bCs/>
                <w:sz w:val="24"/>
                <w:szCs w:val="24"/>
              </w:rPr>
              <w:t>13</w:t>
            </w:r>
          </w:p>
        </w:tc>
      </w:tr>
      <w:tr w:rsidR="00C5257D" w:rsidTr="00C175C5">
        <w:tc>
          <w:tcPr>
            <w:tcW w:w="1861" w:type="dxa"/>
            <w:vAlign w:val="bottom"/>
          </w:tcPr>
          <w:p w:rsidR="00C5257D" w:rsidRPr="00C5257D" w:rsidRDefault="00C5257D" w:rsidP="00C5257D">
            <w:pPr>
              <w:rPr>
                <w:b/>
                <w:bCs/>
                <w:sz w:val="24"/>
                <w:szCs w:val="24"/>
              </w:rPr>
            </w:pPr>
            <w:r w:rsidRPr="00C5257D">
              <w:rPr>
                <w:b/>
                <w:bCs/>
                <w:sz w:val="24"/>
                <w:szCs w:val="24"/>
              </w:rPr>
              <w:t>Počet minut celkem</w:t>
            </w:r>
          </w:p>
        </w:tc>
        <w:tc>
          <w:tcPr>
            <w:tcW w:w="1305" w:type="dxa"/>
            <w:vAlign w:val="bottom"/>
          </w:tcPr>
          <w:p w:rsidR="00C5257D" w:rsidRPr="00C5257D" w:rsidRDefault="00C5257D" w:rsidP="00C5257D">
            <w:pPr>
              <w:jc w:val="right"/>
              <w:rPr>
                <w:b/>
                <w:sz w:val="24"/>
                <w:szCs w:val="24"/>
              </w:rPr>
            </w:pPr>
            <w:r w:rsidRPr="00C5257D">
              <w:rPr>
                <w:b/>
                <w:sz w:val="24"/>
                <w:szCs w:val="24"/>
              </w:rPr>
              <w:t>855</w:t>
            </w:r>
          </w:p>
        </w:tc>
        <w:tc>
          <w:tcPr>
            <w:tcW w:w="1304" w:type="dxa"/>
            <w:gridSpan w:val="2"/>
            <w:vAlign w:val="bottom"/>
          </w:tcPr>
          <w:p w:rsidR="00C5257D" w:rsidRPr="00C5257D" w:rsidRDefault="00C5257D" w:rsidP="00C5257D">
            <w:pPr>
              <w:jc w:val="right"/>
              <w:rPr>
                <w:b/>
                <w:sz w:val="24"/>
                <w:szCs w:val="24"/>
              </w:rPr>
            </w:pPr>
            <w:r w:rsidRPr="00C5257D">
              <w:rPr>
                <w:b/>
                <w:sz w:val="24"/>
                <w:szCs w:val="24"/>
              </w:rPr>
              <w:t>885</w:t>
            </w:r>
          </w:p>
        </w:tc>
        <w:tc>
          <w:tcPr>
            <w:tcW w:w="1304" w:type="dxa"/>
            <w:gridSpan w:val="2"/>
            <w:vAlign w:val="bottom"/>
          </w:tcPr>
          <w:p w:rsidR="00C5257D" w:rsidRPr="00C5257D" w:rsidRDefault="00C5257D" w:rsidP="00C5257D">
            <w:pPr>
              <w:jc w:val="right"/>
              <w:rPr>
                <w:b/>
                <w:sz w:val="24"/>
                <w:szCs w:val="24"/>
              </w:rPr>
            </w:pPr>
            <w:r w:rsidRPr="00C5257D">
              <w:rPr>
                <w:b/>
                <w:sz w:val="24"/>
                <w:szCs w:val="24"/>
              </w:rPr>
              <w:t>535</w:t>
            </w:r>
          </w:p>
        </w:tc>
        <w:tc>
          <w:tcPr>
            <w:tcW w:w="1312" w:type="dxa"/>
            <w:gridSpan w:val="2"/>
            <w:vAlign w:val="bottom"/>
          </w:tcPr>
          <w:p w:rsidR="00C5257D" w:rsidRPr="00C5257D" w:rsidRDefault="00C5257D" w:rsidP="00C5257D">
            <w:pPr>
              <w:jc w:val="right"/>
              <w:rPr>
                <w:b/>
                <w:sz w:val="24"/>
                <w:szCs w:val="24"/>
              </w:rPr>
            </w:pPr>
            <w:r w:rsidRPr="00C5257D">
              <w:rPr>
                <w:b/>
                <w:sz w:val="24"/>
                <w:szCs w:val="24"/>
              </w:rPr>
              <w:t>2495</w:t>
            </w:r>
          </w:p>
        </w:tc>
        <w:tc>
          <w:tcPr>
            <w:tcW w:w="1384" w:type="dxa"/>
            <w:vAlign w:val="bottom"/>
          </w:tcPr>
          <w:p w:rsidR="00C5257D" w:rsidRPr="00C5257D" w:rsidRDefault="00C5257D" w:rsidP="00C5257D">
            <w:pPr>
              <w:jc w:val="right"/>
              <w:rPr>
                <w:b/>
                <w:sz w:val="24"/>
                <w:szCs w:val="24"/>
              </w:rPr>
            </w:pPr>
            <w:r w:rsidRPr="00C5257D">
              <w:rPr>
                <w:b/>
                <w:sz w:val="24"/>
                <w:szCs w:val="24"/>
              </w:rPr>
              <w:t>4770</w:t>
            </w:r>
          </w:p>
        </w:tc>
        <w:tc>
          <w:tcPr>
            <w:tcW w:w="1384" w:type="dxa"/>
            <w:vAlign w:val="bottom"/>
          </w:tcPr>
          <w:p w:rsidR="00C5257D" w:rsidRPr="00C5257D" w:rsidRDefault="00C5257D" w:rsidP="00C5257D">
            <w:pPr>
              <w:jc w:val="right"/>
              <w:rPr>
                <w:b/>
                <w:bCs/>
                <w:sz w:val="24"/>
                <w:szCs w:val="24"/>
              </w:rPr>
            </w:pPr>
            <w:r w:rsidRPr="00C5257D">
              <w:rPr>
                <w:b/>
                <w:bCs/>
                <w:sz w:val="24"/>
                <w:szCs w:val="24"/>
              </w:rPr>
              <w:t>106</w:t>
            </w:r>
          </w:p>
        </w:tc>
      </w:tr>
      <w:tr w:rsidR="00C5257D" w:rsidTr="00B54F1E">
        <w:tc>
          <w:tcPr>
            <w:tcW w:w="1861" w:type="dxa"/>
            <w:vMerge w:val="restart"/>
            <w:tcBorders>
              <w:right w:val="nil"/>
            </w:tcBorders>
          </w:tcPr>
          <w:p w:rsidR="00C5257D" w:rsidRDefault="00C5257D" w:rsidP="00C5257D">
            <w:pPr>
              <w:suppressAutoHyphens/>
              <w:rPr>
                <w:rFonts w:eastAsia="Calibri"/>
                <w:b/>
                <w:color w:val="0070C0"/>
                <w:sz w:val="32"/>
                <w:szCs w:val="32"/>
                <w:lang w:eastAsia="ar-SA"/>
              </w:rPr>
            </w:pPr>
          </w:p>
        </w:tc>
        <w:tc>
          <w:tcPr>
            <w:tcW w:w="2328" w:type="dxa"/>
            <w:gridSpan w:val="2"/>
            <w:vMerge w:val="restart"/>
            <w:tcBorders>
              <w:left w:val="nil"/>
              <w:right w:val="nil"/>
            </w:tcBorders>
          </w:tcPr>
          <w:p w:rsidR="00C5257D" w:rsidRDefault="00C5257D" w:rsidP="00C5257D">
            <w:pPr>
              <w:suppressAutoHyphens/>
              <w:rPr>
                <w:rFonts w:eastAsia="Calibri"/>
                <w:b/>
                <w:color w:val="0070C0"/>
                <w:sz w:val="32"/>
                <w:szCs w:val="32"/>
                <w:lang w:eastAsia="ar-SA"/>
              </w:rPr>
            </w:pPr>
          </w:p>
        </w:tc>
        <w:tc>
          <w:tcPr>
            <w:tcW w:w="1396" w:type="dxa"/>
            <w:gridSpan w:val="2"/>
            <w:vMerge w:val="restart"/>
            <w:tcBorders>
              <w:left w:val="nil"/>
              <w:right w:val="nil"/>
            </w:tcBorders>
          </w:tcPr>
          <w:p w:rsidR="00C5257D" w:rsidRDefault="00C5257D" w:rsidP="00C5257D">
            <w:pPr>
              <w:suppressAutoHyphens/>
              <w:rPr>
                <w:rFonts w:eastAsia="Calibri"/>
                <w:b/>
                <w:color w:val="0070C0"/>
                <w:sz w:val="32"/>
                <w:szCs w:val="32"/>
                <w:lang w:eastAsia="ar-SA"/>
              </w:rPr>
            </w:pPr>
          </w:p>
        </w:tc>
        <w:tc>
          <w:tcPr>
            <w:tcW w:w="1396" w:type="dxa"/>
            <w:gridSpan w:val="2"/>
            <w:vMerge w:val="restart"/>
            <w:tcBorders>
              <w:left w:val="nil"/>
              <w:right w:val="nil"/>
            </w:tcBorders>
          </w:tcPr>
          <w:p w:rsidR="00C5257D" w:rsidRDefault="00C5257D" w:rsidP="00C5257D">
            <w:pPr>
              <w:suppressAutoHyphens/>
              <w:rPr>
                <w:rFonts w:eastAsia="Calibri"/>
                <w:b/>
                <w:color w:val="0070C0"/>
                <w:sz w:val="32"/>
                <w:szCs w:val="32"/>
                <w:lang w:eastAsia="ar-SA"/>
              </w:rPr>
            </w:pPr>
          </w:p>
        </w:tc>
        <w:tc>
          <w:tcPr>
            <w:tcW w:w="2873" w:type="dxa"/>
            <w:gridSpan w:val="3"/>
            <w:tcBorders>
              <w:left w:val="nil"/>
              <w:bottom w:val="nil"/>
            </w:tcBorders>
          </w:tcPr>
          <w:p w:rsidR="00C5257D" w:rsidRDefault="00C5257D" w:rsidP="00C5257D">
            <w:pPr>
              <w:suppressAutoHyphens/>
              <w:rPr>
                <w:rFonts w:eastAsia="Calibri"/>
                <w:b/>
                <w:color w:val="0070C0"/>
                <w:sz w:val="32"/>
                <w:szCs w:val="32"/>
                <w:lang w:eastAsia="ar-SA"/>
              </w:rPr>
            </w:pPr>
          </w:p>
        </w:tc>
      </w:tr>
      <w:tr w:rsidR="00C5257D" w:rsidTr="00A30969">
        <w:trPr>
          <w:trHeight w:val="70"/>
        </w:trPr>
        <w:tc>
          <w:tcPr>
            <w:tcW w:w="1861" w:type="dxa"/>
            <w:vMerge/>
            <w:tcBorders>
              <w:right w:val="nil"/>
            </w:tcBorders>
          </w:tcPr>
          <w:p w:rsidR="00C5257D" w:rsidRDefault="00C5257D" w:rsidP="00C5257D">
            <w:pPr>
              <w:suppressAutoHyphens/>
              <w:rPr>
                <w:rFonts w:eastAsia="Calibri"/>
                <w:b/>
                <w:color w:val="0070C0"/>
                <w:sz w:val="32"/>
                <w:szCs w:val="32"/>
                <w:lang w:eastAsia="ar-SA"/>
              </w:rPr>
            </w:pPr>
          </w:p>
        </w:tc>
        <w:tc>
          <w:tcPr>
            <w:tcW w:w="2328" w:type="dxa"/>
            <w:gridSpan w:val="2"/>
            <w:vMerge/>
            <w:tcBorders>
              <w:left w:val="nil"/>
              <w:right w:val="nil"/>
            </w:tcBorders>
          </w:tcPr>
          <w:p w:rsidR="00C5257D" w:rsidRDefault="00C5257D" w:rsidP="00C5257D">
            <w:pPr>
              <w:suppressAutoHyphens/>
              <w:rPr>
                <w:rFonts w:eastAsia="Calibri"/>
                <w:b/>
                <w:color w:val="0070C0"/>
                <w:sz w:val="32"/>
                <w:szCs w:val="32"/>
                <w:lang w:eastAsia="ar-SA"/>
              </w:rPr>
            </w:pPr>
          </w:p>
        </w:tc>
        <w:tc>
          <w:tcPr>
            <w:tcW w:w="1396" w:type="dxa"/>
            <w:gridSpan w:val="2"/>
            <w:vMerge/>
            <w:tcBorders>
              <w:left w:val="nil"/>
              <w:right w:val="nil"/>
            </w:tcBorders>
          </w:tcPr>
          <w:p w:rsidR="00C5257D" w:rsidRDefault="00C5257D" w:rsidP="00C5257D">
            <w:pPr>
              <w:suppressAutoHyphens/>
              <w:rPr>
                <w:rFonts w:eastAsia="Calibri"/>
                <w:b/>
                <w:color w:val="0070C0"/>
                <w:sz w:val="32"/>
                <w:szCs w:val="32"/>
                <w:lang w:eastAsia="ar-SA"/>
              </w:rPr>
            </w:pPr>
          </w:p>
        </w:tc>
        <w:tc>
          <w:tcPr>
            <w:tcW w:w="1396" w:type="dxa"/>
            <w:gridSpan w:val="2"/>
            <w:vMerge/>
            <w:tcBorders>
              <w:left w:val="nil"/>
              <w:right w:val="nil"/>
            </w:tcBorders>
          </w:tcPr>
          <w:p w:rsidR="00C5257D" w:rsidRDefault="00C5257D" w:rsidP="00C5257D">
            <w:pPr>
              <w:suppressAutoHyphens/>
              <w:rPr>
                <w:rFonts w:eastAsia="Calibri"/>
                <w:b/>
                <w:color w:val="0070C0"/>
                <w:sz w:val="32"/>
                <w:szCs w:val="32"/>
                <w:lang w:eastAsia="ar-SA"/>
              </w:rPr>
            </w:pPr>
          </w:p>
        </w:tc>
        <w:tc>
          <w:tcPr>
            <w:tcW w:w="2873" w:type="dxa"/>
            <w:gridSpan w:val="3"/>
            <w:tcBorders>
              <w:top w:val="nil"/>
              <w:left w:val="nil"/>
            </w:tcBorders>
          </w:tcPr>
          <w:p w:rsidR="00C5257D" w:rsidRDefault="00C5257D" w:rsidP="00C5257D">
            <w:pPr>
              <w:suppressAutoHyphens/>
              <w:rPr>
                <w:rFonts w:eastAsia="Calibri"/>
                <w:b/>
                <w:color w:val="0070C0"/>
                <w:sz w:val="32"/>
                <w:szCs w:val="32"/>
                <w:lang w:eastAsia="ar-SA"/>
              </w:rPr>
            </w:pPr>
          </w:p>
        </w:tc>
      </w:tr>
    </w:tbl>
    <w:p w:rsidR="009F0130" w:rsidRPr="00581E96" w:rsidRDefault="00581E96" w:rsidP="009F0130">
      <w:pPr>
        <w:rPr>
          <w:sz w:val="24"/>
          <w:szCs w:val="24"/>
        </w:rPr>
      </w:pPr>
      <w:r>
        <w:rPr>
          <w:b/>
          <w:bCs/>
          <w:sz w:val="24"/>
          <w:szCs w:val="24"/>
        </w:rPr>
        <w:t xml:space="preserve">         </w:t>
      </w:r>
    </w:p>
    <w:p w:rsidR="009F0130" w:rsidRPr="00412CB1" w:rsidRDefault="00581E96" w:rsidP="00581E96">
      <w:pPr>
        <w:suppressAutoHyphens/>
        <w:spacing w:line="360" w:lineRule="auto"/>
        <w:rPr>
          <w:rFonts w:eastAsia="Calibri"/>
          <w:b/>
          <w:color w:val="0070C0"/>
          <w:sz w:val="32"/>
          <w:szCs w:val="32"/>
          <w:lang w:eastAsia="ar-SA"/>
        </w:rPr>
      </w:pPr>
      <w:r w:rsidRPr="00412CB1">
        <w:rPr>
          <w:rFonts w:eastAsia="Calibri"/>
          <w:b/>
          <w:color w:val="0070C0"/>
          <w:sz w:val="28"/>
          <w:szCs w:val="28"/>
          <w:lang w:eastAsia="ar-SA"/>
        </w:rPr>
        <w:t>a) realizované aktivity a jejich hodnocení</w:t>
      </w:r>
      <w:r w:rsidRPr="00412CB1">
        <w:rPr>
          <w:rFonts w:eastAsia="Calibri"/>
          <w:b/>
          <w:color w:val="0070C0"/>
          <w:sz w:val="32"/>
          <w:szCs w:val="32"/>
          <w:lang w:eastAsia="ar-SA"/>
        </w:rPr>
        <w:t>:</w:t>
      </w:r>
    </w:p>
    <w:p w:rsidR="00363EF4" w:rsidRPr="00412CB1" w:rsidRDefault="00363EF4" w:rsidP="00981C73">
      <w:pPr>
        <w:rPr>
          <w:b/>
          <w:bCs/>
          <w:color w:val="0070C0"/>
          <w:sz w:val="24"/>
          <w:szCs w:val="24"/>
          <w:u w:val="single"/>
        </w:rPr>
      </w:pPr>
      <w:r w:rsidRPr="00412CB1">
        <w:rPr>
          <w:rFonts w:eastAsia="Calibri"/>
          <w:b/>
          <w:color w:val="0070C0"/>
          <w:sz w:val="24"/>
          <w:szCs w:val="24"/>
          <w:u w:val="single"/>
          <w:lang w:eastAsia="ar-SA"/>
        </w:rPr>
        <w:t>Jednorázové</w:t>
      </w:r>
      <w:r w:rsidRPr="00412CB1">
        <w:rPr>
          <w:b/>
          <w:bCs/>
          <w:color w:val="0070C0"/>
          <w:sz w:val="24"/>
          <w:szCs w:val="24"/>
          <w:u w:val="single"/>
        </w:rPr>
        <w:t xml:space="preserve"> preventivní aktivity</w:t>
      </w:r>
      <w:r w:rsidR="005F0834" w:rsidRPr="00412CB1">
        <w:rPr>
          <w:b/>
          <w:bCs/>
          <w:color w:val="0070C0"/>
          <w:sz w:val="24"/>
          <w:szCs w:val="24"/>
          <w:u w:val="single"/>
        </w:rPr>
        <w:t xml:space="preserve"> ve školním roce 2017-18</w:t>
      </w:r>
      <w:r w:rsidRPr="00412CB1">
        <w:rPr>
          <w:b/>
          <w:bCs/>
          <w:color w:val="0070C0"/>
          <w:sz w:val="24"/>
          <w:szCs w:val="24"/>
          <w:u w:val="single"/>
        </w:rPr>
        <w:t>:</w:t>
      </w:r>
    </w:p>
    <w:p w:rsidR="005C49E9" w:rsidRDefault="005C49E9" w:rsidP="00981C73">
      <w:pPr>
        <w:rPr>
          <w:b/>
          <w:bCs/>
          <w:color w:val="0070C0"/>
          <w:sz w:val="24"/>
          <w:szCs w:val="24"/>
          <w:u w:val="single"/>
        </w:rPr>
      </w:pPr>
    </w:p>
    <w:tbl>
      <w:tblPr>
        <w:tblStyle w:val="Mkatabulky"/>
        <w:tblW w:w="9747" w:type="dxa"/>
        <w:tblLook w:val="04A0"/>
      </w:tblPr>
      <w:tblGrid>
        <w:gridCol w:w="1668"/>
        <w:gridCol w:w="8079"/>
      </w:tblGrid>
      <w:tr w:rsidR="005F0834" w:rsidRPr="00FE476A" w:rsidTr="00DA2F31">
        <w:tc>
          <w:tcPr>
            <w:tcW w:w="1668" w:type="dxa"/>
          </w:tcPr>
          <w:p w:rsidR="005F0834" w:rsidRPr="00D52C9F" w:rsidRDefault="005F0834" w:rsidP="00DA2F31">
            <w:pPr>
              <w:suppressAutoHyphens/>
              <w:jc w:val="both"/>
              <w:rPr>
                <w:sz w:val="24"/>
                <w:szCs w:val="24"/>
              </w:rPr>
            </w:pPr>
            <w:r w:rsidRPr="00D52C9F">
              <w:rPr>
                <w:sz w:val="24"/>
                <w:szCs w:val="24"/>
              </w:rPr>
              <w:t>Září</w:t>
            </w:r>
            <w:r>
              <w:rPr>
                <w:sz w:val="24"/>
                <w:szCs w:val="24"/>
              </w:rPr>
              <w:t xml:space="preserve"> 2017</w:t>
            </w:r>
          </w:p>
        </w:tc>
        <w:tc>
          <w:tcPr>
            <w:tcW w:w="8079" w:type="dxa"/>
          </w:tcPr>
          <w:p w:rsidR="005F0834" w:rsidRPr="00D52C9F" w:rsidRDefault="005F0834" w:rsidP="00DA2F31">
            <w:pPr>
              <w:suppressAutoHyphens/>
              <w:rPr>
                <w:b/>
                <w:sz w:val="24"/>
                <w:szCs w:val="24"/>
                <w:u w:val="single"/>
                <w:lang w:eastAsia="ar-SA"/>
              </w:rPr>
            </w:pPr>
            <w:r w:rsidRPr="00D52C9F">
              <w:rPr>
                <w:sz w:val="24"/>
                <w:szCs w:val="24"/>
                <w:lang w:eastAsia="ar-SA"/>
              </w:rPr>
              <w:t xml:space="preserve">Slavnostní zahájení školního roku – vítání prvňáčků </w:t>
            </w:r>
          </w:p>
          <w:p w:rsidR="005F0834" w:rsidRPr="00D52C9F" w:rsidRDefault="005F0834" w:rsidP="00DA2F31">
            <w:pPr>
              <w:suppressAutoHyphens/>
              <w:jc w:val="both"/>
              <w:rPr>
                <w:sz w:val="24"/>
                <w:szCs w:val="24"/>
              </w:rPr>
            </w:pPr>
            <w:r w:rsidRPr="00D52C9F">
              <w:rPr>
                <w:sz w:val="24"/>
                <w:szCs w:val="24"/>
              </w:rPr>
              <w:t xml:space="preserve">9. </w:t>
            </w:r>
            <w:proofErr w:type="spellStart"/>
            <w:proofErr w:type="gramStart"/>
            <w:r w:rsidRPr="00D52C9F">
              <w:rPr>
                <w:sz w:val="24"/>
                <w:szCs w:val="24"/>
              </w:rPr>
              <w:t>roč</w:t>
            </w:r>
            <w:proofErr w:type="spellEnd"/>
            <w:r w:rsidRPr="00D52C9F">
              <w:rPr>
                <w:sz w:val="24"/>
                <w:szCs w:val="24"/>
              </w:rPr>
              <w:t xml:space="preserve">.- </w:t>
            </w:r>
            <w:r>
              <w:rPr>
                <w:sz w:val="24"/>
                <w:szCs w:val="24"/>
              </w:rPr>
              <w:t>Každý</w:t>
            </w:r>
            <w:proofErr w:type="gramEnd"/>
            <w:r>
              <w:rPr>
                <w:sz w:val="24"/>
                <w:szCs w:val="24"/>
              </w:rPr>
              <w:t xml:space="preserve"> svého zdraví strůjcem</w:t>
            </w:r>
          </w:p>
          <w:p w:rsidR="005F0834" w:rsidRPr="00D52C9F" w:rsidRDefault="005F0834" w:rsidP="00DA2F31">
            <w:pPr>
              <w:suppressAutoHyphens/>
              <w:jc w:val="both"/>
              <w:rPr>
                <w:sz w:val="24"/>
                <w:szCs w:val="24"/>
              </w:rPr>
            </w:pPr>
            <w:r>
              <w:rPr>
                <w:sz w:val="24"/>
                <w:szCs w:val="24"/>
              </w:rPr>
              <w:t xml:space="preserve">          -MS světa v tancích</w:t>
            </w:r>
          </w:p>
          <w:p w:rsidR="005F0834" w:rsidRPr="00D52C9F" w:rsidRDefault="005F0834" w:rsidP="00DA2F31">
            <w:pPr>
              <w:suppressAutoHyphens/>
              <w:jc w:val="both"/>
              <w:rPr>
                <w:sz w:val="24"/>
                <w:szCs w:val="24"/>
              </w:rPr>
            </w:pPr>
            <w:r>
              <w:rPr>
                <w:sz w:val="24"/>
                <w:szCs w:val="24"/>
              </w:rPr>
              <w:t>7</w:t>
            </w:r>
            <w:r w:rsidRPr="00D52C9F">
              <w:rPr>
                <w:sz w:val="24"/>
                <w:szCs w:val="24"/>
              </w:rPr>
              <w:t>.B</w:t>
            </w:r>
            <w:r>
              <w:rPr>
                <w:sz w:val="24"/>
                <w:szCs w:val="24"/>
              </w:rPr>
              <w:t>+8.B- výlet Říp</w:t>
            </w:r>
          </w:p>
          <w:p w:rsidR="005F0834" w:rsidRPr="00D52C9F" w:rsidRDefault="005F0834" w:rsidP="00DA2F31">
            <w:pPr>
              <w:suppressAutoHyphens/>
              <w:jc w:val="both"/>
              <w:rPr>
                <w:sz w:val="24"/>
                <w:szCs w:val="24"/>
              </w:rPr>
            </w:pPr>
            <w:proofErr w:type="gramStart"/>
            <w:r>
              <w:rPr>
                <w:sz w:val="24"/>
                <w:szCs w:val="24"/>
              </w:rPr>
              <w:t>6.-8</w:t>
            </w:r>
            <w:r w:rsidRPr="00D52C9F">
              <w:rPr>
                <w:sz w:val="24"/>
                <w:szCs w:val="24"/>
              </w:rPr>
              <w:t>. tř</w:t>
            </w:r>
            <w:proofErr w:type="gramEnd"/>
            <w:r w:rsidRPr="00D52C9F">
              <w:rPr>
                <w:sz w:val="24"/>
                <w:szCs w:val="24"/>
              </w:rPr>
              <w:t>.- Atletický čtyřboj</w:t>
            </w:r>
          </w:p>
        </w:tc>
      </w:tr>
      <w:tr w:rsidR="005F0834" w:rsidRPr="00FE476A" w:rsidTr="00DA2F31">
        <w:tc>
          <w:tcPr>
            <w:tcW w:w="1668" w:type="dxa"/>
          </w:tcPr>
          <w:p w:rsidR="005F0834" w:rsidRPr="00D52C9F" w:rsidRDefault="005F0834" w:rsidP="00DA2F31">
            <w:pPr>
              <w:suppressAutoHyphens/>
              <w:jc w:val="both"/>
              <w:rPr>
                <w:sz w:val="24"/>
                <w:szCs w:val="24"/>
              </w:rPr>
            </w:pPr>
            <w:r w:rsidRPr="00D52C9F">
              <w:rPr>
                <w:sz w:val="24"/>
                <w:szCs w:val="24"/>
              </w:rPr>
              <w:t>říjen</w:t>
            </w:r>
          </w:p>
        </w:tc>
        <w:tc>
          <w:tcPr>
            <w:tcW w:w="8079" w:type="dxa"/>
          </w:tcPr>
          <w:p w:rsidR="005F0834" w:rsidRDefault="005F0834" w:rsidP="00DA2F31">
            <w:pPr>
              <w:suppressAutoHyphens/>
              <w:rPr>
                <w:sz w:val="24"/>
                <w:szCs w:val="24"/>
                <w:lang w:eastAsia="ar-SA"/>
              </w:rPr>
            </w:pPr>
            <w:proofErr w:type="gramStart"/>
            <w:r>
              <w:rPr>
                <w:sz w:val="24"/>
                <w:szCs w:val="24"/>
                <w:lang w:eastAsia="ar-SA"/>
              </w:rPr>
              <w:t>6.-7.roč-Malá</w:t>
            </w:r>
            <w:proofErr w:type="gramEnd"/>
            <w:r>
              <w:rPr>
                <w:sz w:val="24"/>
                <w:szCs w:val="24"/>
                <w:lang w:eastAsia="ar-SA"/>
              </w:rPr>
              <w:t xml:space="preserve"> kopaná</w:t>
            </w:r>
          </w:p>
          <w:p w:rsidR="005F0834" w:rsidRPr="00D52C9F" w:rsidRDefault="005F0834" w:rsidP="00DA2F31">
            <w:pPr>
              <w:suppressAutoHyphens/>
              <w:rPr>
                <w:sz w:val="24"/>
                <w:szCs w:val="24"/>
                <w:lang w:eastAsia="ar-SA"/>
              </w:rPr>
            </w:pPr>
            <w:r w:rsidRPr="00D52C9F">
              <w:rPr>
                <w:sz w:val="24"/>
                <w:szCs w:val="24"/>
                <w:lang w:eastAsia="ar-SA"/>
              </w:rPr>
              <w:t xml:space="preserve">Konzultace s kurátorkou- </w:t>
            </w:r>
            <w:r>
              <w:rPr>
                <w:sz w:val="24"/>
                <w:szCs w:val="24"/>
                <w:lang w:eastAsia="ar-SA"/>
              </w:rPr>
              <w:t>vždy 1. úterý v měsíci</w:t>
            </w:r>
            <w:r w:rsidRPr="00D52C9F">
              <w:rPr>
                <w:sz w:val="24"/>
                <w:szCs w:val="24"/>
                <w:lang w:eastAsia="ar-SA"/>
              </w:rPr>
              <w:t xml:space="preserve"> </w:t>
            </w:r>
          </w:p>
          <w:p w:rsidR="005F0834" w:rsidRDefault="005F0834" w:rsidP="00DA2F31">
            <w:pPr>
              <w:suppressAutoHyphens/>
              <w:jc w:val="both"/>
              <w:rPr>
                <w:sz w:val="24"/>
                <w:szCs w:val="24"/>
              </w:rPr>
            </w:pPr>
            <w:r w:rsidRPr="00D52C9F">
              <w:rPr>
                <w:sz w:val="24"/>
                <w:szCs w:val="24"/>
              </w:rPr>
              <w:t xml:space="preserve">9. </w:t>
            </w:r>
            <w:proofErr w:type="gramStart"/>
            <w:r w:rsidRPr="00D52C9F">
              <w:rPr>
                <w:sz w:val="24"/>
                <w:szCs w:val="24"/>
              </w:rPr>
              <w:t>tř.- Happening</w:t>
            </w:r>
            <w:proofErr w:type="gramEnd"/>
            <w:r w:rsidRPr="00D52C9F">
              <w:rPr>
                <w:sz w:val="24"/>
                <w:szCs w:val="24"/>
              </w:rPr>
              <w:t xml:space="preserve"> aneb 5x5x5x5–soutěž v</w:t>
            </w:r>
            <w:r>
              <w:rPr>
                <w:sz w:val="24"/>
                <w:szCs w:val="24"/>
              </w:rPr>
              <w:t> </w:t>
            </w:r>
            <w:r w:rsidRPr="00D52C9F">
              <w:rPr>
                <w:sz w:val="24"/>
                <w:szCs w:val="24"/>
              </w:rPr>
              <w:t>knihovně</w:t>
            </w:r>
          </w:p>
          <w:p w:rsidR="005F0834" w:rsidRDefault="005F0834" w:rsidP="00DA2F31">
            <w:pPr>
              <w:suppressAutoHyphens/>
              <w:jc w:val="both"/>
              <w:rPr>
                <w:sz w:val="24"/>
                <w:szCs w:val="24"/>
              </w:rPr>
            </w:pPr>
            <w:r>
              <w:rPr>
                <w:sz w:val="24"/>
                <w:szCs w:val="24"/>
              </w:rPr>
              <w:t xml:space="preserve">       -muzeum- Středověké Ústí</w:t>
            </w:r>
          </w:p>
          <w:p w:rsidR="005F0834" w:rsidRDefault="005F0834" w:rsidP="00DA2F31">
            <w:pPr>
              <w:suppressAutoHyphens/>
              <w:jc w:val="both"/>
              <w:rPr>
                <w:sz w:val="24"/>
                <w:szCs w:val="24"/>
              </w:rPr>
            </w:pPr>
            <w:proofErr w:type="gramStart"/>
            <w:r>
              <w:rPr>
                <w:sz w:val="24"/>
                <w:szCs w:val="24"/>
              </w:rPr>
              <w:t xml:space="preserve">7.B- </w:t>
            </w:r>
            <w:proofErr w:type="spellStart"/>
            <w:r>
              <w:rPr>
                <w:sz w:val="24"/>
                <w:szCs w:val="24"/>
              </w:rPr>
              <w:t>Zubrnice</w:t>
            </w:r>
            <w:proofErr w:type="spellEnd"/>
            <w:proofErr w:type="gramEnd"/>
            <w:r>
              <w:rPr>
                <w:sz w:val="24"/>
                <w:szCs w:val="24"/>
              </w:rPr>
              <w:t>- Podzim na vesnici</w:t>
            </w:r>
          </w:p>
          <w:p w:rsidR="005F0834" w:rsidRDefault="005F0834" w:rsidP="00DA2F31">
            <w:pPr>
              <w:suppressAutoHyphens/>
              <w:jc w:val="both"/>
              <w:rPr>
                <w:sz w:val="24"/>
                <w:szCs w:val="24"/>
              </w:rPr>
            </w:pPr>
            <w:proofErr w:type="gramStart"/>
            <w:r>
              <w:rPr>
                <w:sz w:val="24"/>
                <w:szCs w:val="24"/>
              </w:rPr>
              <w:t>2.AB</w:t>
            </w:r>
            <w:proofErr w:type="gramEnd"/>
            <w:r>
              <w:rPr>
                <w:sz w:val="24"/>
                <w:szCs w:val="24"/>
              </w:rPr>
              <w:t>- výlet-ČD- vlaky</w:t>
            </w:r>
          </w:p>
          <w:p w:rsidR="005F0834" w:rsidRDefault="005F0834" w:rsidP="00DA2F31">
            <w:pPr>
              <w:suppressAutoHyphens/>
              <w:jc w:val="both"/>
              <w:rPr>
                <w:sz w:val="24"/>
                <w:szCs w:val="24"/>
              </w:rPr>
            </w:pPr>
            <w:r>
              <w:rPr>
                <w:sz w:val="24"/>
                <w:szCs w:val="24"/>
              </w:rPr>
              <w:t xml:space="preserve">        -exkurze do nemocnice</w:t>
            </w:r>
          </w:p>
          <w:p w:rsidR="005F0834" w:rsidRPr="00D52C9F" w:rsidRDefault="005F0834" w:rsidP="00DA2F31">
            <w:pPr>
              <w:suppressAutoHyphens/>
              <w:jc w:val="both"/>
              <w:rPr>
                <w:sz w:val="24"/>
                <w:szCs w:val="24"/>
              </w:rPr>
            </w:pPr>
            <w:proofErr w:type="gramStart"/>
            <w:r>
              <w:rPr>
                <w:sz w:val="24"/>
                <w:szCs w:val="24"/>
              </w:rPr>
              <w:t>1.A,5.B- divadlo-Kocour</w:t>
            </w:r>
            <w:proofErr w:type="gramEnd"/>
            <w:r>
              <w:rPr>
                <w:sz w:val="24"/>
                <w:szCs w:val="24"/>
              </w:rPr>
              <w:t xml:space="preserve"> Modroočko</w:t>
            </w:r>
          </w:p>
          <w:p w:rsidR="005F0834" w:rsidRDefault="005F0834" w:rsidP="00DA2F31">
            <w:pPr>
              <w:suppressAutoHyphens/>
              <w:jc w:val="both"/>
              <w:rPr>
                <w:sz w:val="24"/>
                <w:szCs w:val="24"/>
              </w:rPr>
            </w:pPr>
            <w:proofErr w:type="gramStart"/>
            <w:r>
              <w:rPr>
                <w:sz w:val="24"/>
                <w:szCs w:val="24"/>
              </w:rPr>
              <w:t xml:space="preserve">7.B- </w:t>
            </w:r>
            <w:proofErr w:type="spellStart"/>
            <w:r>
              <w:rPr>
                <w:sz w:val="24"/>
                <w:szCs w:val="24"/>
              </w:rPr>
              <w:t>Haloweenský</w:t>
            </w:r>
            <w:proofErr w:type="spellEnd"/>
            <w:proofErr w:type="gramEnd"/>
            <w:r>
              <w:rPr>
                <w:sz w:val="24"/>
                <w:szCs w:val="24"/>
              </w:rPr>
              <w:t xml:space="preserve"> den</w:t>
            </w:r>
          </w:p>
          <w:p w:rsidR="005F0834" w:rsidRPr="00D52C9F" w:rsidRDefault="005F0834" w:rsidP="00DA2F31">
            <w:pPr>
              <w:suppressAutoHyphens/>
              <w:jc w:val="both"/>
              <w:rPr>
                <w:sz w:val="24"/>
                <w:szCs w:val="24"/>
              </w:rPr>
            </w:pPr>
            <w:proofErr w:type="gramStart"/>
            <w:r>
              <w:rPr>
                <w:sz w:val="24"/>
                <w:szCs w:val="24"/>
              </w:rPr>
              <w:t>8.AB</w:t>
            </w:r>
            <w:proofErr w:type="gramEnd"/>
            <w:r>
              <w:rPr>
                <w:sz w:val="24"/>
                <w:szCs w:val="24"/>
              </w:rPr>
              <w:t>- resuscitace, ošetření tepenného krvácení</w:t>
            </w:r>
          </w:p>
          <w:p w:rsidR="005F0834" w:rsidRPr="00D52C9F" w:rsidRDefault="005F0834" w:rsidP="00DA2F31">
            <w:pPr>
              <w:suppressAutoHyphens/>
              <w:jc w:val="both"/>
              <w:rPr>
                <w:sz w:val="24"/>
                <w:szCs w:val="24"/>
              </w:rPr>
            </w:pPr>
          </w:p>
        </w:tc>
      </w:tr>
      <w:tr w:rsidR="005F0834" w:rsidRPr="00FE476A" w:rsidTr="00DA2F31">
        <w:tc>
          <w:tcPr>
            <w:tcW w:w="1668" w:type="dxa"/>
          </w:tcPr>
          <w:p w:rsidR="005F0834" w:rsidRPr="00D52C9F" w:rsidRDefault="005F0834" w:rsidP="00DA2F31">
            <w:pPr>
              <w:suppressAutoHyphens/>
              <w:jc w:val="both"/>
              <w:rPr>
                <w:sz w:val="24"/>
                <w:szCs w:val="24"/>
              </w:rPr>
            </w:pPr>
            <w:r w:rsidRPr="00D52C9F">
              <w:rPr>
                <w:sz w:val="24"/>
                <w:szCs w:val="24"/>
              </w:rPr>
              <w:lastRenderedPageBreak/>
              <w:t>listopad</w:t>
            </w:r>
          </w:p>
        </w:tc>
        <w:tc>
          <w:tcPr>
            <w:tcW w:w="8079" w:type="dxa"/>
          </w:tcPr>
          <w:p w:rsidR="005F0834" w:rsidRPr="00D52C9F" w:rsidRDefault="005F0834" w:rsidP="00DA2F31">
            <w:pPr>
              <w:suppressAutoHyphens/>
              <w:jc w:val="both"/>
              <w:rPr>
                <w:sz w:val="24"/>
                <w:szCs w:val="24"/>
              </w:rPr>
            </w:pPr>
            <w:proofErr w:type="gramStart"/>
            <w:r w:rsidRPr="00D52C9F">
              <w:rPr>
                <w:sz w:val="24"/>
                <w:szCs w:val="24"/>
              </w:rPr>
              <w:t>9.</w:t>
            </w:r>
            <w:r>
              <w:rPr>
                <w:sz w:val="24"/>
                <w:szCs w:val="24"/>
              </w:rPr>
              <w:t>+8. (vycházející</w:t>
            </w:r>
            <w:proofErr w:type="gramEnd"/>
            <w:r>
              <w:rPr>
                <w:sz w:val="24"/>
                <w:szCs w:val="24"/>
              </w:rPr>
              <w:t xml:space="preserve"> žáci)</w:t>
            </w:r>
            <w:r w:rsidRPr="00D52C9F">
              <w:rPr>
                <w:sz w:val="24"/>
                <w:szCs w:val="24"/>
              </w:rPr>
              <w:t>- Veletrh vzdělávání</w:t>
            </w:r>
          </w:p>
          <w:p w:rsidR="005F0834" w:rsidRPr="00D52C9F" w:rsidRDefault="005F0834" w:rsidP="00DA2F31">
            <w:pPr>
              <w:suppressAutoHyphens/>
              <w:jc w:val="both"/>
              <w:rPr>
                <w:sz w:val="24"/>
                <w:szCs w:val="24"/>
              </w:rPr>
            </w:pPr>
            <w:proofErr w:type="gramStart"/>
            <w:r w:rsidRPr="00D52C9F">
              <w:rPr>
                <w:sz w:val="24"/>
                <w:szCs w:val="24"/>
              </w:rPr>
              <w:t>9.tř</w:t>
            </w:r>
            <w:proofErr w:type="gramEnd"/>
            <w:r w:rsidRPr="00D52C9F">
              <w:rPr>
                <w:sz w:val="24"/>
                <w:szCs w:val="24"/>
              </w:rPr>
              <w:t>. - Prezentace SŠOS pro vycházející žáky</w:t>
            </w:r>
          </w:p>
          <w:p w:rsidR="005F0834" w:rsidRDefault="005F0834" w:rsidP="00DA2F31">
            <w:pPr>
              <w:suppressAutoHyphens/>
              <w:jc w:val="both"/>
              <w:rPr>
                <w:sz w:val="24"/>
                <w:szCs w:val="24"/>
              </w:rPr>
            </w:pPr>
            <w:proofErr w:type="gramStart"/>
            <w:r w:rsidRPr="00D52C9F">
              <w:rPr>
                <w:sz w:val="24"/>
                <w:szCs w:val="24"/>
              </w:rPr>
              <w:t xml:space="preserve">8.- 9. </w:t>
            </w:r>
            <w:proofErr w:type="spellStart"/>
            <w:r w:rsidRPr="00D52C9F">
              <w:rPr>
                <w:sz w:val="24"/>
                <w:szCs w:val="24"/>
              </w:rPr>
              <w:t>roč</w:t>
            </w:r>
            <w:proofErr w:type="spellEnd"/>
            <w:r w:rsidRPr="00D52C9F">
              <w:rPr>
                <w:sz w:val="24"/>
                <w:szCs w:val="24"/>
              </w:rPr>
              <w:t>.</w:t>
            </w:r>
            <w:proofErr w:type="gramEnd"/>
            <w:r w:rsidRPr="00D52C9F">
              <w:rPr>
                <w:sz w:val="24"/>
                <w:szCs w:val="24"/>
              </w:rPr>
              <w:t xml:space="preserve"> – Olympiáda v ČJ- školní kolo</w:t>
            </w:r>
          </w:p>
          <w:p w:rsidR="005F0834" w:rsidRPr="00D52C9F" w:rsidRDefault="005F0834" w:rsidP="00DA2F31">
            <w:pPr>
              <w:suppressAutoHyphens/>
              <w:jc w:val="both"/>
              <w:rPr>
                <w:sz w:val="24"/>
                <w:szCs w:val="24"/>
              </w:rPr>
            </w:pPr>
            <w:r>
              <w:rPr>
                <w:sz w:val="24"/>
                <w:szCs w:val="24"/>
              </w:rPr>
              <w:t xml:space="preserve">8.A+9. </w:t>
            </w:r>
            <w:proofErr w:type="gramStart"/>
            <w:r>
              <w:rPr>
                <w:sz w:val="24"/>
                <w:szCs w:val="24"/>
              </w:rPr>
              <w:t>tř.- Café</w:t>
            </w:r>
            <w:proofErr w:type="gramEnd"/>
            <w:r>
              <w:rPr>
                <w:sz w:val="24"/>
                <w:szCs w:val="24"/>
              </w:rPr>
              <w:t xml:space="preserve"> </w:t>
            </w:r>
            <w:proofErr w:type="spellStart"/>
            <w:r>
              <w:rPr>
                <w:sz w:val="24"/>
                <w:szCs w:val="24"/>
              </w:rPr>
              <w:t>Aussig</w:t>
            </w:r>
            <w:proofErr w:type="spellEnd"/>
            <w:r>
              <w:rPr>
                <w:sz w:val="24"/>
                <w:szCs w:val="24"/>
              </w:rPr>
              <w:t xml:space="preserve"> (divadelní představení)</w:t>
            </w:r>
          </w:p>
        </w:tc>
      </w:tr>
      <w:tr w:rsidR="005F0834" w:rsidRPr="00FE476A" w:rsidTr="00DA2F31">
        <w:tc>
          <w:tcPr>
            <w:tcW w:w="1668" w:type="dxa"/>
          </w:tcPr>
          <w:p w:rsidR="005F0834" w:rsidRPr="00F9278F" w:rsidRDefault="005F0834" w:rsidP="00DA2F31">
            <w:pPr>
              <w:suppressAutoHyphens/>
              <w:jc w:val="both"/>
              <w:rPr>
                <w:sz w:val="24"/>
                <w:szCs w:val="24"/>
              </w:rPr>
            </w:pPr>
            <w:r w:rsidRPr="00F9278F">
              <w:rPr>
                <w:sz w:val="24"/>
                <w:szCs w:val="24"/>
              </w:rPr>
              <w:t>prosinec</w:t>
            </w:r>
          </w:p>
        </w:tc>
        <w:tc>
          <w:tcPr>
            <w:tcW w:w="8079" w:type="dxa"/>
          </w:tcPr>
          <w:p w:rsidR="005F0834" w:rsidRDefault="005F0834" w:rsidP="00DA2F31">
            <w:pPr>
              <w:suppressAutoHyphens/>
              <w:jc w:val="both"/>
              <w:rPr>
                <w:sz w:val="24"/>
                <w:szCs w:val="24"/>
              </w:rPr>
            </w:pPr>
            <w:proofErr w:type="gramStart"/>
            <w:r w:rsidRPr="00F9278F">
              <w:rPr>
                <w:sz w:val="24"/>
                <w:szCs w:val="24"/>
              </w:rPr>
              <w:t>1.A-Divadlo-balet</w:t>
            </w:r>
            <w:proofErr w:type="gramEnd"/>
            <w:r w:rsidRPr="00F9278F">
              <w:rPr>
                <w:sz w:val="24"/>
                <w:szCs w:val="24"/>
              </w:rPr>
              <w:t xml:space="preserve"> Louskáček (sobota)</w:t>
            </w:r>
          </w:p>
          <w:p w:rsidR="005F0834" w:rsidRDefault="005F0834" w:rsidP="00DA2F31">
            <w:pPr>
              <w:suppressAutoHyphens/>
              <w:jc w:val="both"/>
              <w:rPr>
                <w:sz w:val="24"/>
                <w:szCs w:val="24"/>
              </w:rPr>
            </w:pPr>
            <w:r>
              <w:rPr>
                <w:sz w:val="24"/>
                <w:szCs w:val="24"/>
              </w:rPr>
              <w:t xml:space="preserve">9. </w:t>
            </w:r>
            <w:proofErr w:type="spellStart"/>
            <w:proofErr w:type="gramStart"/>
            <w:r>
              <w:rPr>
                <w:sz w:val="24"/>
                <w:szCs w:val="24"/>
              </w:rPr>
              <w:t>roč</w:t>
            </w:r>
            <w:proofErr w:type="spellEnd"/>
            <w:r>
              <w:rPr>
                <w:sz w:val="24"/>
                <w:szCs w:val="24"/>
              </w:rPr>
              <w:t>.- Exkurze-SŠ</w:t>
            </w:r>
            <w:proofErr w:type="gramEnd"/>
            <w:r>
              <w:rPr>
                <w:sz w:val="24"/>
                <w:szCs w:val="24"/>
              </w:rPr>
              <w:t xml:space="preserve"> Stříbrníky</w:t>
            </w:r>
          </w:p>
          <w:p w:rsidR="005F0834" w:rsidRDefault="005F0834" w:rsidP="00DA2F31">
            <w:pPr>
              <w:suppressAutoHyphens/>
              <w:jc w:val="both"/>
              <w:rPr>
                <w:sz w:val="24"/>
                <w:szCs w:val="24"/>
              </w:rPr>
            </w:pPr>
            <w:proofErr w:type="gramStart"/>
            <w:r>
              <w:rPr>
                <w:sz w:val="24"/>
                <w:szCs w:val="24"/>
              </w:rPr>
              <w:t xml:space="preserve">6.-9. </w:t>
            </w:r>
            <w:proofErr w:type="spellStart"/>
            <w:r>
              <w:rPr>
                <w:sz w:val="24"/>
                <w:szCs w:val="24"/>
              </w:rPr>
              <w:t>roč</w:t>
            </w:r>
            <w:proofErr w:type="spellEnd"/>
            <w:r>
              <w:rPr>
                <w:sz w:val="24"/>
                <w:szCs w:val="24"/>
              </w:rPr>
              <w:t>.</w:t>
            </w:r>
            <w:proofErr w:type="gramEnd"/>
            <w:r>
              <w:rPr>
                <w:sz w:val="24"/>
                <w:szCs w:val="24"/>
              </w:rPr>
              <w:t xml:space="preserve">- </w:t>
            </w:r>
            <w:proofErr w:type="spellStart"/>
            <w:r>
              <w:rPr>
                <w:sz w:val="24"/>
                <w:szCs w:val="24"/>
              </w:rPr>
              <w:t>Střekovská</w:t>
            </w:r>
            <w:proofErr w:type="spellEnd"/>
            <w:r>
              <w:rPr>
                <w:sz w:val="24"/>
                <w:szCs w:val="24"/>
              </w:rPr>
              <w:t xml:space="preserve"> laťka</w:t>
            </w:r>
          </w:p>
          <w:p w:rsidR="005F0834" w:rsidRPr="00F9278F" w:rsidRDefault="005F0834" w:rsidP="00DA2F31">
            <w:pPr>
              <w:suppressAutoHyphens/>
              <w:jc w:val="both"/>
              <w:rPr>
                <w:sz w:val="24"/>
                <w:szCs w:val="24"/>
              </w:rPr>
            </w:pPr>
            <w:proofErr w:type="gramStart"/>
            <w:r>
              <w:rPr>
                <w:sz w:val="24"/>
                <w:szCs w:val="24"/>
              </w:rPr>
              <w:t xml:space="preserve">4.-5. </w:t>
            </w:r>
            <w:proofErr w:type="spellStart"/>
            <w:r>
              <w:rPr>
                <w:sz w:val="24"/>
                <w:szCs w:val="24"/>
              </w:rPr>
              <w:t>roč</w:t>
            </w:r>
            <w:proofErr w:type="spellEnd"/>
            <w:r>
              <w:rPr>
                <w:sz w:val="24"/>
                <w:szCs w:val="24"/>
              </w:rPr>
              <w:t>.</w:t>
            </w:r>
            <w:proofErr w:type="gramEnd"/>
            <w:r>
              <w:rPr>
                <w:sz w:val="24"/>
                <w:szCs w:val="24"/>
              </w:rPr>
              <w:t>- Přehazovaná-soutěž</w:t>
            </w:r>
          </w:p>
          <w:p w:rsidR="005F0834" w:rsidRDefault="005F0834" w:rsidP="00DA2F31">
            <w:pPr>
              <w:suppressAutoHyphens/>
              <w:jc w:val="both"/>
              <w:rPr>
                <w:sz w:val="24"/>
                <w:szCs w:val="24"/>
              </w:rPr>
            </w:pPr>
            <w:proofErr w:type="gramStart"/>
            <w:r w:rsidRPr="00F9278F">
              <w:rPr>
                <w:sz w:val="24"/>
                <w:szCs w:val="24"/>
              </w:rPr>
              <w:t xml:space="preserve">5.-9. </w:t>
            </w:r>
            <w:proofErr w:type="spellStart"/>
            <w:r w:rsidRPr="00F9278F">
              <w:rPr>
                <w:sz w:val="24"/>
                <w:szCs w:val="24"/>
              </w:rPr>
              <w:t>roč</w:t>
            </w:r>
            <w:proofErr w:type="spellEnd"/>
            <w:r w:rsidRPr="00F9278F">
              <w:rPr>
                <w:sz w:val="24"/>
                <w:szCs w:val="24"/>
              </w:rPr>
              <w:t>.</w:t>
            </w:r>
            <w:proofErr w:type="gramEnd"/>
            <w:r w:rsidRPr="00F9278F">
              <w:rPr>
                <w:sz w:val="24"/>
                <w:szCs w:val="24"/>
              </w:rPr>
              <w:t>- Kino-filmové představení</w:t>
            </w:r>
          </w:p>
          <w:p w:rsidR="005F0834" w:rsidRDefault="005F0834" w:rsidP="00DA2F31">
            <w:pPr>
              <w:suppressAutoHyphens/>
              <w:jc w:val="both"/>
              <w:rPr>
                <w:sz w:val="24"/>
                <w:szCs w:val="24"/>
              </w:rPr>
            </w:pPr>
            <w:proofErr w:type="gramStart"/>
            <w:r>
              <w:rPr>
                <w:sz w:val="24"/>
                <w:szCs w:val="24"/>
              </w:rPr>
              <w:t>2.AB</w:t>
            </w:r>
            <w:proofErr w:type="gramEnd"/>
            <w:r>
              <w:rPr>
                <w:sz w:val="24"/>
                <w:szCs w:val="24"/>
              </w:rPr>
              <w:t xml:space="preserve">- </w:t>
            </w:r>
            <w:proofErr w:type="spellStart"/>
            <w:r>
              <w:rPr>
                <w:sz w:val="24"/>
                <w:szCs w:val="24"/>
              </w:rPr>
              <w:t>Deskohraní</w:t>
            </w:r>
            <w:proofErr w:type="spellEnd"/>
          </w:p>
          <w:p w:rsidR="005F0834" w:rsidRDefault="005F0834" w:rsidP="00DA2F31">
            <w:pPr>
              <w:suppressAutoHyphens/>
              <w:jc w:val="both"/>
              <w:rPr>
                <w:sz w:val="24"/>
                <w:szCs w:val="24"/>
              </w:rPr>
            </w:pPr>
            <w:proofErr w:type="gramStart"/>
            <w:r>
              <w:rPr>
                <w:sz w:val="24"/>
                <w:szCs w:val="24"/>
              </w:rPr>
              <w:t xml:space="preserve">1.-2. </w:t>
            </w:r>
            <w:proofErr w:type="spellStart"/>
            <w:r>
              <w:rPr>
                <w:sz w:val="24"/>
                <w:szCs w:val="24"/>
              </w:rPr>
              <w:t>roč</w:t>
            </w:r>
            <w:proofErr w:type="spellEnd"/>
            <w:r>
              <w:rPr>
                <w:sz w:val="24"/>
                <w:szCs w:val="24"/>
              </w:rPr>
              <w:t>.</w:t>
            </w:r>
            <w:proofErr w:type="gramEnd"/>
            <w:r>
              <w:rPr>
                <w:sz w:val="24"/>
                <w:szCs w:val="24"/>
              </w:rPr>
              <w:t>- Kino</w:t>
            </w:r>
          </w:p>
          <w:p w:rsidR="005F0834" w:rsidRPr="00F9278F" w:rsidRDefault="005F0834" w:rsidP="00DA2F31">
            <w:pPr>
              <w:suppressAutoHyphens/>
              <w:jc w:val="both"/>
              <w:rPr>
                <w:sz w:val="24"/>
                <w:szCs w:val="24"/>
              </w:rPr>
            </w:pPr>
            <w:proofErr w:type="gramStart"/>
            <w:r>
              <w:rPr>
                <w:sz w:val="24"/>
                <w:szCs w:val="24"/>
              </w:rPr>
              <w:t>6.AB</w:t>
            </w:r>
            <w:proofErr w:type="gramEnd"/>
            <w:r>
              <w:rPr>
                <w:sz w:val="24"/>
                <w:szCs w:val="24"/>
              </w:rPr>
              <w:t>, 8.AB- Sloní hrátky- výukový program v ZOO</w:t>
            </w:r>
          </w:p>
          <w:p w:rsidR="005F0834" w:rsidRPr="00F9278F" w:rsidRDefault="005F0834" w:rsidP="00DA2F31">
            <w:pPr>
              <w:suppressAutoHyphens/>
              <w:jc w:val="both"/>
              <w:rPr>
                <w:sz w:val="24"/>
                <w:szCs w:val="24"/>
              </w:rPr>
            </w:pPr>
            <w:proofErr w:type="gramStart"/>
            <w:r w:rsidRPr="00F9278F">
              <w:rPr>
                <w:sz w:val="24"/>
                <w:szCs w:val="24"/>
              </w:rPr>
              <w:t>9.- Mikulášská</w:t>
            </w:r>
            <w:proofErr w:type="gramEnd"/>
            <w:r w:rsidRPr="00F9278F">
              <w:rPr>
                <w:sz w:val="24"/>
                <w:szCs w:val="24"/>
              </w:rPr>
              <w:t xml:space="preserve"> nadílka pro žáky školy a MŠ</w:t>
            </w:r>
          </w:p>
          <w:p w:rsidR="005F0834" w:rsidRPr="00F9278F" w:rsidRDefault="005F0834" w:rsidP="00DA2F31">
            <w:pPr>
              <w:suppressAutoHyphens/>
              <w:rPr>
                <w:sz w:val="24"/>
                <w:szCs w:val="24"/>
                <w:lang w:eastAsia="ar-SA"/>
              </w:rPr>
            </w:pPr>
            <w:r w:rsidRPr="00F9278F">
              <w:rPr>
                <w:sz w:val="24"/>
                <w:szCs w:val="24"/>
                <w:lang w:eastAsia="ar-SA"/>
              </w:rPr>
              <w:t>Vánoční trhy, besídky, výlety, akce, sportovní aktivity venku- všechny třídy, družina</w:t>
            </w:r>
          </w:p>
        </w:tc>
      </w:tr>
      <w:tr w:rsidR="005F0834" w:rsidRPr="00FE476A" w:rsidTr="00DA2F31">
        <w:tc>
          <w:tcPr>
            <w:tcW w:w="1668" w:type="dxa"/>
          </w:tcPr>
          <w:p w:rsidR="005F0834" w:rsidRPr="00F9278F" w:rsidRDefault="005F0834" w:rsidP="00DA2F31">
            <w:pPr>
              <w:suppressAutoHyphens/>
              <w:jc w:val="both"/>
              <w:rPr>
                <w:sz w:val="24"/>
                <w:szCs w:val="24"/>
              </w:rPr>
            </w:pPr>
            <w:r w:rsidRPr="00F9278F">
              <w:rPr>
                <w:sz w:val="24"/>
                <w:szCs w:val="24"/>
              </w:rPr>
              <w:t>Leden</w:t>
            </w:r>
            <w:r>
              <w:rPr>
                <w:sz w:val="24"/>
                <w:szCs w:val="24"/>
              </w:rPr>
              <w:t xml:space="preserve"> 2018</w:t>
            </w:r>
          </w:p>
        </w:tc>
        <w:tc>
          <w:tcPr>
            <w:tcW w:w="8079" w:type="dxa"/>
          </w:tcPr>
          <w:p w:rsidR="005F0834" w:rsidRDefault="005F0834" w:rsidP="00DA2F31">
            <w:pPr>
              <w:suppressAutoHyphens/>
              <w:jc w:val="both"/>
              <w:rPr>
                <w:sz w:val="24"/>
                <w:szCs w:val="24"/>
              </w:rPr>
            </w:pPr>
            <w:r w:rsidRPr="00F9278F">
              <w:rPr>
                <w:sz w:val="24"/>
                <w:szCs w:val="24"/>
              </w:rPr>
              <w:t xml:space="preserve">9. </w:t>
            </w:r>
            <w:proofErr w:type="spellStart"/>
            <w:proofErr w:type="gramStart"/>
            <w:r w:rsidRPr="00F9278F">
              <w:rPr>
                <w:sz w:val="24"/>
                <w:szCs w:val="24"/>
              </w:rPr>
              <w:t>roč</w:t>
            </w:r>
            <w:proofErr w:type="spellEnd"/>
            <w:r w:rsidRPr="00F9278F">
              <w:rPr>
                <w:sz w:val="24"/>
                <w:szCs w:val="24"/>
              </w:rPr>
              <w:t>.- Informační</w:t>
            </w:r>
            <w:proofErr w:type="gramEnd"/>
            <w:r w:rsidRPr="00F9278F">
              <w:rPr>
                <w:sz w:val="24"/>
                <w:szCs w:val="24"/>
              </w:rPr>
              <w:t xml:space="preserve"> a poradenské středisko ÚP-exkurze</w:t>
            </w:r>
          </w:p>
          <w:p w:rsidR="005F0834" w:rsidRDefault="005F0834" w:rsidP="00DA2F31">
            <w:pPr>
              <w:suppressAutoHyphens/>
              <w:jc w:val="both"/>
              <w:rPr>
                <w:sz w:val="24"/>
                <w:szCs w:val="24"/>
              </w:rPr>
            </w:pPr>
            <w:proofErr w:type="gramStart"/>
            <w:r>
              <w:rPr>
                <w:sz w:val="24"/>
                <w:szCs w:val="24"/>
              </w:rPr>
              <w:t>7.AB</w:t>
            </w:r>
            <w:proofErr w:type="gramEnd"/>
            <w:r>
              <w:rPr>
                <w:sz w:val="24"/>
                <w:szCs w:val="24"/>
              </w:rPr>
              <w:t>- Děti a právo- beseda s kurátorkou</w:t>
            </w:r>
          </w:p>
          <w:p w:rsidR="005F0834" w:rsidRPr="00F9278F" w:rsidRDefault="005F0834" w:rsidP="00DA2F31">
            <w:pPr>
              <w:suppressAutoHyphens/>
              <w:jc w:val="both"/>
              <w:rPr>
                <w:sz w:val="24"/>
                <w:szCs w:val="24"/>
              </w:rPr>
            </w:pPr>
            <w:proofErr w:type="gramStart"/>
            <w:r>
              <w:rPr>
                <w:sz w:val="24"/>
                <w:szCs w:val="24"/>
              </w:rPr>
              <w:t>4.A- Exkurze</w:t>
            </w:r>
            <w:proofErr w:type="gramEnd"/>
            <w:r>
              <w:rPr>
                <w:sz w:val="24"/>
                <w:szCs w:val="24"/>
              </w:rPr>
              <w:t xml:space="preserve"> do knihovny</w:t>
            </w:r>
          </w:p>
        </w:tc>
      </w:tr>
      <w:tr w:rsidR="005F0834" w:rsidRPr="00FE476A" w:rsidTr="00DA2F31">
        <w:tc>
          <w:tcPr>
            <w:tcW w:w="1668" w:type="dxa"/>
          </w:tcPr>
          <w:p w:rsidR="005F0834" w:rsidRPr="00F9278F" w:rsidRDefault="005F0834" w:rsidP="00DA2F31">
            <w:pPr>
              <w:suppressAutoHyphens/>
              <w:jc w:val="both"/>
              <w:rPr>
                <w:sz w:val="24"/>
                <w:szCs w:val="24"/>
              </w:rPr>
            </w:pPr>
            <w:r w:rsidRPr="00F9278F">
              <w:rPr>
                <w:sz w:val="24"/>
                <w:szCs w:val="24"/>
              </w:rPr>
              <w:t>únor</w:t>
            </w:r>
          </w:p>
        </w:tc>
        <w:tc>
          <w:tcPr>
            <w:tcW w:w="8079" w:type="dxa"/>
          </w:tcPr>
          <w:p w:rsidR="005F0834" w:rsidRPr="00F9278F" w:rsidRDefault="005F0834" w:rsidP="00DA2F31">
            <w:pPr>
              <w:suppressAutoHyphens/>
              <w:jc w:val="both"/>
              <w:rPr>
                <w:sz w:val="24"/>
                <w:szCs w:val="24"/>
              </w:rPr>
            </w:pPr>
            <w:proofErr w:type="gramStart"/>
            <w:r w:rsidRPr="00F9278F">
              <w:rPr>
                <w:sz w:val="24"/>
                <w:szCs w:val="24"/>
              </w:rPr>
              <w:t>6.A- Minerály</w:t>
            </w:r>
            <w:proofErr w:type="gramEnd"/>
            <w:r w:rsidRPr="00F9278F">
              <w:rPr>
                <w:sz w:val="24"/>
                <w:szCs w:val="24"/>
              </w:rPr>
              <w:t xml:space="preserve"> Českého středohoří- exkurze-Muzeum</w:t>
            </w:r>
          </w:p>
          <w:p w:rsidR="005F0834" w:rsidRPr="00F9278F" w:rsidRDefault="005F0834" w:rsidP="00DA2F31">
            <w:pPr>
              <w:suppressAutoHyphens/>
              <w:jc w:val="both"/>
              <w:rPr>
                <w:sz w:val="24"/>
                <w:szCs w:val="24"/>
              </w:rPr>
            </w:pPr>
            <w:proofErr w:type="gramStart"/>
            <w:r w:rsidRPr="00F9278F">
              <w:rPr>
                <w:sz w:val="24"/>
                <w:szCs w:val="24"/>
              </w:rPr>
              <w:t xml:space="preserve">4.-5. </w:t>
            </w:r>
            <w:proofErr w:type="spellStart"/>
            <w:r w:rsidRPr="00F9278F">
              <w:rPr>
                <w:sz w:val="24"/>
                <w:szCs w:val="24"/>
              </w:rPr>
              <w:t>roč</w:t>
            </w:r>
            <w:proofErr w:type="spellEnd"/>
            <w:r w:rsidRPr="00F9278F">
              <w:rPr>
                <w:sz w:val="24"/>
                <w:szCs w:val="24"/>
              </w:rPr>
              <w:t>.</w:t>
            </w:r>
            <w:proofErr w:type="gramEnd"/>
            <w:r w:rsidRPr="00F9278F">
              <w:rPr>
                <w:sz w:val="24"/>
                <w:szCs w:val="24"/>
              </w:rPr>
              <w:t>-Přehazovaná- okresní kolo</w:t>
            </w:r>
          </w:p>
        </w:tc>
      </w:tr>
      <w:tr w:rsidR="005F0834" w:rsidRPr="00FE476A" w:rsidTr="00DA2F31">
        <w:tc>
          <w:tcPr>
            <w:tcW w:w="1668" w:type="dxa"/>
          </w:tcPr>
          <w:p w:rsidR="005F0834" w:rsidRPr="00F9278F" w:rsidRDefault="005F0834" w:rsidP="00DA2F31">
            <w:pPr>
              <w:suppressAutoHyphens/>
              <w:jc w:val="both"/>
              <w:rPr>
                <w:sz w:val="24"/>
                <w:szCs w:val="24"/>
              </w:rPr>
            </w:pPr>
            <w:r w:rsidRPr="00F9278F">
              <w:rPr>
                <w:sz w:val="24"/>
                <w:szCs w:val="24"/>
              </w:rPr>
              <w:t>březen</w:t>
            </w:r>
          </w:p>
        </w:tc>
        <w:tc>
          <w:tcPr>
            <w:tcW w:w="8079" w:type="dxa"/>
          </w:tcPr>
          <w:p w:rsidR="005F0834" w:rsidRPr="00F9278F" w:rsidRDefault="005F0834" w:rsidP="00DA2F31">
            <w:pPr>
              <w:suppressAutoHyphens/>
              <w:rPr>
                <w:sz w:val="24"/>
                <w:szCs w:val="24"/>
                <w:lang w:eastAsia="ar-SA"/>
              </w:rPr>
            </w:pPr>
            <w:proofErr w:type="gramStart"/>
            <w:r w:rsidRPr="00F9278F">
              <w:rPr>
                <w:sz w:val="24"/>
                <w:szCs w:val="24"/>
                <w:lang w:eastAsia="ar-SA"/>
              </w:rPr>
              <w:t xml:space="preserve">1.A- </w:t>
            </w:r>
            <w:proofErr w:type="spellStart"/>
            <w:r w:rsidRPr="00F9278F">
              <w:rPr>
                <w:sz w:val="24"/>
                <w:szCs w:val="24"/>
                <w:lang w:eastAsia="ar-SA"/>
              </w:rPr>
              <w:t>Pinochio</w:t>
            </w:r>
            <w:proofErr w:type="spellEnd"/>
            <w:proofErr w:type="gramEnd"/>
            <w:r w:rsidRPr="00F9278F">
              <w:rPr>
                <w:sz w:val="24"/>
                <w:szCs w:val="24"/>
                <w:lang w:eastAsia="ar-SA"/>
              </w:rPr>
              <w:t>- Činoherní studio</w:t>
            </w:r>
          </w:p>
          <w:p w:rsidR="005F0834" w:rsidRPr="00F9278F" w:rsidRDefault="005F0834" w:rsidP="00DA2F31">
            <w:pPr>
              <w:suppressAutoHyphens/>
              <w:rPr>
                <w:sz w:val="24"/>
                <w:szCs w:val="24"/>
                <w:u w:val="single"/>
              </w:rPr>
            </w:pPr>
            <w:proofErr w:type="gramStart"/>
            <w:r w:rsidRPr="00F9278F">
              <w:rPr>
                <w:sz w:val="24"/>
                <w:szCs w:val="24"/>
                <w:lang w:eastAsia="ar-SA"/>
              </w:rPr>
              <w:t xml:space="preserve">6.-9. </w:t>
            </w:r>
            <w:proofErr w:type="spellStart"/>
            <w:r w:rsidRPr="00F9278F">
              <w:rPr>
                <w:sz w:val="24"/>
                <w:szCs w:val="24"/>
                <w:lang w:eastAsia="ar-SA"/>
              </w:rPr>
              <w:t>roč</w:t>
            </w:r>
            <w:proofErr w:type="spellEnd"/>
            <w:r w:rsidRPr="00F9278F">
              <w:rPr>
                <w:sz w:val="24"/>
                <w:szCs w:val="24"/>
                <w:lang w:eastAsia="ar-SA"/>
              </w:rPr>
              <w:t>.</w:t>
            </w:r>
            <w:proofErr w:type="gramEnd"/>
            <w:r w:rsidRPr="00F9278F">
              <w:rPr>
                <w:sz w:val="24"/>
                <w:szCs w:val="24"/>
                <w:lang w:eastAsia="ar-SA"/>
              </w:rPr>
              <w:t>- Jeden svět- festival filmů o lidských právech</w:t>
            </w:r>
          </w:p>
        </w:tc>
      </w:tr>
      <w:tr w:rsidR="005F0834" w:rsidRPr="00FE476A" w:rsidTr="00DA2F31">
        <w:tc>
          <w:tcPr>
            <w:tcW w:w="1668" w:type="dxa"/>
          </w:tcPr>
          <w:p w:rsidR="005F0834" w:rsidRPr="00F9278F" w:rsidRDefault="005F0834" w:rsidP="00DA2F31">
            <w:pPr>
              <w:suppressAutoHyphens/>
              <w:jc w:val="both"/>
              <w:rPr>
                <w:sz w:val="24"/>
                <w:szCs w:val="24"/>
              </w:rPr>
            </w:pPr>
            <w:r w:rsidRPr="00F9278F">
              <w:rPr>
                <w:sz w:val="24"/>
                <w:szCs w:val="24"/>
              </w:rPr>
              <w:t>duben</w:t>
            </w:r>
          </w:p>
        </w:tc>
        <w:tc>
          <w:tcPr>
            <w:tcW w:w="8079" w:type="dxa"/>
          </w:tcPr>
          <w:p w:rsidR="005F0834" w:rsidRDefault="005F0834" w:rsidP="00DA2F31">
            <w:pPr>
              <w:suppressAutoHyphens/>
              <w:rPr>
                <w:sz w:val="24"/>
                <w:szCs w:val="24"/>
                <w:lang w:eastAsia="ar-SA"/>
              </w:rPr>
            </w:pPr>
            <w:r>
              <w:rPr>
                <w:sz w:val="24"/>
                <w:szCs w:val="24"/>
                <w:lang w:eastAsia="ar-SA"/>
              </w:rPr>
              <w:t xml:space="preserve">9. </w:t>
            </w:r>
            <w:proofErr w:type="spellStart"/>
            <w:proofErr w:type="gramStart"/>
            <w:r>
              <w:rPr>
                <w:sz w:val="24"/>
                <w:szCs w:val="24"/>
                <w:lang w:eastAsia="ar-SA"/>
              </w:rPr>
              <w:t>roč</w:t>
            </w:r>
            <w:proofErr w:type="spellEnd"/>
            <w:r>
              <w:rPr>
                <w:sz w:val="24"/>
                <w:szCs w:val="24"/>
                <w:lang w:eastAsia="ar-SA"/>
              </w:rPr>
              <w:t>.- muzikál</w:t>
            </w:r>
            <w:proofErr w:type="gramEnd"/>
            <w:r>
              <w:rPr>
                <w:sz w:val="24"/>
                <w:szCs w:val="24"/>
                <w:lang w:eastAsia="ar-SA"/>
              </w:rPr>
              <w:t xml:space="preserve"> </w:t>
            </w:r>
            <w:proofErr w:type="spellStart"/>
            <w:r>
              <w:rPr>
                <w:sz w:val="24"/>
                <w:szCs w:val="24"/>
                <w:lang w:eastAsia="ar-SA"/>
              </w:rPr>
              <w:t>Mamma</w:t>
            </w:r>
            <w:proofErr w:type="spellEnd"/>
            <w:r>
              <w:rPr>
                <w:sz w:val="24"/>
                <w:szCs w:val="24"/>
                <w:lang w:eastAsia="ar-SA"/>
              </w:rPr>
              <w:t xml:space="preserve"> </w:t>
            </w:r>
            <w:proofErr w:type="spellStart"/>
            <w:r>
              <w:rPr>
                <w:sz w:val="24"/>
                <w:szCs w:val="24"/>
                <w:lang w:eastAsia="ar-SA"/>
              </w:rPr>
              <w:t>Mia</w:t>
            </w:r>
            <w:proofErr w:type="spellEnd"/>
          </w:p>
          <w:p w:rsidR="005F0834" w:rsidRDefault="005F0834" w:rsidP="00DA2F31">
            <w:pPr>
              <w:suppressAutoHyphens/>
              <w:rPr>
                <w:sz w:val="24"/>
                <w:szCs w:val="24"/>
                <w:lang w:eastAsia="ar-SA"/>
              </w:rPr>
            </w:pPr>
            <w:r>
              <w:rPr>
                <w:sz w:val="24"/>
                <w:szCs w:val="24"/>
                <w:lang w:eastAsia="ar-SA"/>
              </w:rPr>
              <w:t xml:space="preserve">9. </w:t>
            </w:r>
            <w:proofErr w:type="spellStart"/>
            <w:proofErr w:type="gramStart"/>
            <w:r>
              <w:rPr>
                <w:sz w:val="24"/>
                <w:szCs w:val="24"/>
                <w:lang w:eastAsia="ar-SA"/>
              </w:rPr>
              <w:t>roč</w:t>
            </w:r>
            <w:proofErr w:type="spellEnd"/>
            <w:r>
              <w:rPr>
                <w:sz w:val="24"/>
                <w:szCs w:val="24"/>
                <w:lang w:eastAsia="ar-SA"/>
              </w:rPr>
              <w:t>.- exkurze</w:t>
            </w:r>
            <w:proofErr w:type="gramEnd"/>
            <w:r>
              <w:rPr>
                <w:sz w:val="24"/>
                <w:szCs w:val="24"/>
                <w:lang w:eastAsia="ar-SA"/>
              </w:rPr>
              <w:t xml:space="preserve"> –divadlo + Zkrocení zlé ženy (generální </w:t>
            </w:r>
            <w:proofErr w:type="spellStart"/>
            <w:r>
              <w:rPr>
                <w:sz w:val="24"/>
                <w:szCs w:val="24"/>
                <w:lang w:eastAsia="ar-SA"/>
              </w:rPr>
              <w:t>zk</w:t>
            </w:r>
            <w:proofErr w:type="spellEnd"/>
            <w:r>
              <w:rPr>
                <w:sz w:val="24"/>
                <w:szCs w:val="24"/>
                <w:lang w:eastAsia="ar-SA"/>
              </w:rPr>
              <w:t>.)</w:t>
            </w:r>
          </w:p>
          <w:p w:rsidR="005F0834" w:rsidRDefault="005F0834" w:rsidP="00DA2F31">
            <w:pPr>
              <w:suppressAutoHyphens/>
              <w:rPr>
                <w:sz w:val="24"/>
                <w:szCs w:val="24"/>
                <w:lang w:eastAsia="ar-SA"/>
              </w:rPr>
            </w:pPr>
            <w:proofErr w:type="gramStart"/>
            <w:r>
              <w:rPr>
                <w:sz w:val="24"/>
                <w:szCs w:val="24"/>
                <w:lang w:eastAsia="ar-SA"/>
              </w:rPr>
              <w:t>3.B,4.A,5.A-divadlo</w:t>
            </w:r>
            <w:proofErr w:type="gramEnd"/>
            <w:r>
              <w:rPr>
                <w:sz w:val="24"/>
                <w:szCs w:val="24"/>
                <w:lang w:eastAsia="ar-SA"/>
              </w:rPr>
              <w:t xml:space="preserve"> Most- Ať žijí duchové</w:t>
            </w:r>
          </w:p>
          <w:p w:rsidR="005F0834" w:rsidRPr="00F9278F" w:rsidRDefault="005F0834" w:rsidP="00DA2F31">
            <w:pPr>
              <w:suppressAutoHyphens/>
              <w:rPr>
                <w:sz w:val="24"/>
                <w:szCs w:val="24"/>
                <w:lang w:eastAsia="ar-SA"/>
              </w:rPr>
            </w:pPr>
            <w:proofErr w:type="gramStart"/>
            <w:r>
              <w:rPr>
                <w:sz w:val="24"/>
                <w:szCs w:val="24"/>
                <w:lang w:eastAsia="ar-SA"/>
              </w:rPr>
              <w:t xml:space="preserve">5.-9. </w:t>
            </w:r>
            <w:proofErr w:type="spellStart"/>
            <w:r>
              <w:rPr>
                <w:sz w:val="24"/>
                <w:szCs w:val="24"/>
                <w:lang w:eastAsia="ar-SA"/>
              </w:rPr>
              <w:t>roč</w:t>
            </w:r>
            <w:proofErr w:type="spellEnd"/>
            <w:r>
              <w:rPr>
                <w:sz w:val="24"/>
                <w:szCs w:val="24"/>
                <w:lang w:eastAsia="ar-SA"/>
              </w:rPr>
              <w:t>.</w:t>
            </w:r>
            <w:proofErr w:type="gramEnd"/>
            <w:r>
              <w:rPr>
                <w:sz w:val="24"/>
                <w:szCs w:val="24"/>
                <w:lang w:eastAsia="ar-SA"/>
              </w:rPr>
              <w:t>- Planeta Země 3000 (vzdělávací pořad)</w:t>
            </w:r>
          </w:p>
        </w:tc>
      </w:tr>
      <w:tr w:rsidR="005F0834" w:rsidRPr="00FE476A" w:rsidTr="00DA2F31">
        <w:tc>
          <w:tcPr>
            <w:tcW w:w="1668" w:type="dxa"/>
          </w:tcPr>
          <w:p w:rsidR="005F0834" w:rsidRPr="00F9278F" w:rsidRDefault="005F0834" w:rsidP="00DA2F31">
            <w:pPr>
              <w:suppressAutoHyphens/>
              <w:jc w:val="both"/>
              <w:rPr>
                <w:sz w:val="24"/>
                <w:szCs w:val="24"/>
              </w:rPr>
            </w:pPr>
            <w:r w:rsidRPr="00F9278F">
              <w:rPr>
                <w:sz w:val="24"/>
                <w:szCs w:val="24"/>
              </w:rPr>
              <w:t xml:space="preserve">květen </w:t>
            </w:r>
          </w:p>
        </w:tc>
        <w:tc>
          <w:tcPr>
            <w:tcW w:w="8079" w:type="dxa"/>
          </w:tcPr>
          <w:p w:rsidR="005F0834" w:rsidRPr="00F9278F" w:rsidRDefault="005F0834" w:rsidP="00DA2F31">
            <w:pPr>
              <w:suppressAutoHyphens/>
              <w:rPr>
                <w:sz w:val="24"/>
                <w:szCs w:val="24"/>
                <w:lang w:eastAsia="ar-SA"/>
              </w:rPr>
            </w:pPr>
            <w:proofErr w:type="gramStart"/>
            <w:r w:rsidRPr="00F9278F">
              <w:rPr>
                <w:sz w:val="24"/>
                <w:szCs w:val="24"/>
                <w:lang w:eastAsia="ar-SA"/>
              </w:rPr>
              <w:t>6.AB</w:t>
            </w:r>
            <w:proofErr w:type="gramEnd"/>
            <w:r w:rsidRPr="00F9278F">
              <w:rPr>
                <w:sz w:val="24"/>
                <w:szCs w:val="24"/>
                <w:lang w:eastAsia="ar-SA"/>
              </w:rPr>
              <w:t>- Exkurze- Hasičská záchranná stanice</w:t>
            </w:r>
          </w:p>
          <w:p w:rsidR="005F0834" w:rsidRDefault="005F0834" w:rsidP="00DA2F31">
            <w:pPr>
              <w:suppressAutoHyphens/>
              <w:rPr>
                <w:sz w:val="24"/>
                <w:szCs w:val="24"/>
                <w:lang w:eastAsia="ar-SA"/>
              </w:rPr>
            </w:pPr>
            <w:proofErr w:type="gramStart"/>
            <w:r w:rsidRPr="00F9278F">
              <w:rPr>
                <w:sz w:val="24"/>
                <w:szCs w:val="24"/>
                <w:lang w:eastAsia="ar-SA"/>
              </w:rPr>
              <w:t>8.AB</w:t>
            </w:r>
            <w:proofErr w:type="gramEnd"/>
            <w:r w:rsidRPr="00F9278F">
              <w:rPr>
                <w:sz w:val="24"/>
                <w:szCs w:val="24"/>
                <w:lang w:eastAsia="ar-SA"/>
              </w:rPr>
              <w:t xml:space="preserve">,9. </w:t>
            </w:r>
            <w:proofErr w:type="spellStart"/>
            <w:r w:rsidRPr="00F9278F">
              <w:rPr>
                <w:sz w:val="24"/>
                <w:szCs w:val="24"/>
                <w:lang w:eastAsia="ar-SA"/>
              </w:rPr>
              <w:t>roč</w:t>
            </w:r>
            <w:proofErr w:type="spellEnd"/>
            <w:r w:rsidRPr="00F9278F">
              <w:rPr>
                <w:sz w:val="24"/>
                <w:szCs w:val="24"/>
                <w:lang w:eastAsia="ar-SA"/>
              </w:rPr>
              <w:t>.- S láskou Vincent (film)</w:t>
            </w:r>
          </w:p>
          <w:p w:rsidR="005F0834" w:rsidRPr="00F9278F" w:rsidRDefault="005F0834" w:rsidP="00DA2F31">
            <w:pPr>
              <w:suppressAutoHyphens/>
              <w:rPr>
                <w:sz w:val="24"/>
                <w:szCs w:val="24"/>
                <w:lang w:eastAsia="ar-SA"/>
              </w:rPr>
            </w:pPr>
            <w:proofErr w:type="gramStart"/>
            <w:r>
              <w:rPr>
                <w:sz w:val="24"/>
                <w:szCs w:val="24"/>
                <w:lang w:eastAsia="ar-SA"/>
              </w:rPr>
              <w:t>6.B,7.B,8.A- Den</w:t>
            </w:r>
            <w:proofErr w:type="gramEnd"/>
            <w:r>
              <w:rPr>
                <w:sz w:val="24"/>
                <w:szCs w:val="24"/>
                <w:lang w:eastAsia="ar-SA"/>
              </w:rPr>
              <w:t xml:space="preserve"> kostelů-komentovaná  exkurze –kostel Nanebevzetí P. Marie</w:t>
            </w:r>
          </w:p>
        </w:tc>
      </w:tr>
      <w:tr w:rsidR="005F0834" w:rsidRPr="000A6A73" w:rsidTr="00DA2F31">
        <w:tc>
          <w:tcPr>
            <w:tcW w:w="1668" w:type="dxa"/>
          </w:tcPr>
          <w:p w:rsidR="005F0834" w:rsidRPr="00F9278F" w:rsidRDefault="005F0834" w:rsidP="00DA2F31">
            <w:pPr>
              <w:suppressAutoHyphens/>
              <w:jc w:val="both"/>
              <w:rPr>
                <w:sz w:val="24"/>
                <w:szCs w:val="24"/>
              </w:rPr>
            </w:pPr>
            <w:r w:rsidRPr="00F9278F">
              <w:rPr>
                <w:sz w:val="24"/>
                <w:szCs w:val="24"/>
              </w:rPr>
              <w:t>červen</w:t>
            </w:r>
          </w:p>
          <w:p w:rsidR="005F0834" w:rsidRPr="00F9278F" w:rsidRDefault="005F0834" w:rsidP="00DA2F31">
            <w:pPr>
              <w:suppressAutoHyphens/>
              <w:jc w:val="both"/>
              <w:rPr>
                <w:sz w:val="24"/>
                <w:szCs w:val="24"/>
                <w:u w:val="single"/>
              </w:rPr>
            </w:pPr>
          </w:p>
        </w:tc>
        <w:tc>
          <w:tcPr>
            <w:tcW w:w="8079" w:type="dxa"/>
          </w:tcPr>
          <w:p w:rsidR="005F0834" w:rsidRPr="00F9278F" w:rsidRDefault="005F0834" w:rsidP="00DA2F31">
            <w:pPr>
              <w:suppressAutoHyphens/>
              <w:rPr>
                <w:sz w:val="24"/>
                <w:szCs w:val="24"/>
                <w:lang w:eastAsia="ar-SA"/>
              </w:rPr>
            </w:pPr>
            <w:proofErr w:type="gramStart"/>
            <w:r w:rsidRPr="00F9278F">
              <w:rPr>
                <w:sz w:val="24"/>
                <w:szCs w:val="24"/>
                <w:lang w:eastAsia="ar-SA"/>
              </w:rPr>
              <w:t>1.+2.</w:t>
            </w:r>
            <w:proofErr w:type="gramEnd"/>
            <w:r w:rsidRPr="00F9278F">
              <w:rPr>
                <w:sz w:val="24"/>
                <w:szCs w:val="24"/>
                <w:lang w:eastAsia="ar-SA"/>
              </w:rPr>
              <w:t xml:space="preserve"> Stupeň- Den dětí</w:t>
            </w:r>
          </w:p>
          <w:p w:rsidR="005F0834" w:rsidRPr="00F9278F" w:rsidRDefault="005F0834" w:rsidP="00DA2F31">
            <w:pPr>
              <w:suppressAutoHyphens/>
              <w:rPr>
                <w:sz w:val="24"/>
                <w:szCs w:val="24"/>
                <w:lang w:eastAsia="ar-SA"/>
              </w:rPr>
            </w:pPr>
            <w:proofErr w:type="gramStart"/>
            <w:r w:rsidRPr="00F9278F">
              <w:rPr>
                <w:sz w:val="24"/>
                <w:szCs w:val="24"/>
                <w:lang w:eastAsia="ar-SA"/>
              </w:rPr>
              <w:t>9.- Cyklistický</w:t>
            </w:r>
            <w:proofErr w:type="gramEnd"/>
            <w:r w:rsidRPr="00F9278F">
              <w:rPr>
                <w:sz w:val="24"/>
                <w:szCs w:val="24"/>
                <w:lang w:eastAsia="ar-SA"/>
              </w:rPr>
              <w:t xml:space="preserve"> </w:t>
            </w:r>
            <w:r>
              <w:rPr>
                <w:sz w:val="24"/>
                <w:szCs w:val="24"/>
                <w:lang w:eastAsia="ar-SA"/>
              </w:rPr>
              <w:t xml:space="preserve">a turistický </w:t>
            </w:r>
            <w:r w:rsidRPr="00F9278F">
              <w:rPr>
                <w:sz w:val="24"/>
                <w:szCs w:val="24"/>
                <w:lang w:eastAsia="ar-SA"/>
              </w:rPr>
              <w:t>kurz</w:t>
            </w:r>
          </w:p>
          <w:p w:rsidR="005F0834" w:rsidRPr="00F9278F" w:rsidRDefault="005F0834" w:rsidP="00DA2F31">
            <w:pPr>
              <w:suppressAutoHyphens/>
              <w:rPr>
                <w:sz w:val="24"/>
                <w:szCs w:val="24"/>
                <w:lang w:eastAsia="ar-SA"/>
              </w:rPr>
            </w:pPr>
            <w:proofErr w:type="gramStart"/>
            <w:r>
              <w:rPr>
                <w:sz w:val="24"/>
                <w:szCs w:val="24"/>
                <w:lang w:eastAsia="ar-SA"/>
              </w:rPr>
              <w:t>8.A- divadlo-balet</w:t>
            </w:r>
            <w:proofErr w:type="gramEnd"/>
          </w:p>
          <w:p w:rsidR="005F0834" w:rsidRDefault="005F0834" w:rsidP="00DA2F31">
            <w:pPr>
              <w:suppressAutoHyphens/>
              <w:rPr>
                <w:sz w:val="24"/>
                <w:szCs w:val="24"/>
                <w:lang w:eastAsia="ar-SA"/>
              </w:rPr>
            </w:pPr>
            <w:proofErr w:type="gramStart"/>
            <w:r>
              <w:rPr>
                <w:sz w:val="24"/>
                <w:szCs w:val="24"/>
                <w:lang w:eastAsia="ar-SA"/>
              </w:rPr>
              <w:t>6.AB</w:t>
            </w:r>
            <w:proofErr w:type="gramEnd"/>
            <w:r>
              <w:rPr>
                <w:sz w:val="24"/>
                <w:szCs w:val="24"/>
                <w:lang w:eastAsia="ar-SA"/>
              </w:rPr>
              <w:t xml:space="preserve">- exkurze- IQ </w:t>
            </w:r>
            <w:proofErr w:type="spellStart"/>
            <w:r>
              <w:rPr>
                <w:sz w:val="24"/>
                <w:szCs w:val="24"/>
                <w:lang w:eastAsia="ar-SA"/>
              </w:rPr>
              <w:t>Landia</w:t>
            </w:r>
            <w:proofErr w:type="spellEnd"/>
            <w:r>
              <w:rPr>
                <w:sz w:val="24"/>
                <w:szCs w:val="24"/>
                <w:lang w:eastAsia="ar-SA"/>
              </w:rPr>
              <w:t xml:space="preserve"> Liberec</w:t>
            </w:r>
          </w:p>
          <w:p w:rsidR="005F0834" w:rsidRDefault="005F0834" w:rsidP="00DA2F31">
            <w:pPr>
              <w:suppressAutoHyphens/>
              <w:rPr>
                <w:sz w:val="24"/>
                <w:szCs w:val="24"/>
                <w:lang w:eastAsia="ar-SA"/>
              </w:rPr>
            </w:pPr>
            <w:proofErr w:type="gramStart"/>
            <w:r>
              <w:rPr>
                <w:sz w:val="24"/>
                <w:szCs w:val="24"/>
                <w:lang w:eastAsia="ar-SA"/>
              </w:rPr>
              <w:t>6.A- stmelovací</w:t>
            </w:r>
            <w:proofErr w:type="gramEnd"/>
            <w:r>
              <w:rPr>
                <w:sz w:val="24"/>
                <w:szCs w:val="24"/>
                <w:lang w:eastAsia="ar-SA"/>
              </w:rPr>
              <w:t xml:space="preserve"> 3denní pobyt</w:t>
            </w:r>
          </w:p>
          <w:p w:rsidR="005F0834" w:rsidRDefault="005F0834" w:rsidP="00DA2F31">
            <w:pPr>
              <w:suppressAutoHyphens/>
              <w:rPr>
                <w:sz w:val="24"/>
                <w:szCs w:val="24"/>
                <w:lang w:eastAsia="ar-SA"/>
              </w:rPr>
            </w:pPr>
            <w:proofErr w:type="gramStart"/>
            <w:r>
              <w:rPr>
                <w:sz w:val="24"/>
                <w:szCs w:val="24"/>
                <w:lang w:eastAsia="ar-SA"/>
              </w:rPr>
              <w:t>6.-9. (výběr</w:t>
            </w:r>
            <w:proofErr w:type="gramEnd"/>
            <w:r>
              <w:rPr>
                <w:sz w:val="24"/>
                <w:szCs w:val="24"/>
                <w:lang w:eastAsia="ar-SA"/>
              </w:rPr>
              <w:t xml:space="preserve"> žáků)-Exkurze-</w:t>
            </w:r>
            <w:proofErr w:type="spellStart"/>
            <w:r>
              <w:rPr>
                <w:sz w:val="24"/>
                <w:szCs w:val="24"/>
                <w:lang w:eastAsia="ar-SA"/>
              </w:rPr>
              <w:t>Dětenice</w:t>
            </w:r>
            <w:proofErr w:type="spellEnd"/>
            <w:r>
              <w:rPr>
                <w:sz w:val="24"/>
                <w:szCs w:val="24"/>
                <w:lang w:eastAsia="ar-SA"/>
              </w:rPr>
              <w:t xml:space="preserve"> + Škoda auto Mladá Boleslav</w:t>
            </w:r>
          </w:p>
          <w:p w:rsidR="005F0834" w:rsidRDefault="005F0834" w:rsidP="00DA2F31">
            <w:pPr>
              <w:suppressAutoHyphens/>
              <w:rPr>
                <w:sz w:val="24"/>
                <w:szCs w:val="24"/>
                <w:lang w:eastAsia="ar-SA"/>
              </w:rPr>
            </w:pPr>
            <w:proofErr w:type="gramStart"/>
            <w:r>
              <w:rPr>
                <w:sz w:val="24"/>
                <w:szCs w:val="24"/>
                <w:lang w:eastAsia="ar-SA"/>
              </w:rPr>
              <w:t>6.-9. (výběr</w:t>
            </w:r>
            <w:proofErr w:type="gramEnd"/>
            <w:r>
              <w:rPr>
                <w:sz w:val="24"/>
                <w:szCs w:val="24"/>
                <w:lang w:eastAsia="ar-SA"/>
              </w:rPr>
              <w:t xml:space="preserve"> žáků)-Exkurze- Drážďany- památky, ZOO</w:t>
            </w:r>
          </w:p>
          <w:p w:rsidR="005F0834" w:rsidRPr="00F9278F" w:rsidRDefault="005F0834" w:rsidP="00DA2F31">
            <w:pPr>
              <w:suppressAutoHyphens/>
              <w:rPr>
                <w:sz w:val="24"/>
                <w:szCs w:val="24"/>
                <w:lang w:eastAsia="ar-SA"/>
              </w:rPr>
            </w:pPr>
            <w:proofErr w:type="gramStart"/>
            <w:r w:rsidRPr="00F9278F">
              <w:rPr>
                <w:sz w:val="24"/>
                <w:szCs w:val="24"/>
                <w:lang w:eastAsia="ar-SA"/>
              </w:rPr>
              <w:t>9.-Slavnostní</w:t>
            </w:r>
            <w:proofErr w:type="gramEnd"/>
            <w:r w:rsidRPr="00F9278F">
              <w:rPr>
                <w:sz w:val="24"/>
                <w:szCs w:val="24"/>
                <w:lang w:eastAsia="ar-SA"/>
              </w:rPr>
              <w:t xml:space="preserve"> rozloučení s vychá</w:t>
            </w:r>
            <w:r>
              <w:rPr>
                <w:sz w:val="24"/>
                <w:szCs w:val="24"/>
                <w:lang w:eastAsia="ar-SA"/>
              </w:rPr>
              <w:t>zejícími žáky (kulturn</w:t>
            </w:r>
            <w:r w:rsidRPr="00F9278F">
              <w:rPr>
                <w:sz w:val="24"/>
                <w:szCs w:val="24"/>
                <w:lang w:eastAsia="ar-SA"/>
              </w:rPr>
              <w:t>í program)</w:t>
            </w:r>
          </w:p>
          <w:p w:rsidR="005F0834" w:rsidRPr="00F9278F" w:rsidRDefault="005F0834" w:rsidP="00DA2F31">
            <w:pPr>
              <w:suppressAutoHyphens/>
              <w:rPr>
                <w:sz w:val="24"/>
                <w:szCs w:val="24"/>
                <w:lang w:eastAsia="ar-SA"/>
              </w:rPr>
            </w:pPr>
            <w:proofErr w:type="gramStart"/>
            <w:r w:rsidRPr="00F9278F">
              <w:rPr>
                <w:sz w:val="24"/>
                <w:szCs w:val="24"/>
                <w:lang w:eastAsia="ar-SA"/>
              </w:rPr>
              <w:t>1.- 9. tř</w:t>
            </w:r>
            <w:proofErr w:type="gramEnd"/>
            <w:r w:rsidRPr="00F9278F">
              <w:rPr>
                <w:sz w:val="24"/>
                <w:szCs w:val="24"/>
                <w:lang w:eastAsia="ar-SA"/>
              </w:rPr>
              <w:t xml:space="preserve">.- Sportovní olympiáda, </w:t>
            </w:r>
            <w:proofErr w:type="spellStart"/>
            <w:r w:rsidRPr="00F9278F">
              <w:rPr>
                <w:sz w:val="24"/>
                <w:szCs w:val="24"/>
                <w:lang w:eastAsia="ar-SA"/>
              </w:rPr>
              <w:t>schodoběh</w:t>
            </w:r>
            <w:proofErr w:type="spellEnd"/>
            <w:r w:rsidRPr="00F9278F">
              <w:rPr>
                <w:sz w:val="24"/>
                <w:szCs w:val="24"/>
                <w:lang w:eastAsia="ar-SA"/>
              </w:rPr>
              <w:t>, třídní akce a výlety na závěr školního roku, poslední zvonění (9. tř.)</w:t>
            </w:r>
          </w:p>
          <w:p w:rsidR="005F0834" w:rsidRPr="00F9278F" w:rsidRDefault="005F0834" w:rsidP="00DA2F31">
            <w:pPr>
              <w:suppressAutoHyphens/>
              <w:rPr>
                <w:sz w:val="24"/>
                <w:szCs w:val="24"/>
                <w:u w:val="single"/>
              </w:rPr>
            </w:pPr>
            <w:r w:rsidRPr="00F9278F">
              <w:rPr>
                <w:sz w:val="24"/>
                <w:szCs w:val="24"/>
                <w:u w:val="single"/>
              </w:rPr>
              <w:t>V průběhu celého školního roku:</w:t>
            </w:r>
          </w:p>
          <w:p w:rsidR="005F0834" w:rsidRPr="00F9278F" w:rsidRDefault="005F0834" w:rsidP="005F0834">
            <w:pPr>
              <w:numPr>
                <w:ilvl w:val="0"/>
                <w:numId w:val="21"/>
              </w:numPr>
              <w:suppressAutoHyphens/>
              <w:rPr>
                <w:sz w:val="24"/>
                <w:szCs w:val="24"/>
              </w:rPr>
            </w:pPr>
            <w:r w:rsidRPr="00F9278F">
              <w:rPr>
                <w:sz w:val="24"/>
                <w:szCs w:val="24"/>
              </w:rPr>
              <w:t xml:space="preserve">práce </w:t>
            </w:r>
            <w:r w:rsidRPr="00F9278F">
              <w:rPr>
                <w:sz w:val="24"/>
                <w:szCs w:val="24"/>
                <w:u w:val="single"/>
              </w:rPr>
              <w:t>školního parlamentu</w:t>
            </w:r>
          </w:p>
          <w:p w:rsidR="005F0834" w:rsidRPr="00F9278F" w:rsidRDefault="005F0834" w:rsidP="005F0834">
            <w:pPr>
              <w:numPr>
                <w:ilvl w:val="0"/>
                <w:numId w:val="21"/>
              </w:numPr>
              <w:suppressAutoHyphens/>
              <w:rPr>
                <w:sz w:val="24"/>
                <w:szCs w:val="24"/>
              </w:rPr>
            </w:pPr>
            <w:r w:rsidRPr="00F9278F">
              <w:rPr>
                <w:rFonts w:eastAsia="Calibri"/>
                <w:sz w:val="24"/>
                <w:szCs w:val="24"/>
                <w:lang w:eastAsia="ar-SA"/>
              </w:rPr>
              <w:t>vrstevnické působení, tj. pomoc starších žáků mladším při pořá</w:t>
            </w:r>
            <w:r>
              <w:rPr>
                <w:rFonts w:eastAsia="Calibri"/>
                <w:sz w:val="24"/>
                <w:szCs w:val="24"/>
                <w:lang w:eastAsia="ar-SA"/>
              </w:rPr>
              <w:t xml:space="preserve">dání atletických a jiných </w:t>
            </w:r>
            <w:proofErr w:type="gramStart"/>
            <w:r>
              <w:rPr>
                <w:rFonts w:eastAsia="Calibri"/>
                <w:sz w:val="24"/>
                <w:szCs w:val="24"/>
                <w:lang w:eastAsia="ar-SA"/>
              </w:rPr>
              <w:t>akcí</w:t>
            </w:r>
            <w:r w:rsidRPr="00F9278F">
              <w:rPr>
                <w:rFonts w:eastAsia="Calibri"/>
                <w:sz w:val="24"/>
                <w:szCs w:val="24"/>
                <w:lang w:eastAsia="ar-SA"/>
              </w:rPr>
              <w:t>..</w:t>
            </w:r>
            <w:proofErr w:type="gramEnd"/>
          </w:p>
          <w:p w:rsidR="005F0834" w:rsidRPr="00F9278F" w:rsidRDefault="005F0834" w:rsidP="005F0834">
            <w:pPr>
              <w:numPr>
                <w:ilvl w:val="0"/>
                <w:numId w:val="21"/>
              </w:numPr>
              <w:suppressAutoHyphens/>
              <w:rPr>
                <w:sz w:val="24"/>
                <w:szCs w:val="24"/>
              </w:rPr>
            </w:pPr>
            <w:r w:rsidRPr="00F9278F">
              <w:rPr>
                <w:sz w:val="24"/>
                <w:szCs w:val="24"/>
              </w:rPr>
              <w:t xml:space="preserve">žáci mohli navštěvovat </w:t>
            </w:r>
            <w:r w:rsidRPr="00F9278F">
              <w:rPr>
                <w:sz w:val="24"/>
                <w:szCs w:val="24"/>
                <w:u w:val="single"/>
              </w:rPr>
              <w:t xml:space="preserve">zájmové </w:t>
            </w:r>
            <w:proofErr w:type="gramStart"/>
            <w:r w:rsidRPr="00F9278F">
              <w:rPr>
                <w:sz w:val="24"/>
                <w:szCs w:val="24"/>
                <w:u w:val="single"/>
              </w:rPr>
              <w:t>kroužky</w:t>
            </w:r>
            <w:r w:rsidRPr="00F9278F">
              <w:rPr>
                <w:sz w:val="24"/>
                <w:szCs w:val="24"/>
              </w:rPr>
              <w:t xml:space="preserve"> :</w:t>
            </w:r>
            <w:proofErr w:type="gramEnd"/>
          </w:p>
          <w:p w:rsidR="005F0834" w:rsidRPr="00F9278F" w:rsidRDefault="005F0834" w:rsidP="00DA2F31">
            <w:pPr>
              <w:suppressAutoHyphens/>
              <w:rPr>
                <w:sz w:val="24"/>
                <w:szCs w:val="24"/>
                <w:lang w:eastAsia="ar-SA"/>
              </w:rPr>
            </w:pPr>
            <w:r>
              <w:rPr>
                <w:sz w:val="24"/>
                <w:szCs w:val="24"/>
              </w:rPr>
              <w:t>sportovní a pohybové aktivity</w:t>
            </w:r>
            <w:r w:rsidRPr="00F9278F">
              <w:rPr>
                <w:sz w:val="24"/>
                <w:szCs w:val="24"/>
              </w:rPr>
              <w:t xml:space="preserve">, </w:t>
            </w:r>
            <w:r w:rsidRPr="00F9278F">
              <w:rPr>
                <w:sz w:val="24"/>
                <w:szCs w:val="24"/>
                <w:lang w:eastAsia="ar-SA"/>
              </w:rPr>
              <w:t>příprava na přijímací zkoušky z MA, pří</w:t>
            </w:r>
            <w:r>
              <w:rPr>
                <w:sz w:val="24"/>
                <w:szCs w:val="24"/>
                <w:lang w:eastAsia="ar-SA"/>
              </w:rPr>
              <w:t>prava na přijímací zkoušky z ČJ, volejbal,</w:t>
            </w:r>
          </w:p>
          <w:p w:rsidR="005F0834" w:rsidRPr="00F9278F" w:rsidRDefault="005F0834" w:rsidP="00DA2F31">
            <w:pPr>
              <w:suppressAutoHyphens/>
              <w:jc w:val="both"/>
              <w:rPr>
                <w:sz w:val="24"/>
                <w:szCs w:val="24"/>
                <w:u w:val="single"/>
              </w:rPr>
            </w:pPr>
            <w:r w:rsidRPr="00F9278F">
              <w:rPr>
                <w:sz w:val="24"/>
                <w:szCs w:val="24"/>
                <w:lang w:eastAsia="ar-SA"/>
              </w:rPr>
              <w:t>Žáci 1. stupně se mohli účastnit akcí školní družiny.</w:t>
            </w:r>
          </w:p>
        </w:tc>
      </w:tr>
    </w:tbl>
    <w:p w:rsidR="00412CB1" w:rsidRDefault="00412CB1" w:rsidP="00C45265">
      <w:pPr>
        <w:suppressAutoHyphens/>
        <w:spacing w:line="276" w:lineRule="auto"/>
        <w:jc w:val="both"/>
        <w:rPr>
          <w:rFonts w:eastAsia="Calibri"/>
          <w:b/>
          <w:color w:val="0070C0"/>
          <w:sz w:val="24"/>
          <w:szCs w:val="24"/>
          <w:u w:val="single"/>
          <w:lang w:eastAsia="ar-SA"/>
        </w:rPr>
      </w:pPr>
    </w:p>
    <w:p w:rsidR="00412CB1" w:rsidRDefault="00412CB1" w:rsidP="00C45265">
      <w:pPr>
        <w:suppressAutoHyphens/>
        <w:spacing w:line="276" w:lineRule="auto"/>
        <w:jc w:val="both"/>
        <w:rPr>
          <w:rFonts w:eastAsia="Calibri"/>
          <w:b/>
          <w:color w:val="0070C0"/>
          <w:sz w:val="24"/>
          <w:szCs w:val="24"/>
          <w:u w:val="single"/>
          <w:lang w:eastAsia="ar-SA"/>
        </w:rPr>
      </w:pPr>
    </w:p>
    <w:p w:rsidR="00412CB1" w:rsidRDefault="00412CB1" w:rsidP="00C45265">
      <w:pPr>
        <w:suppressAutoHyphens/>
        <w:spacing w:line="276" w:lineRule="auto"/>
        <w:jc w:val="both"/>
        <w:rPr>
          <w:rFonts w:eastAsia="Calibri"/>
          <w:b/>
          <w:color w:val="0070C0"/>
          <w:sz w:val="24"/>
          <w:szCs w:val="24"/>
          <w:u w:val="single"/>
          <w:lang w:eastAsia="ar-SA"/>
        </w:rPr>
      </w:pPr>
    </w:p>
    <w:p w:rsidR="00C45265" w:rsidRPr="00412CB1" w:rsidRDefault="00363EF4" w:rsidP="00C45265">
      <w:pPr>
        <w:suppressAutoHyphens/>
        <w:spacing w:line="276" w:lineRule="auto"/>
        <w:jc w:val="both"/>
        <w:rPr>
          <w:rFonts w:eastAsia="Calibri"/>
          <w:b/>
          <w:color w:val="0070C0"/>
          <w:sz w:val="24"/>
          <w:szCs w:val="24"/>
          <w:u w:val="single"/>
          <w:lang w:eastAsia="ar-SA"/>
        </w:rPr>
      </w:pPr>
      <w:r w:rsidRPr="00412CB1">
        <w:rPr>
          <w:rFonts w:eastAsia="Calibri"/>
          <w:b/>
          <w:color w:val="0070C0"/>
          <w:sz w:val="24"/>
          <w:szCs w:val="24"/>
          <w:u w:val="single"/>
          <w:lang w:eastAsia="ar-SA"/>
        </w:rPr>
        <w:lastRenderedPageBreak/>
        <w:t>Dlouhodobé a kontinuální preven</w:t>
      </w:r>
      <w:r w:rsidR="005F0834" w:rsidRPr="00412CB1">
        <w:rPr>
          <w:rFonts w:eastAsia="Calibri"/>
          <w:b/>
          <w:color w:val="0070C0"/>
          <w:sz w:val="24"/>
          <w:szCs w:val="24"/>
          <w:u w:val="single"/>
          <w:lang w:eastAsia="ar-SA"/>
        </w:rPr>
        <w:t xml:space="preserve">tivní aktivity ve </w:t>
      </w:r>
      <w:proofErr w:type="spellStart"/>
      <w:r w:rsidR="005F0834" w:rsidRPr="00412CB1">
        <w:rPr>
          <w:rFonts w:eastAsia="Calibri"/>
          <w:b/>
          <w:color w:val="0070C0"/>
          <w:sz w:val="24"/>
          <w:szCs w:val="24"/>
          <w:u w:val="single"/>
          <w:lang w:eastAsia="ar-SA"/>
        </w:rPr>
        <w:t>š</w:t>
      </w:r>
      <w:proofErr w:type="spellEnd"/>
      <w:r w:rsidR="005F0834" w:rsidRPr="00412CB1">
        <w:rPr>
          <w:rFonts w:eastAsia="Calibri"/>
          <w:b/>
          <w:color w:val="0070C0"/>
          <w:sz w:val="24"/>
          <w:szCs w:val="24"/>
          <w:u w:val="single"/>
          <w:lang w:eastAsia="ar-SA"/>
        </w:rPr>
        <w:t xml:space="preserve">. </w:t>
      </w:r>
      <w:proofErr w:type="gramStart"/>
      <w:r w:rsidR="005F0834" w:rsidRPr="00412CB1">
        <w:rPr>
          <w:rFonts w:eastAsia="Calibri"/>
          <w:b/>
          <w:color w:val="0070C0"/>
          <w:sz w:val="24"/>
          <w:szCs w:val="24"/>
          <w:u w:val="single"/>
          <w:lang w:eastAsia="ar-SA"/>
        </w:rPr>
        <w:t>r.</w:t>
      </w:r>
      <w:proofErr w:type="gramEnd"/>
      <w:r w:rsidR="005F0834" w:rsidRPr="00412CB1">
        <w:rPr>
          <w:rFonts w:eastAsia="Calibri"/>
          <w:b/>
          <w:color w:val="0070C0"/>
          <w:sz w:val="24"/>
          <w:szCs w:val="24"/>
          <w:u w:val="single"/>
          <w:lang w:eastAsia="ar-SA"/>
        </w:rPr>
        <w:t xml:space="preserve">  2017-18</w:t>
      </w:r>
      <w:r w:rsidR="00C45265" w:rsidRPr="00412CB1">
        <w:rPr>
          <w:rFonts w:eastAsia="Calibri"/>
          <w:b/>
          <w:color w:val="0070C0"/>
          <w:sz w:val="24"/>
          <w:szCs w:val="24"/>
          <w:u w:val="single"/>
          <w:lang w:eastAsia="ar-SA"/>
        </w:rPr>
        <w:t>:</w:t>
      </w:r>
    </w:p>
    <w:p w:rsidR="009C3C5F" w:rsidRPr="000A6A73" w:rsidRDefault="009C3C5F" w:rsidP="009C3C5F">
      <w:pPr>
        <w:numPr>
          <w:ilvl w:val="0"/>
          <w:numId w:val="23"/>
        </w:numPr>
        <w:suppressAutoHyphens/>
        <w:spacing w:after="200" w:line="276" w:lineRule="auto"/>
        <w:contextualSpacing/>
        <w:rPr>
          <w:b/>
          <w:sz w:val="24"/>
          <w:szCs w:val="24"/>
          <w:u w:val="single"/>
          <w:lang w:eastAsia="ar-SA"/>
        </w:rPr>
      </w:pPr>
      <w:proofErr w:type="gramStart"/>
      <w:r w:rsidRPr="000A6A73">
        <w:rPr>
          <w:b/>
          <w:sz w:val="24"/>
          <w:szCs w:val="24"/>
          <w:u w:val="single"/>
          <w:lang w:eastAsia="ar-SA"/>
        </w:rPr>
        <w:t xml:space="preserve">6.- 9. </w:t>
      </w:r>
      <w:proofErr w:type="spellStart"/>
      <w:r w:rsidRPr="000A6A73">
        <w:rPr>
          <w:b/>
          <w:sz w:val="24"/>
          <w:szCs w:val="24"/>
          <w:u w:val="single"/>
          <w:lang w:eastAsia="ar-SA"/>
        </w:rPr>
        <w:t>roč</w:t>
      </w:r>
      <w:proofErr w:type="spellEnd"/>
      <w:r w:rsidRPr="000A6A73">
        <w:rPr>
          <w:b/>
          <w:sz w:val="24"/>
          <w:szCs w:val="24"/>
          <w:u w:val="single"/>
          <w:lang w:eastAsia="ar-SA"/>
        </w:rPr>
        <w:t>.</w:t>
      </w:r>
      <w:proofErr w:type="gramEnd"/>
      <w:r w:rsidRPr="000A6A73">
        <w:rPr>
          <w:b/>
          <w:sz w:val="24"/>
          <w:szCs w:val="24"/>
          <w:u w:val="single"/>
          <w:lang w:eastAsia="ar-SA"/>
        </w:rPr>
        <w:t xml:space="preserve"> -KREATIVNÍ PREVENCE PRO VŠECHNY</w:t>
      </w:r>
    </w:p>
    <w:p w:rsidR="009C3C5F" w:rsidRPr="000A6A73" w:rsidRDefault="009C3C5F" w:rsidP="009C3C5F">
      <w:pPr>
        <w:suppressAutoHyphens/>
        <w:contextualSpacing/>
        <w:rPr>
          <w:sz w:val="24"/>
          <w:szCs w:val="24"/>
          <w:lang w:eastAsia="ar-SA"/>
        </w:rPr>
      </w:pPr>
      <w:r w:rsidRPr="000A6A73">
        <w:rPr>
          <w:sz w:val="24"/>
          <w:szCs w:val="24"/>
          <w:lang w:eastAsia="ar-SA"/>
        </w:rPr>
        <w:t>-zaměření v 6. ročníku na vztahy, netoleranci, agresivitu, prevenci kouření, v 7. ročníku na prevenci kouření, v 8. ročníku na prevenci zneužívání alkoholu, v 9. ročníku na prevenci experimentování s omamnými a psychotropními látkami. Program realizovaný v rámci OV.</w:t>
      </w:r>
    </w:p>
    <w:p w:rsidR="009C3C5F" w:rsidRPr="000A6A73" w:rsidRDefault="009C3C5F" w:rsidP="009C3C5F">
      <w:pPr>
        <w:numPr>
          <w:ilvl w:val="0"/>
          <w:numId w:val="23"/>
        </w:numPr>
        <w:suppressAutoHyphens/>
        <w:spacing w:after="200" w:line="276" w:lineRule="auto"/>
        <w:contextualSpacing/>
        <w:rPr>
          <w:b/>
          <w:sz w:val="24"/>
          <w:szCs w:val="24"/>
          <w:u w:val="single"/>
          <w:lang w:eastAsia="ar-SA"/>
        </w:rPr>
      </w:pPr>
      <w:proofErr w:type="gramStart"/>
      <w:r w:rsidRPr="000A6A73">
        <w:rPr>
          <w:b/>
          <w:sz w:val="24"/>
          <w:szCs w:val="24"/>
          <w:u w:val="single"/>
          <w:lang w:eastAsia="ar-SA"/>
        </w:rPr>
        <w:t xml:space="preserve">2. a  6. </w:t>
      </w:r>
      <w:proofErr w:type="spellStart"/>
      <w:r w:rsidRPr="000A6A73">
        <w:rPr>
          <w:b/>
          <w:sz w:val="24"/>
          <w:szCs w:val="24"/>
          <w:u w:val="single"/>
          <w:lang w:eastAsia="ar-SA"/>
        </w:rPr>
        <w:t>roč</w:t>
      </w:r>
      <w:proofErr w:type="spellEnd"/>
      <w:r w:rsidRPr="000A6A73">
        <w:rPr>
          <w:b/>
          <w:sz w:val="24"/>
          <w:szCs w:val="24"/>
          <w:u w:val="single"/>
          <w:lang w:eastAsia="ar-SA"/>
        </w:rPr>
        <w:t>.</w:t>
      </w:r>
      <w:proofErr w:type="gramEnd"/>
      <w:r w:rsidRPr="000A6A73">
        <w:rPr>
          <w:b/>
          <w:sz w:val="24"/>
          <w:szCs w:val="24"/>
          <w:u w:val="single"/>
          <w:lang w:eastAsia="ar-SA"/>
        </w:rPr>
        <w:t xml:space="preserve"> -HASÍK</w:t>
      </w:r>
    </w:p>
    <w:p w:rsidR="009C3C5F" w:rsidRPr="000A6A73" w:rsidRDefault="009C3C5F" w:rsidP="009C3C5F">
      <w:pPr>
        <w:spacing w:line="276" w:lineRule="auto"/>
        <w:rPr>
          <w:rFonts w:cstheme="minorBidi"/>
          <w:sz w:val="24"/>
          <w:szCs w:val="24"/>
        </w:rPr>
      </w:pPr>
      <w:r w:rsidRPr="000A6A73">
        <w:rPr>
          <w:rFonts w:cstheme="minorBidi"/>
          <w:sz w:val="24"/>
          <w:szCs w:val="24"/>
        </w:rPr>
        <w:t>-projekt HZS ČR</w:t>
      </w:r>
      <w:r>
        <w:rPr>
          <w:rFonts w:cstheme="minorBidi"/>
          <w:sz w:val="24"/>
          <w:szCs w:val="24"/>
        </w:rPr>
        <w:t xml:space="preserve"> (</w:t>
      </w:r>
      <w:r w:rsidRPr="000A6A73">
        <w:rPr>
          <w:rFonts w:cstheme="minorBidi"/>
          <w:sz w:val="24"/>
          <w:szCs w:val="24"/>
        </w:rPr>
        <w:t>pr</w:t>
      </w:r>
      <w:r w:rsidR="008037FE">
        <w:rPr>
          <w:rFonts w:cstheme="minorBidi"/>
          <w:sz w:val="24"/>
          <w:szCs w:val="24"/>
        </w:rPr>
        <w:t>eventivně výchovný program</w:t>
      </w:r>
      <w:r>
        <w:rPr>
          <w:rFonts w:cstheme="minorBidi"/>
          <w:sz w:val="24"/>
          <w:szCs w:val="24"/>
        </w:rPr>
        <w:t xml:space="preserve"> pro žáky 2. a 6. tříd, akreditace</w:t>
      </w:r>
      <w:r w:rsidR="008037FE">
        <w:rPr>
          <w:rFonts w:cstheme="minorBidi"/>
          <w:sz w:val="24"/>
          <w:szCs w:val="24"/>
        </w:rPr>
        <w:t xml:space="preserve"> MŠMT</w:t>
      </w:r>
      <w:r>
        <w:rPr>
          <w:rFonts w:cstheme="minorBidi"/>
          <w:sz w:val="24"/>
          <w:szCs w:val="24"/>
        </w:rPr>
        <w:t>), jehož cílem bylo</w:t>
      </w:r>
      <w:r w:rsidRPr="000A6A73">
        <w:rPr>
          <w:rFonts w:cstheme="minorBidi"/>
          <w:sz w:val="24"/>
          <w:szCs w:val="24"/>
        </w:rPr>
        <w:t xml:space="preserve"> naučit děti vyhýbat se nebezpečným situacím a co dělat, pokud </w:t>
      </w:r>
      <w:r>
        <w:rPr>
          <w:rFonts w:cstheme="minorBidi"/>
          <w:sz w:val="24"/>
          <w:szCs w:val="24"/>
        </w:rPr>
        <w:t>taková situace nastane. Výuka byla</w:t>
      </w:r>
      <w:r w:rsidRPr="000A6A73">
        <w:rPr>
          <w:rFonts w:cstheme="minorBidi"/>
          <w:sz w:val="24"/>
          <w:szCs w:val="24"/>
        </w:rPr>
        <w:t xml:space="preserve"> vedena vyškolenými příslušníky HZS Ústeckého kraje z řad požárních </w:t>
      </w:r>
      <w:proofErr w:type="spellStart"/>
      <w:r w:rsidRPr="000A6A73">
        <w:rPr>
          <w:rFonts w:cstheme="minorBidi"/>
          <w:sz w:val="24"/>
          <w:szCs w:val="24"/>
        </w:rPr>
        <w:t>preventistů</w:t>
      </w:r>
      <w:proofErr w:type="spellEnd"/>
      <w:r w:rsidRPr="000A6A73">
        <w:rPr>
          <w:rFonts w:cstheme="minorBidi"/>
          <w:sz w:val="24"/>
          <w:szCs w:val="24"/>
        </w:rPr>
        <w:t xml:space="preserve"> a výjezdových hasičů.</w:t>
      </w:r>
      <w:r w:rsidR="008037FE">
        <w:rPr>
          <w:rFonts w:cstheme="minorBidi"/>
          <w:sz w:val="24"/>
          <w:szCs w:val="24"/>
        </w:rPr>
        <w:t xml:space="preserve"> Časová dotace na jednu třídu</w:t>
      </w:r>
      <w:r>
        <w:rPr>
          <w:rFonts w:cstheme="minorBidi"/>
          <w:sz w:val="24"/>
          <w:szCs w:val="24"/>
        </w:rPr>
        <w:t>:</w:t>
      </w:r>
      <w:r w:rsidRPr="000A6A73">
        <w:rPr>
          <w:rFonts w:cstheme="minorBidi"/>
          <w:sz w:val="24"/>
          <w:szCs w:val="24"/>
        </w:rPr>
        <w:t xml:space="preserve"> 2x 60 minut za školní rok + exkurze na Požární stanici UL</w:t>
      </w:r>
    </w:p>
    <w:p w:rsidR="009C3C5F" w:rsidRPr="000A6A73" w:rsidRDefault="009C3C5F" w:rsidP="009C3C5F">
      <w:pPr>
        <w:numPr>
          <w:ilvl w:val="0"/>
          <w:numId w:val="23"/>
        </w:numPr>
        <w:spacing w:after="200" w:line="276" w:lineRule="auto"/>
        <w:contextualSpacing/>
        <w:rPr>
          <w:sz w:val="24"/>
          <w:szCs w:val="24"/>
        </w:rPr>
      </w:pPr>
      <w:proofErr w:type="gramStart"/>
      <w:r>
        <w:rPr>
          <w:b/>
          <w:sz w:val="24"/>
          <w:szCs w:val="24"/>
          <w:u w:val="single"/>
        </w:rPr>
        <w:t>5.</w:t>
      </w:r>
      <w:r w:rsidRPr="000A6A73">
        <w:rPr>
          <w:b/>
          <w:sz w:val="24"/>
          <w:szCs w:val="24"/>
          <w:u w:val="single"/>
        </w:rPr>
        <w:t>roč.</w:t>
      </w:r>
      <w:proofErr w:type="gramEnd"/>
      <w:r w:rsidRPr="000A6A73">
        <w:rPr>
          <w:b/>
          <w:sz w:val="24"/>
          <w:szCs w:val="24"/>
          <w:u w:val="single"/>
        </w:rPr>
        <w:t xml:space="preserve"> -VŠEHO JENOM S (M)ÍROU</w:t>
      </w:r>
    </w:p>
    <w:p w:rsidR="009C3C5F" w:rsidRDefault="009C3C5F" w:rsidP="009C3C5F">
      <w:pPr>
        <w:spacing w:line="276" w:lineRule="auto"/>
        <w:rPr>
          <w:rFonts w:cstheme="minorBidi"/>
          <w:sz w:val="24"/>
          <w:szCs w:val="24"/>
        </w:rPr>
      </w:pPr>
      <w:r w:rsidRPr="000A6A73">
        <w:rPr>
          <w:rFonts w:cstheme="minorBidi"/>
          <w:sz w:val="24"/>
          <w:szCs w:val="24"/>
        </w:rPr>
        <w:t xml:space="preserve">-program sestavili odborníci v oboru primární prevence a </w:t>
      </w:r>
      <w:proofErr w:type="spellStart"/>
      <w:r w:rsidRPr="000A6A73">
        <w:rPr>
          <w:rFonts w:cstheme="minorBidi"/>
          <w:sz w:val="24"/>
          <w:szCs w:val="24"/>
        </w:rPr>
        <w:t>adiktologie</w:t>
      </w:r>
      <w:proofErr w:type="spellEnd"/>
      <w:r w:rsidRPr="000A6A73">
        <w:rPr>
          <w:rFonts w:cstheme="minorBidi"/>
          <w:sz w:val="24"/>
          <w:szCs w:val="24"/>
        </w:rPr>
        <w:t xml:space="preserve"> společnosti WHITE </w:t>
      </w:r>
      <w:proofErr w:type="gramStart"/>
      <w:r w:rsidRPr="000A6A73">
        <w:rPr>
          <w:rFonts w:cstheme="minorBidi"/>
          <w:sz w:val="24"/>
          <w:szCs w:val="24"/>
        </w:rPr>
        <w:t>LIGHT I, z.</w:t>
      </w:r>
      <w:proofErr w:type="spellStart"/>
      <w:r w:rsidRPr="000A6A73">
        <w:rPr>
          <w:rFonts w:cstheme="minorBidi"/>
          <w:sz w:val="24"/>
          <w:szCs w:val="24"/>
        </w:rPr>
        <w:t>ú</w:t>
      </w:r>
      <w:proofErr w:type="spellEnd"/>
      <w:r w:rsidRPr="000A6A73">
        <w:rPr>
          <w:rFonts w:cstheme="minorBidi"/>
          <w:sz w:val="24"/>
          <w:szCs w:val="24"/>
        </w:rPr>
        <w:t>., která</w:t>
      </w:r>
      <w:proofErr w:type="gramEnd"/>
      <w:r w:rsidRPr="000A6A73">
        <w:rPr>
          <w:rFonts w:cstheme="minorBidi"/>
          <w:sz w:val="24"/>
          <w:szCs w:val="24"/>
        </w:rPr>
        <w:t xml:space="preserve"> je klinickým pracovištěm 1. Lékařské fakulty Univerzity Karlovy –</w:t>
      </w:r>
      <w:r>
        <w:rPr>
          <w:rFonts w:cstheme="minorBidi"/>
          <w:sz w:val="24"/>
          <w:szCs w:val="24"/>
        </w:rPr>
        <w:t xml:space="preserve"> kliniky </w:t>
      </w:r>
      <w:proofErr w:type="spellStart"/>
      <w:r>
        <w:rPr>
          <w:rFonts w:cstheme="minorBidi"/>
          <w:sz w:val="24"/>
          <w:szCs w:val="24"/>
        </w:rPr>
        <w:t>adiktologie</w:t>
      </w:r>
      <w:proofErr w:type="spellEnd"/>
      <w:r>
        <w:rPr>
          <w:rFonts w:cstheme="minorBidi"/>
          <w:sz w:val="24"/>
          <w:szCs w:val="24"/>
        </w:rPr>
        <w:t>. Program byl</w:t>
      </w:r>
      <w:r w:rsidRPr="000A6A73">
        <w:rPr>
          <w:rFonts w:cstheme="minorBidi"/>
          <w:sz w:val="24"/>
          <w:szCs w:val="24"/>
        </w:rPr>
        <w:t xml:space="preserve"> </w:t>
      </w:r>
      <w:r w:rsidRPr="00FE476A">
        <w:rPr>
          <w:rFonts w:cstheme="minorBidi"/>
          <w:sz w:val="24"/>
          <w:szCs w:val="24"/>
        </w:rPr>
        <w:t xml:space="preserve">zaměřen na prevenci </w:t>
      </w:r>
      <w:proofErr w:type="spellStart"/>
      <w:r w:rsidRPr="00FE476A">
        <w:rPr>
          <w:rFonts w:cstheme="minorBidi"/>
          <w:sz w:val="24"/>
          <w:szCs w:val="24"/>
        </w:rPr>
        <w:t>gamblingu</w:t>
      </w:r>
      <w:proofErr w:type="spellEnd"/>
      <w:r w:rsidRPr="00FE476A">
        <w:rPr>
          <w:rFonts w:cstheme="minorBidi"/>
          <w:sz w:val="24"/>
          <w:szCs w:val="24"/>
        </w:rPr>
        <w:t>, alkoholu a tabáku,</w:t>
      </w:r>
      <w:r>
        <w:rPr>
          <w:rFonts w:cstheme="minorBidi"/>
          <w:b/>
          <w:sz w:val="24"/>
          <w:szCs w:val="24"/>
          <w:u w:val="single"/>
        </w:rPr>
        <w:t xml:space="preserve"> </w:t>
      </w:r>
      <w:r w:rsidRPr="000A6A73">
        <w:rPr>
          <w:rFonts w:cstheme="minorBidi"/>
          <w:sz w:val="24"/>
          <w:szCs w:val="24"/>
        </w:rPr>
        <w:t>organizován ve 3 blocích po 3 hodinách (+ hodina na případné konzultace) během celého školního roku. Jednotlivé části blok</w:t>
      </w:r>
      <w:r>
        <w:rPr>
          <w:rFonts w:cstheme="minorBidi"/>
          <w:sz w:val="24"/>
          <w:szCs w:val="24"/>
        </w:rPr>
        <w:t>u byly interaktivní, žáci pracovali</w:t>
      </w:r>
      <w:r w:rsidRPr="000A6A73">
        <w:rPr>
          <w:rFonts w:cstheme="minorBidi"/>
          <w:sz w:val="24"/>
          <w:szCs w:val="24"/>
        </w:rPr>
        <w:t xml:space="preserve"> společně i ve skupinách na řešení předkládaných problémů, </w:t>
      </w:r>
      <w:r>
        <w:rPr>
          <w:rFonts w:cstheme="minorBidi"/>
          <w:sz w:val="24"/>
          <w:szCs w:val="24"/>
        </w:rPr>
        <w:t>součástí jednotlivých lekcí byly</w:t>
      </w:r>
      <w:r w:rsidRPr="000A6A73">
        <w:rPr>
          <w:rFonts w:cstheme="minorBidi"/>
          <w:sz w:val="24"/>
          <w:szCs w:val="24"/>
        </w:rPr>
        <w:t xml:space="preserve"> pracovní lis</w:t>
      </w:r>
      <w:r>
        <w:rPr>
          <w:rFonts w:cstheme="minorBidi"/>
          <w:sz w:val="24"/>
          <w:szCs w:val="24"/>
        </w:rPr>
        <w:t>ty a komiks. Programu se účastnil</w:t>
      </w:r>
      <w:r w:rsidRPr="000A6A73">
        <w:rPr>
          <w:rFonts w:cstheme="minorBidi"/>
          <w:sz w:val="24"/>
          <w:szCs w:val="24"/>
        </w:rPr>
        <w:t xml:space="preserve"> se svou třídou třídní učitel.</w:t>
      </w:r>
    </w:p>
    <w:p w:rsidR="009C3C5F" w:rsidRDefault="009C3C5F" w:rsidP="009C3C5F">
      <w:pPr>
        <w:spacing w:line="276" w:lineRule="auto"/>
        <w:rPr>
          <w:rFonts w:cstheme="minorBidi"/>
          <w:sz w:val="24"/>
          <w:szCs w:val="24"/>
        </w:rPr>
      </w:pPr>
      <w:r>
        <w:rPr>
          <w:rFonts w:cstheme="minorBidi"/>
          <w:sz w:val="24"/>
          <w:szCs w:val="24"/>
        </w:rPr>
        <w:t xml:space="preserve">      d)  </w:t>
      </w:r>
      <w:r w:rsidRPr="00FE476A">
        <w:rPr>
          <w:rFonts w:cstheme="minorBidi"/>
          <w:b/>
          <w:sz w:val="24"/>
          <w:szCs w:val="24"/>
          <w:u w:val="single"/>
        </w:rPr>
        <w:t>2.,3.,5.</w:t>
      </w:r>
      <w:proofErr w:type="gramStart"/>
      <w:r w:rsidRPr="00FE476A">
        <w:rPr>
          <w:rFonts w:cstheme="minorBidi"/>
          <w:b/>
          <w:sz w:val="24"/>
          <w:szCs w:val="24"/>
          <w:u w:val="single"/>
        </w:rPr>
        <w:t>roč., 4.A , 9.tř</w:t>
      </w:r>
      <w:proofErr w:type="gramEnd"/>
      <w:r w:rsidRPr="00FE476A">
        <w:rPr>
          <w:rFonts w:cstheme="minorBidi"/>
          <w:b/>
          <w:sz w:val="24"/>
          <w:szCs w:val="24"/>
          <w:u w:val="single"/>
        </w:rPr>
        <w:t>.- HOP aneb HRAVĚ O PREVENCI</w:t>
      </w:r>
      <w:r>
        <w:rPr>
          <w:rFonts w:cstheme="minorBidi"/>
          <w:sz w:val="24"/>
          <w:szCs w:val="24"/>
        </w:rPr>
        <w:t xml:space="preserve"> -program realizovaly odbornice</w:t>
      </w:r>
      <w:r w:rsidRPr="00FE476A">
        <w:rPr>
          <w:rFonts w:cstheme="minorBidi"/>
          <w:sz w:val="24"/>
          <w:szCs w:val="24"/>
        </w:rPr>
        <w:t xml:space="preserve"> ze S</w:t>
      </w:r>
      <w:r>
        <w:rPr>
          <w:rFonts w:cstheme="minorBidi"/>
          <w:sz w:val="24"/>
          <w:szCs w:val="24"/>
        </w:rPr>
        <w:t>tátního zdravotnického ústavu a byl zaměřen na podporu zdravého stylu života a předcházení rizikovému chování a zmírnění jeho následků. Program byl interaktivní (práce ve skupině, diskuse, hry, zpětná vazba),</w:t>
      </w:r>
      <w:r w:rsidR="008037FE">
        <w:rPr>
          <w:rFonts w:cstheme="minorBidi"/>
          <w:sz w:val="24"/>
          <w:szCs w:val="24"/>
        </w:rPr>
        <w:t xml:space="preserve"> </w:t>
      </w:r>
      <w:r>
        <w:rPr>
          <w:rFonts w:cstheme="minorBidi"/>
          <w:sz w:val="24"/>
          <w:szCs w:val="24"/>
        </w:rPr>
        <w:t xml:space="preserve">realizován ve 2 blocích po 2 </w:t>
      </w:r>
      <w:proofErr w:type="gramStart"/>
      <w:r>
        <w:rPr>
          <w:rFonts w:cstheme="minorBidi"/>
          <w:sz w:val="24"/>
          <w:szCs w:val="24"/>
        </w:rPr>
        <w:t>hodinách (1.+2.pol.</w:t>
      </w:r>
      <w:proofErr w:type="gramEnd"/>
      <w:r>
        <w:rPr>
          <w:rFonts w:cstheme="minorBidi"/>
          <w:sz w:val="24"/>
          <w:szCs w:val="24"/>
        </w:rPr>
        <w:t>)</w:t>
      </w:r>
    </w:p>
    <w:p w:rsidR="009C3C5F" w:rsidRDefault="009C3C5F" w:rsidP="009C3C5F">
      <w:pPr>
        <w:spacing w:line="276" w:lineRule="auto"/>
        <w:rPr>
          <w:rFonts w:cstheme="minorBidi"/>
          <w:sz w:val="24"/>
          <w:szCs w:val="24"/>
        </w:rPr>
      </w:pPr>
      <w:r>
        <w:rPr>
          <w:rFonts w:cstheme="minorBidi"/>
          <w:sz w:val="24"/>
          <w:szCs w:val="24"/>
        </w:rPr>
        <w:t xml:space="preserve">      </w:t>
      </w:r>
      <w:proofErr w:type="gramStart"/>
      <w:r>
        <w:rPr>
          <w:rFonts w:cstheme="minorBidi"/>
          <w:sz w:val="24"/>
          <w:szCs w:val="24"/>
        </w:rPr>
        <w:t>e</w:t>
      </w:r>
      <w:r w:rsidRPr="00FE476A">
        <w:rPr>
          <w:rFonts w:cstheme="minorBidi"/>
          <w:b/>
          <w:sz w:val="24"/>
          <w:szCs w:val="24"/>
          <w:u w:val="single"/>
        </w:rPr>
        <w:t xml:space="preserve">) 1.-9. </w:t>
      </w:r>
      <w:proofErr w:type="spellStart"/>
      <w:r w:rsidRPr="00FE476A">
        <w:rPr>
          <w:rFonts w:cstheme="minorBidi"/>
          <w:b/>
          <w:sz w:val="24"/>
          <w:szCs w:val="24"/>
          <w:u w:val="single"/>
        </w:rPr>
        <w:t>roč</w:t>
      </w:r>
      <w:proofErr w:type="spellEnd"/>
      <w:r w:rsidRPr="00FE476A">
        <w:rPr>
          <w:rFonts w:cstheme="minorBidi"/>
          <w:b/>
          <w:sz w:val="24"/>
          <w:szCs w:val="24"/>
          <w:u w:val="single"/>
        </w:rPr>
        <w:t>.</w:t>
      </w:r>
      <w:proofErr w:type="gramEnd"/>
      <w:r w:rsidRPr="00FE476A">
        <w:rPr>
          <w:rFonts w:cstheme="minorBidi"/>
          <w:b/>
          <w:sz w:val="24"/>
          <w:szCs w:val="24"/>
          <w:u w:val="single"/>
        </w:rPr>
        <w:t>-  BEZPEČNĚ DO ŠKOLY</w:t>
      </w:r>
      <w:r>
        <w:rPr>
          <w:rFonts w:cstheme="minorBidi"/>
          <w:sz w:val="24"/>
          <w:szCs w:val="24"/>
        </w:rPr>
        <w:t>-program realizovala</w:t>
      </w:r>
      <w:r w:rsidRPr="00FE476A">
        <w:rPr>
          <w:rFonts w:cstheme="minorBidi"/>
          <w:sz w:val="24"/>
          <w:szCs w:val="24"/>
        </w:rPr>
        <w:t xml:space="preserve"> PČR formou p</w:t>
      </w:r>
      <w:r>
        <w:rPr>
          <w:rFonts w:cstheme="minorBidi"/>
          <w:sz w:val="24"/>
          <w:szCs w:val="24"/>
        </w:rPr>
        <w:t>řednášek +</w:t>
      </w:r>
      <w:proofErr w:type="spellStart"/>
      <w:r>
        <w:rPr>
          <w:rFonts w:cstheme="minorBidi"/>
          <w:sz w:val="24"/>
          <w:szCs w:val="24"/>
        </w:rPr>
        <w:t>interaktní</w:t>
      </w:r>
      <w:proofErr w:type="spellEnd"/>
      <w:r>
        <w:rPr>
          <w:rFonts w:cstheme="minorBidi"/>
          <w:sz w:val="24"/>
          <w:szCs w:val="24"/>
        </w:rPr>
        <w:t xml:space="preserve"> spolupráce se žáky, preventivní témata jsou pro ročník určena, program se opakuje, v dalším roce třída absolvuje další téma.</w:t>
      </w:r>
    </w:p>
    <w:p w:rsidR="009C3C5F" w:rsidRPr="00FE476A" w:rsidRDefault="009C3C5F" w:rsidP="009C3C5F">
      <w:pPr>
        <w:spacing w:line="276" w:lineRule="auto"/>
        <w:rPr>
          <w:b/>
          <w:sz w:val="24"/>
          <w:szCs w:val="24"/>
          <w:u w:val="single"/>
          <w:lang w:eastAsia="ar-SA"/>
        </w:rPr>
      </w:pPr>
      <w:r w:rsidRPr="00FE476A">
        <w:rPr>
          <w:rFonts w:eastAsia="Calibri"/>
          <w:sz w:val="24"/>
          <w:szCs w:val="24"/>
          <w:lang w:eastAsia="ar-SA"/>
        </w:rPr>
        <w:t xml:space="preserve">      </w:t>
      </w:r>
      <w:r>
        <w:rPr>
          <w:rFonts w:eastAsia="Calibri"/>
          <w:b/>
          <w:sz w:val="24"/>
          <w:szCs w:val="24"/>
          <w:u w:val="single"/>
          <w:lang w:eastAsia="ar-SA"/>
        </w:rPr>
        <w:t>f)</w:t>
      </w:r>
      <w:r w:rsidRPr="00FE476A">
        <w:rPr>
          <w:rFonts w:eastAsia="Calibri"/>
          <w:b/>
          <w:sz w:val="24"/>
          <w:szCs w:val="24"/>
          <w:u w:val="single"/>
          <w:lang w:eastAsia="ar-SA"/>
        </w:rPr>
        <w:t xml:space="preserve">Konzultační hodiny s kurátorkou – </w:t>
      </w:r>
      <w:r w:rsidRPr="00FE476A">
        <w:rPr>
          <w:rFonts w:eastAsia="Calibri"/>
          <w:sz w:val="24"/>
          <w:szCs w:val="24"/>
          <w:lang w:eastAsia="ar-SA"/>
        </w:rPr>
        <w:t>každé 1. úterý v měsíci 13-14h</w:t>
      </w:r>
    </w:p>
    <w:p w:rsidR="00C45265" w:rsidRPr="00C45265" w:rsidRDefault="00C45265" w:rsidP="00C45265">
      <w:pPr>
        <w:suppressAutoHyphens/>
        <w:spacing w:line="276" w:lineRule="auto"/>
        <w:jc w:val="both"/>
        <w:rPr>
          <w:rFonts w:eastAsia="Calibri"/>
          <w:b/>
          <w:color w:val="00B050"/>
          <w:sz w:val="24"/>
          <w:szCs w:val="24"/>
          <w:u w:val="single"/>
          <w:lang w:eastAsia="ar-SA"/>
        </w:rPr>
      </w:pPr>
    </w:p>
    <w:p w:rsidR="000E6C07" w:rsidRPr="00412CB1" w:rsidRDefault="000E6C07" w:rsidP="000E6C07">
      <w:pPr>
        <w:rPr>
          <w:b/>
          <w:bCs/>
          <w:color w:val="0070C0"/>
          <w:sz w:val="24"/>
          <w:szCs w:val="24"/>
        </w:rPr>
      </w:pPr>
      <w:r w:rsidRPr="00412CB1">
        <w:rPr>
          <w:b/>
          <w:bCs/>
          <w:color w:val="0070C0"/>
          <w:sz w:val="24"/>
          <w:szCs w:val="24"/>
          <w:u w:val="single"/>
        </w:rPr>
        <w:t>Specifická prevence pro žáky ve výuce, reagující na konkrétní situaci ve třídě</w:t>
      </w:r>
    </w:p>
    <w:p w:rsidR="000E6C07" w:rsidRPr="00234D59" w:rsidRDefault="000E6C07" w:rsidP="00234D59">
      <w:pPr>
        <w:jc w:val="both"/>
        <w:rPr>
          <w:i/>
          <w:iCs/>
          <w:sz w:val="24"/>
          <w:szCs w:val="24"/>
        </w:rPr>
      </w:pPr>
      <w:r w:rsidRPr="000E6C07">
        <w:rPr>
          <w:i/>
          <w:iCs/>
          <w:sz w:val="24"/>
          <w:szCs w:val="24"/>
        </w:rPr>
        <w:t>(Aktivity- nejsou součástí učebního plánu, reagují na specifickou situaci v třídním kolektivu)</w:t>
      </w:r>
    </w:p>
    <w:p w:rsidR="009C3C5F" w:rsidRPr="000E6C07" w:rsidRDefault="009C3C5F" w:rsidP="000E6C07">
      <w:pPr>
        <w:rPr>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6662"/>
      </w:tblGrid>
      <w:tr w:rsidR="000E6C07" w:rsidRPr="000E6C07" w:rsidTr="00A85A58">
        <w:trPr>
          <w:cantSplit/>
        </w:trPr>
        <w:tc>
          <w:tcPr>
            <w:tcW w:w="3047" w:type="dxa"/>
          </w:tcPr>
          <w:p w:rsidR="000E6C07" w:rsidRPr="00234D59" w:rsidRDefault="000E6C07" w:rsidP="000E6C07">
            <w:pPr>
              <w:rPr>
                <w:b/>
                <w:sz w:val="24"/>
                <w:szCs w:val="24"/>
              </w:rPr>
            </w:pPr>
            <w:r w:rsidRPr="00234D59">
              <w:rPr>
                <w:b/>
                <w:sz w:val="24"/>
                <w:szCs w:val="24"/>
              </w:rPr>
              <w:t>Forma RCH, která byla řešena:</w:t>
            </w:r>
          </w:p>
        </w:tc>
        <w:tc>
          <w:tcPr>
            <w:tcW w:w="6662" w:type="dxa"/>
          </w:tcPr>
          <w:p w:rsidR="000E6C07" w:rsidRPr="00234D59" w:rsidRDefault="00234D59" w:rsidP="000E6C07">
            <w:pPr>
              <w:rPr>
                <w:sz w:val="24"/>
                <w:szCs w:val="24"/>
              </w:rPr>
            </w:pPr>
            <w:proofErr w:type="gramStart"/>
            <w:r w:rsidRPr="00234D59">
              <w:rPr>
                <w:sz w:val="24"/>
                <w:szCs w:val="24"/>
              </w:rPr>
              <w:t xml:space="preserve">V.A </w:t>
            </w:r>
            <w:r>
              <w:rPr>
                <w:sz w:val="24"/>
                <w:szCs w:val="24"/>
              </w:rPr>
              <w:t xml:space="preserve">- </w:t>
            </w:r>
            <w:r w:rsidR="000E6C07" w:rsidRPr="00234D59">
              <w:rPr>
                <w:sz w:val="24"/>
                <w:szCs w:val="24"/>
              </w:rPr>
              <w:t>agresivita</w:t>
            </w:r>
            <w:proofErr w:type="gramEnd"/>
            <w:r w:rsidR="000E6C07" w:rsidRPr="00234D59">
              <w:rPr>
                <w:sz w:val="24"/>
                <w:szCs w:val="24"/>
              </w:rPr>
              <w:t>, netolerance, nezdravé vztahy ve třídě</w:t>
            </w:r>
          </w:p>
        </w:tc>
      </w:tr>
      <w:tr w:rsidR="000E6C07" w:rsidRPr="000E6C07" w:rsidTr="00A85A58">
        <w:trPr>
          <w:cantSplit/>
        </w:trPr>
        <w:tc>
          <w:tcPr>
            <w:tcW w:w="9709" w:type="dxa"/>
            <w:gridSpan w:val="2"/>
          </w:tcPr>
          <w:p w:rsidR="000E6C07" w:rsidRPr="00234D59" w:rsidRDefault="000E6C07" w:rsidP="000E6C07">
            <w:pPr>
              <w:rPr>
                <w:sz w:val="24"/>
                <w:szCs w:val="24"/>
              </w:rPr>
            </w:pPr>
            <w:r w:rsidRPr="00234D59">
              <w:rPr>
                <w:b/>
                <w:sz w:val="24"/>
                <w:szCs w:val="24"/>
              </w:rPr>
              <w:t>Jak byla situace zjištěna</w:t>
            </w:r>
            <w:r w:rsidR="00234D59">
              <w:rPr>
                <w:sz w:val="24"/>
                <w:szCs w:val="24"/>
              </w:rPr>
              <w:t>: pozorování TU</w:t>
            </w:r>
            <w:r w:rsidRPr="00234D59">
              <w:rPr>
                <w:sz w:val="24"/>
                <w:szCs w:val="24"/>
              </w:rPr>
              <w:t>, rozhovor, schránka důvěry</w:t>
            </w:r>
          </w:p>
        </w:tc>
      </w:tr>
      <w:tr w:rsidR="000E6C07" w:rsidRPr="000E6C07" w:rsidTr="00A85A58">
        <w:trPr>
          <w:cantSplit/>
        </w:trPr>
        <w:tc>
          <w:tcPr>
            <w:tcW w:w="9709" w:type="dxa"/>
            <w:gridSpan w:val="2"/>
          </w:tcPr>
          <w:p w:rsidR="000E6C07" w:rsidRPr="00234D59" w:rsidRDefault="000E6C07" w:rsidP="000E6C07">
            <w:pPr>
              <w:rPr>
                <w:b/>
                <w:sz w:val="24"/>
                <w:szCs w:val="24"/>
              </w:rPr>
            </w:pPr>
            <w:r w:rsidRPr="00234D59">
              <w:rPr>
                <w:b/>
                <w:sz w:val="24"/>
                <w:szCs w:val="24"/>
              </w:rPr>
              <w:t>Kdo situaci řešil – jméno učitele nebo externího odborníka, organizace:</w:t>
            </w:r>
          </w:p>
          <w:p w:rsidR="000E6C07" w:rsidRPr="00234D59" w:rsidRDefault="000E6C07" w:rsidP="000E6C07">
            <w:pPr>
              <w:rPr>
                <w:sz w:val="24"/>
                <w:szCs w:val="24"/>
              </w:rPr>
            </w:pPr>
            <w:r w:rsidRPr="00234D59">
              <w:rPr>
                <w:sz w:val="24"/>
                <w:szCs w:val="24"/>
              </w:rPr>
              <w:t xml:space="preserve"> TU- </w:t>
            </w:r>
            <w:proofErr w:type="gramStart"/>
            <w:r w:rsidRPr="00234D59">
              <w:rPr>
                <w:sz w:val="24"/>
                <w:szCs w:val="24"/>
              </w:rPr>
              <w:t xml:space="preserve">Mgr. </w:t>
            </w:r>
            <w:proofErr w:type="spellStart"/>
            <w:r w:rsidR="00234D59">
              <w:rPr>
                <w:sz w:val="24"/>
                <w:szCs w:val="24"/>
              </w:rPr>
              <w:t>I</w:t>
            </w:r>
            <w:proofErr w:type="spellEnd"/>
            <w:r w:rsidR="00234D59">
              <w:rPr>
                <w:sz w:val="24"/>
                <w:szCs w:val="24"/>
              </w:rPr>
              <w:t>.</w:t>
            </w:r>
            <w:r w:rsidR="006260D1">
              <w:rPr>
                <w:sz w:val="24"/>
                <w:szCs w:val="24"/>
              </w:rPr>
              <w:t>Hejdová</w:t>
            </w:r>
            <w:proofErr w:type="gramEnd"/>
            <w:r w:rsidR="006260D1">
              <w:rPr>
                <w:sz w:val="24"/>
                <w:szCs w:val="24"/>
              </w:rPr>
              <w:t xml:space="preserve"> </w:t>
            </w:r>
          </w:p>
        </w:tc>
      </w:tr>
      <w:tr w:rsidR="000E6C07" w:rsidRPr="000E6C07" w:rsidTr="00A85A58">
        <w:trPr>
          <w:cantSplit/>
        </w:trPr>
        <w:tc>
          <w:tcPr>
            <w:tcW w:w="9709" w:type="dxa"/>
            <w:gridSpan w:val="2"/>
          </w:tcPr>
          <w:p w:rsidR="000E6C07" w:rsidRPr="00234D59" w:rsidRDefault="000E6C07" w:rsidP="000E6C07">
            <w:pPr>
              <w:rPr>
                <w:sz w:val="24"/>
                <w:szCs w:val="24"/>
              </w:rPr>
            </w:pPr>
            <w:r w:rsidRPr="00234D59">
              <w:rPr>
                <w:b/>
                <w:sz w:val="24"/>
                <w:szCs w:val="24"/>
              </w:rPr>
              <w:t>Kdy byla situace řešena</w:t>
            </w:r>
            <w:r w:rsidR="00234D59">
              <w:rPr>
                <w:sz w:val="24"/>
                <w:szCs w:val="24"/>
              </w:rPr>
              <w:t xml:space="preserve">: </w:t>
            </w:r>
            <w:r w:rsidRPr="00234D59">
              <w:rPr>
                <w:sz w:val="24"/>
                <w:szCs w:val="24"/>
              </w:rPr>
              <w:t xml:space="preserve">- </w:t>
            </w:r>
            <w:r w:rsidR="00234D59">
              <w:rPr>
                <w:sz w:val="24"/>
                <w:szCs w:val="24"/>
              </w:rPr>
              <w:t xml:space="preserve">v průběhu škol. </w:t>
            </w:r>
            <w:proofErr w:type="gramStart"/>
            <w:r w:rsidR="00234D59">
              <w:rPr>
                <w:sz w:val="24"/>
                <w:szCs w:val="24"/>
              </w:rPr>
              <w:t>roku</w:t>
            </w:r>
            <w:proofErr w:type="gramEnd"/>
            <w:r w:rsidR="00234D59">
              <w:rPr>
                <w:sz w:val="24"/>
                <w:szCs w:val="24"/>
              </w:rPr>
              <w:t xml:space="preserve"> 2017-18</w:t>
            </w:r>
          </w:p>
        </w:tc>
      </w:tr>
      <w:tr w:rsidR="000E6C07" w:rsidRPr="000E6C07" w:rsidTr="00A85A58">
        <w:trPr>
          <w:cantSplit/>
        </w:trPr>
        <w:tc>
          <w:tcPr>
            <w:tcW w:w="9709" w:type="dxa"/>
            <w:gridSpan w:val="2"/>
          </w:tcPr>
          <w:p w:rsidR="000E6C07" w:rsidRPr="00234D59" w:rsidRDefault="000E6C07" w:rsidP="000E6C07">
            <w:pPr>
              <w:rPr>
                <w:sz w:val="24"/>
                <w:szCs w:val="24"/>
              </w:rPr>
            </w:pPr>
            <w:r w:rsidRPr="00234D59">
              <w:rPr>
                <w:b/>
                <w:sz w:val="24"/>
                <w:szCs w:val="24"/>
              </w:rPr>
              <w:t>S použitím jakých metod bude intervence vedena</w:t>
            </w:r>
            <w:r w:rsidRPr="00234D59">
              <w:rPr>
                <w:sz w:val="24"/>
                <w:szCs w:val="24"/>
              </w:rPr>
              <w:t>:</w:t>
            </w:r>
          </w:p>
          <w:p w:rsidR="000E6C07" w:rsidRPr="00234D59" w:rsidRDefault="000E6C07" w:rsidP="000E6C07">
            <w:pPr>
              <w:rPr>
                <w:sz w:val="24"/>
                <w:szCs w:val="24"/>
              </w:rPr>
            </w:pPr>
            <w:r w:rsidRPr="00234D59">
              <w:rPr>
                <w:sz w:val="24"/>
                <w:szCs w:val="24"/>
              </w:rPr>
              <w:t>diskuse, prožitkové aktivity, hry, společné aktivity</w:t>
            </w:r>
          </w:p>
        </w:tc>
      </w:tr>
      <w:tr w:rsidR="000E6C07" w:rsidRPr="000E6C07" w:rsidTr="00A85A58">
        <w:trPr>
          <w:cantSplit/>
        </w:trPr>
        <w:tc>
          <w:tcPr>
            <w:tcW w:w="9709" w:type="dxa"/>
            <w:gridSpan w:val="2"/>
          </w:tcPr>
          <w:p w:rsidR="000E6C07" w:rsidRPr="00234D59" w:rsidRDefault="000E6C07" w:rsidP="000E6C07">
            <w:pPr>
              <w:rPr>
                <w:b/>
                <w:sz w:val="24"/>
                <w:szCs w:val="24"/>
              </w:rPr>
            </w:pPr>
            <w:r w:rsidRPr="00234D59">
              <w:rPr>
                <w:b/>
                <w:sz w:val="24"/>
                <w:szCs w:val="24"/>
              </w:rPr>
              <w:t>Způsob ověření efektivity intervence:</w:t>
            </w:r>
          </w:p>
          <w:p w:rsidR="000E6C07" w:rsidRPr="00234D59" w:rsidRDefault="000E6C07" w:rsidP="000E6C07">
            <w:pPr>
              <w:rPr>
                <w:sz w:val="24"/>
                <w:szCs w:val="24"/>
              </w:rPr>
            </w:pPr>
            <w:r w:rsidRPr="00234D59">
              <w:rPr>
                <w:sz w:val="24"/>
                <w:szCs w:val="24"/>
              </w:rPr>
              <w:t>rozhovor</w:t>
            </w:r>
          </w:p>
          <w:p w:rsidR="000E6C07" w:rsidRPr="00234D59" w:rsidRDefault="000E6C07" w:rsidP="000E6C07">
            <w:pPr>
              <w:rPr>
                <w:sz w:val="24"/>
                <w:szCs w:val="24"/>
              </w:rPr>
            </w:pPr>
          </w:p>
        </w:tc>
      </w:tr>
    </w:tbl>
    <w:p w:rsidR="009F0130" w:rsidRPr="00981C73" w:rsidRDefault="009F0130" w:rsidP="009F0130">
      <w:pPr>
        <w:rPr>
          <w:b/>
          <w:bCs/>
          <w:color w:val="0070C0"/>
          <w:sz w:val="24"/>
          <w:szCs w:val="24"/>
        </w:rPr>
      </w:pPr>
    </w:p>
    <w:p w:rsidR="009F0130" w:rsidRPr="00412CB1" w:rsidRDefault="009F0130" w:rsidP="009F0130">
      <w:pPr>
        <w:rPr>
          <w:b/>
          <w:color w:val="0070C0"/>
          <w:sz w:val="24"/>
          <w:szCs w:val="24"/>
          <w:u w:val="single"/>
        </w:rPr>
      </w:pPr>
      <w:r w:rsidRPr="00412CB1">
        <w:rPr>
          <w:b/>
          <w:color w:val="0070C0"/>
          <w:sz w:val="24"/>
          <w:szCs w:val="24"/>
          <w:u w:val="single"/>
        </w:rPr>
        <w:t>Další vzdělávání pedagogic</w:t>
      </w:r>
      <w:r w:rsidR="00363EF4" w:rsidRPr="00412CB1">
        <w:rPr>
          <w:b/>
          <w:color w:val="0070C0"/>
          <w:sz w:val="24"/>
          <w:szCs w:val="24"/>
          <w:u w:val="single"/>
        </w:rPr>
        <w:t xml:space="preserve">kých pracovníků v oblasti PPRCH </w:t>
      </w:r>
      <w:r w:rsidR="009C3C5F" w:rsidRPr="00412CB1">
        <w:rPr>
          <w:b/>
          <w:color w:val="0070C0"/>
          <w:sz w:val="24"/>
          <w:szCs w:val="24"/>
          <w:u w:val="single"/>
        </w:rPr>
        <w:t xml:space="preserve"> - 2017-18</w:t>
      </w:r>
      <w:r w:rsidR="00981C73" w:rsidRPr="00412CB1">
        <w:rPr>
          <w:b/>
          <w:color w:val="0070C0"/>
          <w:sz w:val="24"/>
          <w:szCs w:val="24"/>
          <w:u w:val="single"/>
        </w:rPr>
        <w:t>:</w:t>
      </w:r>
    </w:p>
    <w:p w:rsidR="00376820" w:rsidRDefault="00376820" w:rsidP="009F0130">
      <w:pPr>
        <w:rPr>
          <w:b/>
          <w:color w:val="0070C0"/>
          <w:sz w:val="24"/>
          <w:szCs w:val="24"/>
          <w:u w:val="single"/>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3686"/>
        <w:gridCol w:w="2268"/>
      </w:tblGrid>
      <w:tr w:rsidR="009C3C5F" w:rsidRPr="008474EE" w:rsidTr="00DA2F31">
        <w:trPr>
          <w:cantSplit/>
        </w:trPr>
        <w:tc>
          <w:tcPr>
            <w:tcW w:w="3472" w:type="dxa"/>
          </w:tcPr>
          <w:p w:rsidR="009C3C5F" w:rsidRPr="008474EE" w:rsidRDefault="009C3C5F" w:rsidP="00DA2F31">
            <w:pPr>
              <w:rPr>
                <w:b/>
                <w:sz w:val="24"/>
                <w:szCs w:val="24"/>
              </w:rPr>
            </w:pPr>
            <w:r w:rsidRPr="008474EE">
              <w:rPr>
                <w:b/>
                <w:sz w:val="24"/>
                <w:szCs w:val="24"/>
              </w:rPr>
              <w:t>Název a odborné zaměření vzdělávání</w:t>
            </w:r>
          </w:p>
        </w:tc>
        <w:tc>
          <w:tcPr>
            <w:tcW w:w="3686" w:type="dxa"/>
          </w:tcPr>
          <w:p w:rsidR="009C3C5F" w:rsidRPr="008474EE" w:rsidRDefault="009C3C5F" w:rsidP="00DA2F31">
            <w:pPr>
              <w:rPr>
                <w:b/>
                <w:sz w:val="24"/>
                <w:szCs w:val="24"/>
              </w:rPr>
            </w:pPr>
            <w:r w:rsidRPr="008474EE">
              <w:rPr>
                <w:b/>
                <w:sz w:val="24"/>
                <w:szCs w:val="24"/>
              </w:rPr>
              <w:t>Realizátor – organizace, odborník</w:t>
            </w:r>
          </w:p>
        </w:tc>
        <w:tc>
          <w:tcPr>
            <w:tcW w:w="2268" w:type="dxa"/>
          </w:tcPr>
          <w:p w:rsidR="009C3C5F" w:rsidRPr="008474EE" w:rsidRDefault="009C3C5F" w:rsidP="00DA2F31">
            <w:pPr>
              <w:rPr>
                <w:b/>
                <w:sz w:val="24"/>
                <w:szCs w:val="24"/>
              </w:rPr>
            </w:pPr>
            <w:r>
              <w:rPr>
                <w:b/>
                <w:sz w:val="24"/>
                <w:szCs w:val="24"/>
              </w:rPr>
              <w:t>proškolen</w:t>
            </w:r>
          </w:p>
        </w:tc>
      </w:tr>
      <w:tr w:rsidR="009C3C5F" w:rsidRPr="008474EE" w:rsidTr="00DA2F31">
        <w:trPr>
          <w:cantSplit/>
        </w:trPr>
        <w:tc>
          <w:tcPr>
            <w:tcW w:w="3472" w:type="dxa"/>
          </w:tcPr>
          <w:p w:rsidR="009C3C5F" w:rsidRPr="008474EE" w:rsidRDefault="009C3C5F" w:rsidP="00DA2F31">
            <w:pPr>
              <w:rPr>
                <w:bCs/>
                <w:sz w:val="24"/>
                <w:szCs w:val="24"/>
              </w:rPr>
            </w:pPr>
            <w:r w:rsidRPr="008474EE">
              <w:rPr>
                <w:bCs/>
                <w:sz w:val="24"/>
                <w:szCs w:val="24"/>
              </w:rPr>
              <w:t>MPP + Krizový plán</w:t>
            </w:r>
          </w:p>
        </w:tc>
        <w:tc>
          <w:tcPr>
            <w:tcW w:w="3686" w:type="dxa"/>
          </w:tcPr>
          <w:p w:rsidR="009C3C5F" w:rsidRPr="008474EE" w:rsidRDefault="009C3C5F" w:rsidP="00DA2F31">
            <w:pPr>
              <w:rPr>
                <w:bCs/>
                <w:sz w:val="24"/>
                <w:szCs w:val="24"/>
              </w:rPr>
            </w:pPr>
            <w:r w:rsidRPr="008474EE">
              <w:rPr>
                <w:bCs/>
                <w:sz w:val="24"/>
                <w:szCs w:val="24"/>
              </w:rPr>
              <w:t>samostudium</w:t>
            </w:r>
          </w:p>
        </w:tc>
        <w:tc>
          <w:tcPr>
            <w:tcW w:w="2268" w:type="dxa"/>
          </w:tcPr>
          <w:p w:rsidR="009C3C5F" w:rsidRPr="008474EE" w:rsidRDefault="009C3C5F" w:rsidP="00DA2F31">
            <w:pPr>
              <w:rPr>
                <w:bCs/>
                <w:sz w:val="24"/>
                <w:szCs w:val="24"/>
              </w:rPr>
            </w:pPr>
            <w:r>
              <w:rPr>
                <w:bCs/>
                <w:sz w:val="24"/>
                <w:szCs w:val="24"/>
              </w:rPr>
              <w:t>Všichni</w:t>
            </w:r>
          </w:p>
        </w:tc>
      </w:tr>
      <w:tr w:rsidR="009C3C5F" w:rsidRPr="008474EE" w:rsidTr="00DA2F31">
        <w:trPr>
          <w:cantSplit/>
        </w:trPr>
        <w:tc>
          <w:tcPr>
            <w:tcW w:w="3472" w:type="dxa"/>
          </w:tcPr>
          <w:p w:rsidR="009C3C5F" w:rsidRPr="008474EE" w:rsidRDefault="009C3C5F" w:rsidP="00DA2F31">
            <w:pPr>
              <w:rPr>
                <w:bCs/>
                <w:sz w:val="24"/>
                <w:szCs w:val="24"/>
              </w:rPr>
            </w:pPr>
            <w:r w:rsidRPr="008474EE">
              <w:rPr>
                <w:bCs/>
                <w:sz w:val="24"/>
                <w:szCs w:val="24"/>
              </w:rPr>
              <w:lastRenderedPageBreak/>
              <w:t>Metodická doporučení k PPRCH</w:t>
            </w:r>
          </w:p>
        </w:tc>
        <w:tc>
          <w:tcPr>
            <w:tcW w:w="3686" w:type="dxa"/>
          </w:tcPr>
          <w:p w:rsidR="009C3C5F" w:rsidRPr="008474EE" w:rsidRDefault="009C3C5F" w:rsidP="00DA2F31">
            <w:pPr>
              <w:rPr>
                <w:bCs/>
                <w:sz w:val="24"/>
                <w:szCs w:val="24"/>
              </w:rPr>
            </w:pPr>
            <w:r w:rsidRPr="008474EE">
              <w:rPr>
                <w:bCs/>
                <w:sz w:val="24"/>
                <w:szCs w:val="24"/>
              </w:rPr>
              <w:t>samostudium + konzultace</w:t>
            </w:r>
          </w:p>
        </w:tc>
        <w:tc>
          <w:tcPr>
            <w:tcW w:w="2268" w:type="dxa"/>
          </w:tcPr>
          <w:p w:rsidR="009C3C5F" w:rsidRPr="008474EE" w:rsidRDefault="009C3C5F" w:rsidP="00DA2F31">
            <w:pPr>
              <w:rPr>
                <w:bCs/>
                <w:sz w:val="24"/>
                <w:szCs w:val="24"/>
              </w:rPr>
            </w:pPr>
            <w:r>
              <w:rPr>
                <w:bCs/>
                <w:sz w:val="24"/>
                <w:szCs w:val="24"/>
              </w:rPr>
              <w:t>Všichni</w:t>
            </w:r>
          </w:p>
        </w:tc>
      </w:tr>
      <w:tr w:rsidR="009C3C5F" w:rsidRPr="008474EE" w:rsidTr="00DA2F31">
        <w:trPr>
          <w:cantSplit/>
        </w:trPr>
        <w:tc>
          <w:tcPr>
            <w:tcW w:w="3472" w:type="dxa"/>
          </w:tcPr>
          <w:p w:rsidR="009C3C5F" w:rsidRPr="00F9278F" w:rsidRDefault="009C3C5F" w:rsidP="00DA2F31">
            <w:pPr>
              <w:rPr>
                <w:bCs/>
                <w:sz w:val="24"/>
                <w:szCs w:val="24"/>
              </w:rPr>
            </w:pPr>
            <w:r w:rsidRPr="00F9278F">
              <w:rPr>
                <w:bCs/>
                <w:sz w:val="24"/>
                <w:szCs w:val="24"/>
              </w:rPr>
              <w:t>POKOS</w:t>
            </w:r>
          </w:p>
        </w:tc>
        <w:tc>
          <w:tcPr>
            <w:tcW w:w="3686" w:type="dxa"/>
          </w:tcPr>
          <w:p w:rsidR="009C3C5F" w:rsidRPr="00F9278F" w:rsidRDefault="009C3C5F" w:rsidP="00DA2F31">
            <w:pPr>
              <w:rPr>
                <w:bCs/>
                <w:sz w:val="24"/>
                <w:szCs w:val="24"/>
              </w:rPr>
            </w:pPr>
            <w:r w:rsidRPr="00F9278F">
              <w:rPr>
                <w:bCs/>
                <w:sz w:val="24"/>
                <w:szCs w:val="24"/>
              </w:rPr>
              <w:t>KVV UL</w:t>
            </w:r>
          </w:p>
        </w:tc>
        <w:tc>
          <w:tcPr>
            <w:tcW w:w="2268" w:type="dxa"/>
          </w:tcPr>
          <w:p w:rsidR="009C3C5F" w:rsidRPr="008474EE" w:rsidRDefault="009C3C5F" w:rsidP="00DA2F31">
            <w:pPr>
              <w:rPr>
                <w:bCs/>
                <w:sz w:val="24"/>
                <w:szCs w:val="24"/>
              </w:rPr>
            </w:pPr>
            <w:r>
              <w:rPr>
                <w:bCs/>
                <w:sz w:val="24"/>
                <w:szCs w:val="24"/>
              </w:rPr>
              <w:t>Mgr. P. Ťupek</w:t>
            </w:r>
          </w:p>
        </w:tc>
      </w:tr>
      <w:tr w:rsidR="009C3C5F" w:rsidRPr="008474EE" w:rsidTr="00DA2F31">
        <w:trPr>
          <w:cantSplit/>
        </w:trPr>
        <w:tc>
          <w:tcPr>
            <w:tcW w:w="3472" w:type="dxa"/>
          </w:tcPr>
          <w:p w:rsidR="009C3C5F" w:rsidRPr="00F9278F" w:rsidRDefault="009C3C5F" w:rsidP="00DA2F31">
            <w:pPr>
              <w:rPr>
                <w:bCs/>
                <w:sz w:val="24"/>
                <w:szCs w:val="24"/>
              </w:rPr>
            </w:pPr>
            <w:proofErr w:type="spellStart"/>
            <w:r w:rsidRPr="00F9278F">
              <w:rPr>
                <w:bCs/>
                <w:sz w:val="24"/>
                <w:szCs w:val="24"/>
              </w:rPr>
              <w:t>Kyberkriminalita</w:t>
            </w:r>
            <w:proofErr w:type="spellEnd"/>
          </w:p>
        </w:tc>
        <w:tc>
          <w:tcPr>
            <w:tcW w:w="3686" w:type="dxa"/>
          </w:tcPr>
          <w:p w:rsidR="009C3C5F" w:rsidRPr="00F9278F" w:rsidRDefault="009C3C5F" w:rsidP="00DA2F31">
            <w:pPr>
              <w:rPr>
                <w:bCs/>
                <w:sz w:val="24"/>
                <w:szCs w:val="24"/>
              </w:rPr>
            </w:pPr>
            <w:r w:rsidRPr="00F9278F">
              <w:rPr>
                <w:bCs/>
                <w:sz w:val="24"/>
                <w:szCs w:val="24"/>
              </w:rPr>
              <w:t>KŘ  PČR</w:t>
            </w:r>
          </w:p>
        </w:tc>
        <w:tc>
          <w:tcPr>
            <w:tcW w:w="2268" w:type="dxa"/>
          </w:tcPr>
          <w:p w:rsidR="009C3C5F" w:rsidRDefault="009C3C5F" w:rsidP="00DA2F31">
            <w:pPr>
              <w:rPr>
                <w:bCs/>
                <w:sz w:val="24"/>
                <w:szCs w:val="24"/>
              </w:rPr>
            </w:pPr>
            <w:r>
              <w:rPr>
                <w:bCs/>
                <w:sz w:val="24"/>
                <w:szCs w:val="24"/>
              </w:rPr>
              <w:t>Bc. J. Poslušný</w:t>
            </w:r>
          </w:p>
        </w:tc>
      </w:tr>
    </w:tbl>
    <w:p w:rsidR="009F0130" w:rsidRPr="0028437B" w:rsidRDefault="009F0130" w:rsidP="009F0130">
      <w:pPr>
        <w:jc w:val="both"/>
        <w:rPr>
          <w:b/>
          <w:bCs/>
          <w:sz w:val="24"/>
          <w:szCs w:val="24"/>
        </w:rPr>
      </w:pPr>
    </w:p>
    <w:p w:rsidR="009F0130" w:rsidRPr="00412CB1" w:rsidRDefault="009F0130" w:rsidP="009F0130">
      <w:pPr>
        <w:keepNext/>
        <w:outlineLvl w:val="4"/>
        <w:rPr>
          <w:b/>
          <w:bCs/>
          <w:color w:val="0070C0"/>
          <w:sz w:val="24"/>
          <w:szCs w:val="24"/>
          <w:u w:val="single"/>
        </w:rPr>
      </w:pPr>
      <w:r w:rsidRPr="00412CB1">
        <w:rPr>
          <w:b/>
          <w:bCs/>
          <w:color w:val="0070C0"/>
          <w:sz w:val="24"/>
          <w:szCs w:val="24"/>
          <w:u w:val="single"/>
        </w:rPr>
        <w:t xml:space="preserve">Další vzdělávání metodika prevence v oblasti prevence RCH </w:t>
      </w:r>
      <w:r w:rsidR="009C3C5F" w:rsidRPr="00412CB1">
        <w:rPr>
          <w:b/>
          <w:bCs/>
          <w:color w:val="0070C0"/>
          <w:sz w:val="24"/>
          <w:szCs w:val="24"/>
          <w:u w:val="single"/>
        </w:rPr>
        <w:t>– 2017-18</w:t>
      </w:r>
      <w:r w:rsidR="00981C73" w:rsidRPr="00412CB1">
        <w:rPr>
          <w:b/>
          <w:bCs/>
          <w:color w:val="0070C0"/>
          <w:sz w:val="24"/>
          <w:szCs w:val="24"/>
          <w:u w:val="single"/>
        </w:rPr>
        <w:t>:</w:t>
      </w:r>
    </w:p>
    <w:p w:rsidR="009F0130" w:rsidRPr="00412CB1" w:rsidRDefault="009F0130" w:rsidP="009F0130">
      <w:pPr>
        <w:jc w:val="both"/>
        <w:rPr>
          <w:b/>
          <w:bCs/>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1417"/>
        <w:gridCol w:w="4394"/>
      </w:tblGrid>
      <w:tr w:rsidR="009C3C5F" w:rsidRPr="001A0DA3" w:rsidTr="00DA2F31">
        <w:trPr>
          <w:cantSplit/>
        </w:trPr>
        <w:tc>
          <w:tcPr>
            <w:tcW w:w="3047" w:type="dxa"/>
          </w:tcPr>
          <w:p w:rsidR="009C3C5F" w:rsidRPr="007B2FFF" w:rsidRDefault="009C3C5F" w:rsidP="00DA2F31">
            <w:pPr>
              <w:rPr>
                <w:b/>
                <w:sz w:val="24"/>
                <w:szCs w:val="24"/>
              </w:rPr>
            </w:pPr>
            <w:r w:rsidRPr="007B2FFF">
              <w:rPr>
                <w:b/>
                <w:sz w:val="24"/>
                <w:szCs w:val="24"/>
              </w:rPr>
              <w:t>Název a odborné zaměření vzdělávání</w:t>
            </w:r>
          </w:p>
        </w:tc>
        <w:tc>
          <w:tcPr>
            <w:tcW w:w="1417" w:type="dxa"/>
          </w:tcPr>
          <w:p w:rsidR="009C3C5F" w:rsidRPr="007B2FFF" w:rsidRDefault="009C3C5F" w:rsidP="00DA2F31">
            <w:pPr>
              <w:rPr>
                <w:b/>
                <w:sz w:val="24"/>
                <w:szCs w:val="24"/>
              </w:rPr>
            </w:pPr>
            <w:r w:rsidRPr="007B2FFF">
              <w:rPr>
                <w:b/>
                <w:sz w:val="24"/>
                <w:szCs w:val="24"/>
              </w:rPr>
              <w:t>Datum konání</w:t>
            </w:r>
          </w:p>
        </w:tc>
        <w:tc>
          <w:tcPr>
            <w:tcW w:w="4394" w:type="dxa"/>
          </w:tcPr>
          <w:p w:rsidR="009C3C5F" w:rsidRPr="007B2FFF" w:rsidRDefault="009C3C5F" w:rsidP="00DA2F31">
            <w:pPr>
              <w:rPr>
                <w:b/>
                <w:sz w:val="24"/>
                <w:szCs w:val="24"/>
              </w:rPr>
            </w:pPr>
            <w:r w:rsidRPr="007B2FFF">
              <w:rPr>
                <w:b/>
                <w:sz w:val="24"/>
                <w:szCs w:val="24"/>
              </w:rPr>
              <w:t>Realizátor – organizace, odborník</w:t>
            </w:r>
          </w:p>
        </w:tc>
      </w:tr>
      <w:tr w:rsidR="009C3C5F" w:rsidRPr="001A0DA3" w:rsidTr="00DA2F31">
        <w:trPr>
          <w:cantSplit/>
          <w:trHeight w:val="356"/>
        </w:trPr>
        <w:tc>
          <w:tcPr>
            <w:tcW w:w="3047" w:type="dxa"/>
          </w:tcPr>
          <w:p w:rsidR="009C3C5F" w:rsidRPr="005E5DE4" w:rsidRDefault="009C3C5F" w:rsidP="00DA2F31">
            <w:pPr>
              <w:rPr>
                <w:bCs/>
                <w:sz w:val="24"/>
                <w:szCs w:val="24"/>
              </w:rPr>
            </w:pPr>
            <w:r>
              <w:rPr>
                <w:bCs/>
                <w:sz w:val="24"/>
                <w:szCs w:val="24"/>
              </w:rPr>
              <w:t>Jednání s rodiči</w:t>
            </w:r>
          </w:p>
        </w:tc>
        <w:tc>
          <w:tcPr>
            <w:tcW w:w="1417" w:type="dxa"/>
          </w:tcPr>
          <w:p w:rsidR="009C3C5F" w:rsidRPr="005E5DE4" w:rsidRDefault="009C3C5F" w:rsidP="00DA2F31">
            <w:pPr>
              <w:rPr>
                <w:bCs/>
                <w:sz w:val="24"/>
                <w:szCs w:val="24"/>
              </w:rPr>
            </w:pPr>
            <w:r>
              <w:rPr>
                <w:bCs/>
                <w:sz w:val="24"/>
                <w:szCs w:val="24"/>
              </w:rPr>
              <w:t>29. 8. 2017</w:t>
            </w:r>
          </w:p>
        </w:tc>
        <w:tc>
          <w:tcPr>
            <w:tcW w:w="4394" w:type="dxa"/>
          </w:tcPr>
          <w:p w:rsidR="009C3C5F" w:rsidRPr="005E5DE4" w:rsidRDefault="009C3C5F" w:rsidP="00DA2F31">
            <w:pPr>
              <w:rPr>
                <w:bCs/>
                <w:sz w:val="24"/>
                <w:szCs w:val="24"/>
              </w:rPr>
            </w:pPr>
            <w:r w:rsidRPr="005E5DE4">
              <w:rPr>
                <w:bCs/>
                <w:sz w:val="24"/>
                <w:szCs w:val="24"/>
              </w:rPr>
              <w:t xml:space="preserve">Mgr. Michaela Veselá </w:t>
            </w:r>
          </w:p>
        </w:tc>
      </w:tr>
      <w:tr w:rsidR="009C3C5F" w:rsidRPr="001A0DA3" w:rsidTr="00DA2F31">
        <w:trPr>
          <w:cantSplit/>
          <w:trHeight w:val="356"/>
        </w:trPr>
        <w:tc>
          <w:tcPr>
            <w:tcW w:w="3047" w:type="dxa"/>
          </w:tcPr>
          <w:p w:rsidR="009C3C5F" w:rsidRDefault="009C3C5F" w:rsidP="00DA2F31">
            <w:pPr>
              <w:rPr>
                <w:bCs/>
                <w:sz w:val="24"/>
                <w:szCs w:val="24"/>
              </w:rPr>
            </w:pPr>
            <w:r>
              <w:rPr>
                <w:bCs/>
                <w:sz w:val="24"/>
                <w:szCs w:val="24"/>
              </w:rPr>
              <w:t>Jednání s kurátory</w:t>
            </w:r>
          </w:p>
        </w:tc>
        <w:tc>
          <w:tcPr>
            <w:tcW w:w="1417" w:type="dxa"/>
          </w:tcPr>
          <w:p w:rsidR="009C3C5F" w:rsidRDefault="009C3C5F" w:rsidP="00DA2F31">
            <w:pPr>
              <w:rPr>
                <w:bCs/>
                <w:sz w:val="24"/>
                <w:szCs w:val="24"/>
              </w:rPr>
            </w:pPr>
            <w:proofErr w:type="gramStart"/>
            <w:r>
              <w:rPr>
                <w:bCs/>
                <w:sz w:val="24"/>
                <w:szCs w:val="24"/>
              </w:rPr>
              <w:t>12.9.2017</w:t>
            </w:r>
            <w:proofErr w:type="gramEnd"/>
          </w:p>
        </w:tc>
        <w:tc>
          <w:tcPr>
            <w:tcW w:w="4394" w:type="dxa"/>
          </w:tcPr>
          <w:p w:rsidR="009C3C5F" w:rsidRPr="005E5DE4" w:rsidRDefault="009C3C5F" w:rsidP="00DA2F31">
            <w:pPr>
              <w:rPr>
                <w:bCs/>
                <w:sz w:val="24"/>
                <w:szCs w:val="24"/>
              </w:rPr>
            </w:pPr>
            <w:r>
              <w:rPr>
                <w:bCs/>
                <w:sz w:val="24"/>
                <w:szCs w:val="24"/>
              </w:rPr>
              <w:t xml:space="preserve">OSV </w:t>
            </w:r>
            <w:proofErr w:type="spellStart"/>
            <w:r>
              <w:rPr>
                <w:bCs/>
                <w:sz w:val="24"/>
                <w:szCs w:val="24"/>
              </w:rPr>
              <w:t>Mag</w:t>
            </w:r>
            <w:proofErr w:type="spellEnd"/>
            <w:r>
              <w:rPr>
                <w:bCs/>
                <w:sz w:val="24"/>
                <w:szCs w:val="24"/>
              </w:rPr>
              <w:t>. UL</w:t>
            </w:r>
          </w:p>
        </w:tc>
      </w:tr>
      <w:tr w:rsidR="009C3C5F" w:rsidRPr="001A0DA3" w:rsidTr="00DA2F31">
        <w:trPr>
          <w:cantSplit/>
          <w:trHeight w:val="356"/>
        </w:trPr>
        <w:tc>
          <w:tcPr>
            <w:tcW w:w="3047" w:type="dxa"/>
          </w:tcPr>
          <w:p w:rsidR="009C3C5F" w:rsidRDefault="009C3C5F" w:rsidP="00DA2F31">
            <w:pPr>
              <w:rPr>
                <w:bCs/>
                <w:sz w:val="24"/>
                <w:szCs w:val="24"/>
              </w:rPr>
            </w:pPr>
            <w:r>
              <w:rPr>
                <w:bCs/>
                <w:sz w:val="24"/>
                <w:szCs w:val="24"/>
              </w:rPr>
              <w:t xml:space="preserve">Bezpečné klima </w:t>
            </w:r>
            <w:proofErr w:type="gramStart"/>
            <w:r>
              <w:rPr>
                <w:bCs/>
                <w:sz w:val="24"/>
                <w:szCs w:val="24"/>
              </w:rPr>
              <w:t>ve  škole</w:t>
            </w:r>
            <w:proofErr w:type="gramEnd"/>
            <w:r>
              <w:rPr>
                <w:bCs/>
                <w:sz w:val="24"/>
                <w:szCs w:val="24"/>
              </w:rPr>
              <w:t xml:space="preserve"> (konference)</w:t>
            </w:r>
          </w:p>
        </w:tc>
        <w:tc>
          <w:tcPr>
            <w:tcW w:w="1417" w:type="dxa"/>
          </w:tcPr>
          <w:p w:rsidR="009C3C5F" w:rsidRDefault="009C3C5F" w:rsidP="00DA2F31">
            <w:pPr>
              <w:rPr>
                <w:bCs/>
                <w:sz w:val="24"/>
                <w:szCs w:val="24"/>
              </w:rPr>
            </w:pPr>
            <w:proofErr w:type="gramStart"/>
            <w:r>
              <w:rPr>
                <w:bCs/>
                <w:sz w:val="24"/>
                <w:szCs w:val="24"/>
              </w:rPr>
              <w:t>17.10.2017</w:t>
            </w:r>
            <w:proofErr w:type="gramEnd"/>
          </w:p>
        </w:tc>
        <w:tc>
          <w:tcPr>
            <w:tcW w:w="4394" w:type="dxa"/>
          </w:tcPr>
          <w:p w:rsidR="009C3C5F" w:rsidRDefault="009C3C5F" w:rsidP="00DA2F31">
            <w:pPr>
              <w:rPr>
                <w:bCs/>
                <w:sz w:val="24"/>
                <w:szCs w:val="24"/>
              </w:rPr>
            </w:pPr>
            <w:r>
              <w:rPr>
                <w:bCs/>
                <w:sz w:val="24"/>
                <w:szCs w:val="24"/>
              </w:rPr>
              <w:t>PPP ÚK, KÚ ÚK</w:t>
            </w:r>
          </w:p>
        </w:tc>
      </w:tr>
      <w:tr w:rsidR="009C3C5F" w:rsidRPr="001A0DA3" w:rsidTr="00DA2F31">
        <w:trPr>
          <w:cantSplit/>
          <w:trHeight w:val="356"/>
        </w:trPr>
        <w:tc>
          <w:tcPr>
            <w:tcW w:w="3047" w:type="dxa"/>
          </w:tcPr>
          <w:p w:rsidR="009C3C5F" w:rsidRDefault="009C3C5F" w:rsidP="00DA2F31">
            <w:pPr>
              <w:rPr>
                <w:bCs/>
                <w:sz w:val="24"/>
                <w:szCs w:val="24"/>
              </w:rPr>
            </w:pPr>
            <w:r>
              <w:rPr>
                <w:bCs/>
                <w:sz w:val="24"/>
                <w:szCs w:val="24"/>
              </w:rPr>
              <w:t>Domácí násilí (workshop)</w:t>
            </w:r>
          </w:p>
        </w:tc>
        <w:tc>
          <w:tcPr>
            <w:tcW w:w="1417" w:type="dxa"/>
          </w:tcPr>
          <w:p w:rsidR="009C3C5F" w:rsidRDefault="009C3C5F" w:rsidP="00DA2F31">
            <w:pPr>
              <w:rPr>
                <w:bCs/>
                <w:sz w:val="24"/>
                <w:szCs w:val="24"/>
              </w:rPr>
            </w:pPr>
            <w:proofErr w:type="gramStart"/>
            <w:r>
              <w:rPr>
                <w:bCs/>
                <w:sz w:val="24"/>
                <w:szCs w:val="24"/>
              </w:rPr>
              <w:t>15.11.2017</w:t>
            </w:r>
            <w:proofErr w:type="gramEnd"/>
          </w:p>
        </w:tc>
        <w:tc>
          <w:tcPr>
            <w:tcW w:w="4394" w:type="dxa"/>
          </w:tcPr>
          <w:p w:rsidR="009C3C5F" w:rsidRDefault="009C3C5F" w:rsidP="00DA2F31">
            <w:pPr>
              <w:rPr>
                <w:bCs/>
                <w:sz w:val="24"/>
                <w:szCs w:val="24"/>
              </w:rPr>
            </w:pPr>
            <w:r>
              <w:rPr>
                <w:bCs/>
                <w:sz w:val="24"/>
                <w:szCs w:val="24"/>
              </w:rPr>
              <w:t>PČR</w:t>
            </w:r>
          </w:p>
        </w:tc>
      </w:tr>
      <w:tr w:rsidR="009C3C5F" w:rsidRPr="001A0DA3" w:rsidTr="00DA2F31">
        <w:trPr>
          <w:cantSplit/>
          <w:trHeight w:val="356"/>
        </w:trPr>
        <w:tc>
          <w:tcPr>
            <w:tcW w:w="3047" w:type="dxa"/>
          </w:tcPr>
          <w:p w:rsidR="009C3C5F" w:rsidRDefault="009C3C5F" w:rsidP="00DA2F31">
            <w:pPr>
              <w:rPr>
                <w:bCs/>
                <w:sz w:val="24"/>
                <w:szCs w:val="24"/>
              </w:rPr>
            </w:pPr>
            <w:r>
              <w:rPr>
                <w:bCs/>
                <w:sz w:val="24"/>
                <w:szCs w:val="24"/>
              </w:rPr>
              <w:t>POKOS (Příprava občanů k obraně státu)</w:t>
            </w:r>
          </w:p>
        </w:tc>
        <w:tc>
          <w:tcPr>
            <w:tcW w:w="1417" w:type="dxa"/>
          </w:tcPr>
          <w:p w:rsidR="009C3C5F" w:rsidRDefault="009C3C5F" w:rsidP="00DA2F31">
            <w:pPr>
              <w:rPr>
                <w:bCs/>
                <w:sz w:val="24"/>
                <w:szCs w:val="24"/>
              </w:rPr>
            </w:pPr>
            <w:proofErr w:type="gramStart"/>
            <w:r>
              <w:rPr>
                <w:bCs/>
                <w:sz w:val="24"/>
                <w:szCs w:val="24"/>
              </w:rPr>
              <w:t>4.4.2018</w:t>
            </w:r>
            <w:proofErr w:type="gramEnd"/>
          </w:p>
        </w:tc>
        <w:tc>
          <w:tcPr>
            <w:tcW w:w="4394" w:type="dxa"/>
          </w:tcPr>
          <w:p w:rsidR="009C3C5F" w:rsidRDefault="009C3C5F" w:rsidP="00DA2F31">
            <w:pPr>
              <w:rPr>
                <w:bCs/>
                <w:sz w:val="24"/>
                <w:szCs w:val="24"/>
              </w:rPr>
            </w:pPr>
            <w:r>
              <w:rPr>
                <w:bCs/>
                <w:sz w:val="24"/>
                <w:szCs w:val="24"/>
              </w:rPr>
              <w:t>KVV UL</w:t>
            </w:r>
          </w:p>
        </w:tc>
      </w:tr>
      <w:tr w:rsidR="009C3C5F" w:rsidRPr="001A0DA3" w:rsidTr="00DA2F31">
        <w:trPr>
          <w:cantSplit/>
          <w:trHeight w:val="356"/>
        </w:trPr>
        <w:tc>
          <w:tcPr>
            <w:tcW w:w="3047" w:type="dxa"/>
          </w:tcPr>
          <w:p w:rsidR="009C3C5F" w:rsidRDefault="009C3C5F" w:rsidP="00DA2F31">
            <w:pPr>
              <w:rPr>
                <w:bCs/>
                <w:sz w:val="24"/>
                <w:szCs w:val="24"/>
              </w:rPr>
            </w:pPr>
            <w:proofErr w:type="spellStart"/>
            <w:r>
              <w:rPr>
                <w:bCs/>
                <w:sz w:val="24"/>
                <w:szCs w:val="24"/>
              </w:rPr>
              <w:t>Kyberkriminalita</w:t>
            </w:r>
            <w:proofErr w:type="spellEnd"/>
          </w:p>
        </w:tc>
        <w:tc>
          <w:tcPr>
            <w:tcW w:w="1417" w:type="dxa"/>
          </w:tcPr>
          <w:p w:rsidR="009C3C5F" w:rsidRDefault="009C3C5F" w:rsidP="00DA2F31">
            <w:pPr>
              <w:rPr>
                <w:bCs/>
                <w:sz w:val="24"/>
                <w:szCs w:val="24"/>
              </w:rPr>
            </w:pPr>
            <w:proofErr w:type="gramStart"/>
            <w:r>
              <w:rPr>
                <w:bCs/>
                <w:sz w:val="24"/>
                <w:szCs w:val="24"/>
              </w:rPr>
              <w:t>15.5.2018</w:t>
            </w:r>
            <w:proofErr w:type="gramEnd"/>
          </w:p>
        </w:tc>
        <w:tc>
          <w:tcPr>
            <w:tcW w:w="4394" w:type="dxa"/>
          </w:tcPr>
          <w:p w:rsidR="009C3C5F" w:rsidRDefault="009C3C5F" w:rsidP="00DA2F31">
            <w:pPr>
              <w:rPr>
                <w:bCs/>
                <w:sz w:val="24"/>
                <w:szCs w:val="24"/>
              </w:rPr>
            </w:pPr>
            <w:r>
              <w:rPr>
                <w:bCs/>
                <w:sz w:val="24"/>
                <w:szCs w:val="24"/>
              </w:rPr>
              <w:t>KŘ PČR</w:t>
            </w:r>
          </w:p>
        </w:tc>
      </w:tr>
    </w:tbl>
    <w:p w:rsidR="00981C73" w:rsidRPr="00981C73" w:rsidRDefault="00981C73" w:rsidP="00981C73">
      <w:pPr>
        <w:pStyle w:val="Bezmezer"/>
        <w:spacing w:line="360" w:lineRule="auto"/>
        <w:jc w:val="both"/>
        <w:rPr>
          <w:rFonts w:ascii="Times New Roman" w:hAnsi="Times New Roman" w:cs="Times New Roman"/>
          <w:b/>
          <w:color w:val="00B050"/>
          <w:sz w:val="28"/>
          <w:szCs w:val="28"/>
          <w:lang w:val="cs-CZ"/>
        </w:rPr>
      </w:pPr>
    </w:p>
    <w:p w:rsidR="009F0130" w:rsidRPr="00412CB1" w:rsidRDefault="00981C73" w:rsidP="00981C73">
      <w:pPr>
        <w:pStyle w:val="Bezmezer"/>
        <w:spacing w:line="360" w:lineRule="auto"/>
        <w:jc w:val="both"/>
        <w:rPr>
          <w:rFonts w:ascii="Times New Roman" w:hAnsi="Times New Roman" w:cs="Times New Roman"/>
          <w:b/>
          <w:color w:val="0070C0"/>
          <w:sz w:val="28"/>
          <w:szCs w:val="28"/>
          <w:lang w:val="cs-CZ"/>
        </w:rPr>
      </w:pPr>
      <w:r w:rsidRPr="00412CB1">
        <w:rPr>
          <w:rFonts w:ascii="Times New Roman" w:hAnsi="Times New Roman" w:cs="Times New Roman"/>
          <w:b/>
          <w:color w:val="0070C0"/>
          <w:sz w:val="28"/>
          <w:szCs w:val="28"/>
          <w:lang w:val="cs-CZ"/>
        </w:rPr>
        <w:t xml:space="preserve">b) Efektivita a účinnost </w:t>
      </w:r>
      <w:r w:rsidR="009F0130" w:rsidRPr="00412CB1">
        <w:rPr>
          <w:rFonts w:ascii="Times New Roman" w:hAnsi="Times New Roman" w:cs="Times New Roman"/>
          <w:b/>
          <w:color w:val="0070C0"/>
          <w:sz w:val="28"/>
          <w:szCs w:val="28"/>
          <w:lang w:val="cs-CZ"/>
        </w:rPr>
        <w:t>realizovaných aktivit:</w:t>
      </w:r>
    </w:p>
    <w:p w:rsidR="009C3C5F" w:rsidRPr="008474EE" w:rsidRDefault="009F0130" w:rsidP="009C3C5F">
      <w:pPr>
        <w:suppressAutoHyphens/>
        <w:jc w:val="both"/>
        <w:rPr>
          <w:rFonts w:eastAsia="Calibri"/>
          <w:sz w:val="24"/>
          <w:szCs w:val="24"/>
          <w:lang w:eastAsia="ar-SA"/>
        </w:rPr>
      </w:pPr>
      <w:r>
        <w:rPr>
          <w:color w:val="0070C0"/>
          <w:sz w:val="24"/>
          <w:szCs w:val="24"/>
        </w:rPr>
        <w:t xml:space="preserve">  </w:t>
      </w:r>
      <w:r w:rsidR="004F1682" w:rsidRPr="004F1682">
        <w:rPr>
          <w:color w:val="0070C0"/>
          <w:sz w:val="24"/>
          <w:szCs w:val="24"/>
        </w:rPr>
        <w:t xml:space="preserve">  </w:t>
      </w:r>
      <w:r w:rsidR="009C3C5F" w:rsidRPr="008474EE">
        <w:rPr>
          <w:rFonts w:eastAsia="Calibri"/>
          <w:sz w:val="24"/>
          <w:szCs w:val="24"/>
          <w:lang w:eastAsia="ar-SA"/>
        </w:rPr>
        <w:t>Škola upřednostňuje aktivity, které jsou dlouhodobé a interaktivní, založené na podpoře vlastní aktivity žáků, pestrosti forem preventivní práce s žáky, zapojení celého pedagogického sboru školy. Vždy je zjišťována efektivita a účinnost programu – nejčastěji diskusí, dotazníkem. Jako</w:t>
      </w:r>
      <w:r w:rsidR="009C3C5F">
        <w:rPr>
          <w:rFonts w:eastAsia="Calibri"/>
          <w:sz w:val="24"/>
          <w:szCs w:val="24"/>
          <w:lang w:eastAsia="ar-SA"/>
        </w:rPr>
        <w:t xml:space="preserve"> </w:t>
      </w:r>
      <w:r w:rsidR="009C3C5F" w:rsidRPr="008474EE">
        <w:rPr>
          <w:rFonts w:eastAsia="Calibri"/>
          <w:b/>
          <w:sz w:val="24"/>
          <w:szCs w:val="24"/>
          <w:u w:val="single"/>
          <w:lang w:eastAsia="ar-SA"/>
        </w:rPr>
        <w:t>efektivní</w:t>
      </w:r>
      <w:r w:rsidR="009C3C5F">
        <w:rPr>
          <w:rFonts w:eastAsia="Calibri"/>
          <w:b/>
          <w:sz w:val="24"/>
          <w:szCs w:val="24"/>
          <w:u w:val="single"/>
          <w:lang w:eastAsia="ar-SA"/>
        </w:rPr>
        <w:t xml:space="preserve"> </w:t>
      </w:r>
      <w:r w:rsidR="009C3C5F" w:rsidRPr="008474EE">
        <w:rPr>
          <w:rFonts w:eastAsia="Calibri"/>
          <w:b/>
          <w:sz w:val="24"/>
          <w:szCs w:val="24"/>
          <w:u w:val="single"/>
          <w:lang w:eastAsia="ar-SA"/>
        </w:rPr>
        <w:t xml:space="preserve">aktivity, </w:t>
      </w:r>
      <w:r w:rsidR="009C3C5F" w:rsidRPr="008474EE">
        <w:rPr>
          <w:rFonts w:eastAsia="Calibri"/>
          <w:sz w:val="24"/>
          <w:szCs w:val="24"/>
          <w:lang w:eastAsia="ar-SA"/>
        </w:rPr>
        <w:t>které</w:t>
      </w:r>
      <w:r w:rsidR="009C3C5F">
        <w:rPr>
          <w:rFonts w:eastAsia="Calibri"/>
          <w:sz w:val="24"/>
          <w:szCs w:val="24"/>
          <w:lang w:eastAsia="ar-SA"/>
        </w:rPr>
        <w:t xml:space="preserve"> </w:t>
      </w:r>
      <w:r w:rsidR="009C3C5F" w:rsidRPr="008474EE">
        <w:rPr>
          <w:rFonts w:eastAsia="Calibri"/>
          <w:sz w:val="24"/>
          <w:szCs w:val="24"/>
          <w:lang w:eastAsia="ar-SA"/>
        </w:rPr>
        <w:t>přispěly k prevenci rizikového chování, byly vyhodnoceny především tyto akce:</w:t>
      </w:r>
    </w:p>
    <w:p w:rsidR="009C3C5F" w:rsidRPr="008474EE" w:rsidRDefault="009C3C5F" w:rsidP="009C3C5F">
      <w:pPr>
        <w:numPr>
          <w:ilvl w:val="0"/>
          <w:numId w:val="10"/>
        </w:numPr>
        <w:suppressAutoHyphens/>
        <w:spacing w:line="276" w:lineRule="auto"/>
        <w:jc w:val="both"/>
        <w:rPr>
          <w:rFonts w:eastAsia="Calibri"/>
          <w:sz w:val="24"/>
          <w:szCs w:val="24"/>
          <w:lang w:eastAsia="ar-SA"/>
        </w:rPr>
      </w:pPr>
      <w:r w:rsidRPr="008474EE">
        <w:rPr>
          <w:rFonts w:eastAsia="Calibri"/>
          <w:sz w:val="24"/>
          <w:szCs w:val="24"/>
          <w:lang w:eastAsia="ar-SA"/>
        </w:rPr>
        <w:t xml:space="preserve">dlouhodobý preventivní program </w:t>
      </w:r>
      <w:r w:rsidRPr="008474EE">
        <w:rPr>
          <w:rFonts w:eastAsia="Calibri"/>
          <w:sz w:val="24"/>
          <w:szCs w:val="24"/>
          <w:u w:val="single"/>
          <w:lang w:eastAsia="ar-SA"/>
        </w:rPr>
        <w:t>Kreativní prevence pro všechny (OV- 2. stupeň)</w:t>
      </w:r>
    </w:p>
    <w:p w:rsidR="009C3C5F" w:rsidRPr="003A6F2E" w:rsidRDefault="009C3C5F" w:rsidP="009C3C5F">
      <w:pPr>
        <w:numPr>
          <w:ilvl w:val="0"/>
          <w:numId w:val="10"/>
        </w:numPr>
        <w:suppressAutoHyphens/>
        <w:spacing w:line="276" w:lineRule="auto"/>
        <w:jc w:val="both"/>
        <w:rPr>
          <w:rFonts w:eastAsia="Calibri"/>
          <w:sz w:val="24"/>
          <w:szCs w:val="24"/>
          <w:lang w:eastAsia="ar-SA"/>
        </w:rPr>
      </w:pPr>
      <w:r w:rsidRPr="008474EE">
        <w:rPr>
          <w:rFonts w:eastAsia="Calibri"/>
          <w:sz w:val="24"/>
          <w:szCs w:val="24"/>
          <w:u w:val="single"/>
          <w:lang w:eastAsia="ar-SA"/>
        </w:rPr>
        <w:t>interaktivní programy pro malé skupiny</w:t>
      </w:r>
    </w:p>
    <w:p w:rsidR="009C3C5F" w:rsidRDefault="009C3C5F" w:rsidP="009C3C5F">
      <w:pPr>
        <w:numPr>
          <w:ilvl w:val="0"/>
          <w:numId w:val="11"/>
        </w:numPr>
        <w:suppressAutoHyphens/>
        <w:spacing w:line="276" w:lineRule="auto"/>
        <w:contextualSpacing/>
        <w:jc w:val="both"/>
        <w:rPr>
          <w:rFonts w:eastAsia="Calibri"/>
          <w:sz w:val="24"/>
          <w:szCs w:val="24"/>
          <w:lang w:eastAsia="ar-SA"/>
        </w:rPr>
      </w:pPr>
      <w:r>
        <w:rPr>
          <w:rFonts w:eastAsia="Calibri"/>
          <w:sz w:val="24"/>
          <w:szCs w:val="24"/>
          <w:lang w:eastAsia="ar-SA"/>
        </w:rPr>
        <w:t>Všeho jenom s (M)</w:t>
      </w:r>
      <w:proofErr w:type="spellStart"/>
      <w:r>
        <w:rPr>
          <w:rFonts w:eastAsia="Calibri"/>
          <w:sz w:val="24"/>
          <w:szCs w:val="24"/>
          <w:lang w:eastAsia="ar-SA"/>
        </w:rPr>
        <w:t>írou</w:t>
      </w:r>
      <w:proofErr w:type="spellEnd"/>
    </w:p>
    <w:p w:rsidR="009C3C5F" w:rsidRPr="003A6F2E" w:rsidRDefault="009C3C5F" w:rsidP="009C3C5F">
      <w:pPr>
        <w:numPr>
          <w:ilvl w:val="0"/>
          <w:numId w:val="11"/>
        </w:numPr>
        <w:suppressAutoHyphens/>
        <w:spacing w:line="276" w:lineRule="auto"/>
        <w:contextualSpacing/>
        <w:jc w:val="both"/>
        <w:rPr>
          <w:rFonts w:eastAsia="Calibri"/>
          <w:sz w:val="24"/>
          <w:szCs w:val="24"/>
          <w:lang w:eastAsia="ar-SA"/>
        </w:rPr>
      </w:pPr>
      <w:proofErr w:type="spellStart"/>
      <w:r>
        <w:rPr>
          <w:rFonts w:eastAsia="Calibri"/>
          <w:sz w:val="24"/>
          <w:szCs w:val="24"/>
          <w:lang w:eastAsia="ar-SA"/>
        </w:rPr>
        <w:t>Hasík</w:t>
      </w:r>
      <w:proofErr w:type="spellEnd"/>
      <w:r>
        <w:rPr>
          <w:rFonts w:eastAsia="Calibri"/>
          <w:sz w:val="24"/>
          <w:szCs w:val="24"/>
          <w:lang w:eastAsia="ar-SA"/>
        </w:rPr>
        <w:t xml:space="preserve"> </w:t>
      </w:r>
      <w:r w:rsidRPr="003A6F2E">
        <w:rPr>
          <w:rFonts w:eastAsia="Calibri"/>
          <w:sz w:val="24"/>
          <w:szCs w:val="24"/>
          <w:lang w:eastAsia="ar-SA"/>
        </w:rPr>
        <w:t xml:space="preserve"> </w:t>
      </w:r>
    </w:p>
    <w:p w:rsidR="009C3C5F" w:rsidRPr="003A6F2E" w:rsidRDefault="009C3C5F" w:rsidP="009C3C5F">
      <w:pPr>
        <w:numPr>
          <w:ilvl w:val="0"/>
          <w:numId w:val="11"/>
        </w:numPr>
        <w:suppressAutoHyphens/>
        <w:spacing w:line="276" w:lineRule="auto"/>
        <w:contextualSpacing/>
        <w:jc w:val="both"/>
        <w:rPr>
          <w:rFonts w:eastAsia="Calibri"/>
          <w:sz w:val="24"/>
          <w:szCs w:val="24"/>
          <w:lang w:eastAsia="ar-SA"/>
        </w:rPr>
      </w:pPr>
      <w:r w:rsidRPr="008474EE">
        <w:rPr>
          <w:rFonts w:eastAsia="Calibri"/>
          <w:sz w:val="24"/>
          <w:szCs w:val="24"/>
          <w:lang w:eastAsia="ar-SA"/>
        </w:rPr>
        <w:t>Děti a právo- besedy s kurátorem</w:t>
      </w:r>
    </w:p>
    <w:p w:rsidR="009C3C5F" w:rsidRPr="003A6F2E" w:rsidRDefault="009C3C5F" w:rsidP="009C3C5F">
      <w:pPr>
        <w:numPr>
          <w:ilvl w:val="0"/>
          <w:numId w:val="11"/>
        </w:numPr>
        <w:suppressAutoHyphens/>
        <w:spacing w:line="276" w:lineRule="auto"/>
        <w:contextualSpacing/>
        <w:jc w:val="both"/>
        <w:rPr>
          <w:rFonts w:eastAsia="Calibri"/>
          <w:sz w:val="24"/>
          <w:szCs w:val="24"/>
          <w:lang w:eastAsia="ar-SA"/>
        </w:rPr>
      </w:pPr>
      <w:r>
        <w:rPr>
          <w:rFonts w:eastAsia="Calibri"/>
          <w:sz w:val="24"/>
          <w:szCs w:val="24"/>
          <w:lang w:eastAsia="ar-SA"/>
        </w:rPr>
        <w:t>HOP aneb Hravě o prevenci</w:t>
      </w:r>
    </w:p>
    <w:p w:rsidR="009C3C5F" w:rsidRPr="008474EE" w:rsidRDefault="009C3C5F" w:rsidP="009C3C5F">
      <w:pPr>
        <w:numPr>
          <w:ilvl w:val="0"/>
          <w:numId w:val="11"/>
        </w:numPr>
        <w:suppressAutoHyphens/>
        <w:spacing w:line="276" w:lineRule="auto"/>
        <w:contextualSpacing/>
        <w:jc w:val="both"/>
        <w:rPr>
          <w:rFonts w:eastAsia="Calibri"/>
          <w:sz w:val="24"/>
          <w:szCs w:val="24"/>
          <w:lang w:eastAsia="ar-SA"/>
        </w:rPr>
      </w:pPr>
      <w:r w:rsidRPr="008474EE">
        <w:rPr>
          <w:rFonts w:eastAsia="Calibri"/>
          <w:sz w:val="24"/>
          <w:szCs w:val="24"/>
          <w:lang w:eastAsia="ar-SA"/>
        </w:rPr>
        <w:t>vrstevnické působení, tj. pomoc starších žáků mladším</w:t>
      </w:r>
      <w:r>
        <w:rPr>
          <w:rFonts w:eastAsia="Calibri"/>
          <w:sz w:val="24"/>
          <w:szCs w:val="24"/>
          <w:lang w:eastAsia="ar-SA"/>
        </w:rPr>
        <w:t xml:space="preserve"> při pořádání dětského dne, sportovní </w:t>
      </w:r>
      <w:proofErr w:type="gramStart"/>
      <w:r>
        <w:rPr>
          <w:rFonts w:eastAsia="Calibri"/>
          <w:sz w:val="24"/>
          <w:szCs w:val="24"/>
          <w:lang w:eastAsia="ar-SA"/>
        </w:rPr>
        <w:t>olympiády.</w:t>
      </w:r>
      <w:r w:rsidRPr="008474EE">
        <w:rPr>
          <w:rFonts w:eastAsia="Calibri"/>
          <w:sz w:val="24"/>
          <w:szCs w:val="24"/>
          <w:lang w:eastAsia="ar-SA"/>
        </w:rPr>
        <w:t>..</w:t>
      </w:r>
      <w:proofErr w:type="gramEnd"/>
    </w:p>
    <w:p w:rsidR="009C3C5F" w:rsidRPr="008474EE" w:rsidRDefault="009C3C5F" w:rsidP="009C3C5F">
      <w:pPr>
        <w:suppressAutoHyphens/>
        <w:jc w:val="both"/>
        <w:rPr>
          <w:rFonts w:eastAsia="Calibri"/>
          <w:sz w:val="24"/>
          <w:szCs w:val="24"/>
          <w:lang w:eastAsia="ar-SA"/>
        </w:rPr>
      </w:pPr>
      <w:r w:rsidRPr="008474EE">
        <w:rPr>
          <w:rFonts w:eastAsia="Calibri"/>
          <w:sz w:val="24"/>
          <w:szCs w:val="24"/>
          <w:lang w:eastAsia="ar-SA"/>
        </w:rPr>
        <w:t xml:space="preserve">Tyto programy byly založeny na spolupráci, diskusi, vrstevnickém působení, proto bychom v nich rádi pokračovali i v příštím školním roce. </w:t>
      </w:r>
    </w:p>
    <w:p w:rsidR="009C3C5F" w:rsidRPr="008474EE" w:rsidRDefault="009C3C5F" w:rsidP="009C3C5F">
      <w:pPr>
        <w:suppressAutoHyphens/>
        <w:jc w:val="both"/>
        <w:rPr>
          <w:rFonts w:eastAsia="Calibri"/>
          <w:sz w:val="24"/>
          <w:szCs w:val="24"/>
          <w:lang w:eastAsia="ar-SA"/>
        </w:rPr>
      </w:pPr>
      <w:r w:rsidRPr="008474EE">
        <w:rPr>
          <w:rFonts w:eastAsia="Calibri"/>
          <w:sz w:val="24"/>
          <w:szCs w:val="24"/>
          <w:lang w:eastAsia="ar-SA"/>
        </w:rPr>
        <w:t xml:space="preserve">Jako </w:t>
      </w:r>
      <w:r w:rsidRPr="008474EE">
        <w:rPr>
          <w:rFonts w:eastAsia="Calibri"/>
          <w:b/>
          <w:sz w:val="24"/>
          <w:szCs w:val="24"/>
          <w:u w:val="single"/>
          <w:lang w:eastAsia="ar-SA"/>
        </w:rPr>
        <w:t>neefektivní</w:t>
      </w:r>
      <w:r>
        <w:rPr>
          <w:rFonts w:eastAsia="Calibri"/>
          <w:b/>
          <w:sz w:val="24"/>
          <w:szCs w:val="24"/>
          <w:u w:val="single"/>
          <w:lang w:eastAsia="ar-SA"/>
        </w:rPr>
        <w:t xml:space="preserve"> </w:t>
      </w:r>
      <w:r w:rsidRPr="008474EE">
        <w:rPr>
          <w:rFonts w:eastAsia="Calibri"/>
          <w:sz w:val="24"/>
          <w:szCs w:val="24"/>
          <w:lang w:eastAsia="ar-SA"/>
        </w:rPr>
        <w:t xml:space="preserve">byly vyhodnoceny masové preventivní </w:t>
      </w:r>
      <w:r>
        <w:rPr>
          <w:rFonts w:eastAsia="Calibri"/>
          <w:sz w:val="24"/>
          <w:szCs w:val="24"/>
          <w:lang w:eastAsia="ar-SA"/>
        </w:rPr>
        <w:t xml:space="preserve">akce, proto je zařazujeme </w:t>
      </w:r>
      <w:r w:rsidRPr="008474EE">
        <w:rPr>
          <w:rFonts w:eastAsia="Calibri"/>
          <w:sz w:val="24"/>
          <w:szCs w:val="24"/>
          <w:lang w:eastAsia="ar-SA"/>
        </w:rPr>
        <w:t>v minimální míře (spíše akce kulturního rázu- kino, divadlo).</w:t>
      </w:r>
    </w:p>
    <w:p w:rsidR="009C3C5F" w:rsidRDefault="004F1682" w:rsidP="004F1682">
      <w:pPr>
        <w:suppressAutoHyphens/>
        <w:jc w:val="both"/>
        <w:rPr>
          <w:color w:val="0070C0"/>
          <w:sz w:val="24"/>
          <w:szCs w:val="24"/>
        </w:rPr>
      </w:pPr>
      <w:r w:rsidRPr="004F1682">
        <w:rPr>
          <w:color w:val="0070C0"/>
          <w:sz w:val="24"/>
          <w:szCs w:val="24"/>
        </w:rPr>
        <w:t xml:space="preserve">   </w:t>
      </w:r>
    </w:p>
    <w:p w:rsidR="004F1682" w:rsidRPr="00412CB1" w:rsidRDefault="004F1682" w:rsidP="004F1682">
      <w:pPr>
        <w:pStyle w:val="Bezmezer"/>
        <w:spacing w:line="360" w:lineRule="auto"/>
        <w:jc w:val="both"/>
        <w:rPr>
          <w:rFonts w:ascii="Times New Roman" w:hAnsi="Times New Roman" w:cs="Times New Roman"/>
          <w:b/>
          <w:color w:val="0070C0"/>
          <w:sz w:val="28"/>
          <w:szCs w:val="28"/>
          <w:lang w:val="cs-CZ"/>
        </w:rPr>
      </w:pPr>
      <w:r w:rsidRPr="00412CB1">
        <w:rPr>
          <w:rFonts w:ascii="Times New Roman" w:hAnsi="Times New Roman" w:cs="Times New Roman"/>
          <w:b/>
          <w:color w:val="0070C0"/>
          <w:sz w:val="28"/>
          <w:szCs w:val="28"/>
          <w:lang w:val="cs-CZ"/>
        </w:rPr>
        <w:t>c) Řešené případy rizikového chování, naplnění stanovených cílů:</w:t>
      </w:r>
    </w:p>
    <w:p w:rsidR="00DA2F31" w:rsidRPr="00DB5CD5" w:rsidRDefault="00DA2F31" w:rsidP="00DA2F31">
      <w:pPr>
        <w:shd w:val="clear" w:color="auto" w:fill="FFFFFF"/>
        <w:rPr>
          <w:rFonts w:eastAsia="Calibri"/>
          <w:sz w:val="24"/>
          <w:szCs w:val="24"/>
          <w:lang w:eastAsia="en-US"/>
        </w:rPr>
      </w:pPr>
      <w:r>
        <w:rPr>
          <w:rFonts w:eastAsia="Calibri"/>
          <w:sz w:val="24"/>
          <w:szCs w:val="24"/>
          <w:lang w:eastAsia="en-US"/>
        </w:rPr>
        <w:t xml:space="preserve">        </w:t>
      </w:r>
      <w:r w:rsidRPr="00296FCF">
        <w:rPr>
          <w:rFonts w:eastAsia="Calibri"/>
          <w:sz w:val="24"/>
          <w:szCs w:val="24"/>
          <w:lang w:eastAsia="en-US"/>
        </w:rPr>
        <w:t xml:space="preserve">V minulém školním roce bylo z jednotlivých forem rizikového chování nejčastěji řešeno </w:t>
      </w:r>
      <w:r w:rsidRPr="00296FCF">
        <w:rPr>
          <w:rFonts w:eastAsia="Calibri"/>
          <w:sz w:val="24"/>
          <w:szCs w:val="24"/>
          <w:u w:val="single"/>
          <w:lang w:eastAsia="en-US"/>
        </w:rPr>
        <w:t>záškoláctví</w:t>
      </w:r>
      <w:r w:rsidRPr="00296FCF">
        <w:rPr>
          <w:rFonts w:eastAsia="Calibri"/>
          <w:sz w:val="24"/>
          <w:szCs w:val="24"/>
          <w:lang w:eastAsia="en-US"/>
        </w:rPr>
        <w:t xml:space="preserve"> (44</w:t>
      </w:r>
      <w:r>
        <w:rPr>
          <w:rFonts w:eastAsia="Calibri"/>
          <w:sz w:val="24"/>
          <w:szCs w:val="24"/>
          <w:lang w:eastAsia="en-US"/>
        </w:rPr>
        <w:t xml:space="preserve"> </w:t>
      </w:r>
      <w:r w:rsidRPr="00296FCF">
        <w:rPr>
          <w:rFonts w:eastAsia="Calibri"/>
          <w:sz w:val="24"/>
          <w:szCs w:val="24"/>
          <w:lang w:eastAsia="en-US"/>
        </w:rPr>
        <w:t>žáků),</w:t>
      </w:r>
      <w:r>
        <w:rPr>
          <w:rFonts w:eastAsia="Calibri"/>
          <w:sz w:val="24"/>
          <w:szCs w:val="24"/>
          <w:lang w:eastAsia="en-US"/>
        </w:rPr>
        <w:t xml:space="preserve"> </w:t>
      </w:r>
      <w:r w:rsidRPr="00296FCF">
        <w:rPr>
          <w:rFonts w:eastAsia="Calibri"/>
          <w:sz w:val="24"/>
          <w:szCs w:val="24"/>
          <w:u w:val="single"/>
          <w:lang w:eastAsia="en-US"/>
        </w:rPr>
        <w:t>šikana a agresívní chování</w:t>
      </w:r>
      <w:r w:rsidRPr="00296FCF">
        <w:rPr>
          <w:rFonts w:eastAsia="Calibri"/>
          <w:sz w:val="24"/>
          <w:szCs w:val="24"/>
          <w:lang w:eastAsia="en-US"/>
        </w:rPr>
        <w:t xml:space="preserve"> (</w:t>
      </w:r>
      <w:proofErr w:type="gramStart"/>
      <w:r w:rsidRPr="00296FCF">
        <w:rPr>
          <w:rFonts w:eastAsia="Calibri"/>
          <w:sz w:val="24"/>
          <w:szCs w:val="24"/>
          <w:lang w:eastAsia="en-US"/>
        </w:rPr>
        <w:t>28ž),</w:t>
      </w:r>
      <w:r w:rsidRPr="00296FCF">
        <w:rPr>
          <w:rFonts w:eastAsia="Calibri"/>
          <w:sz w:val="24"/>
          <w:szCs w:val="24"/>
          <w:u w:val="single"/>
          <w:lang w:eastAsia="en-US"/>
        </w:rPr>
        <w:t>vulgární</w:t>
      </w:r>
      <w:proofErr w:type="gramEnd"/>
      <w:r w:rsidRPr="00296FCF">
        <w:rPr>
          <w:rFonts w:eastAsia="Calibri"/>
          <w:sz w:val="24"/>
          <w:szCs w:val="24"/>
          <w:u w:val="single"/>
          <w:lang w:eastAsia="en-US"/>
        </w:rPr>
        <w:t xml:space="preserve"> chování</w:t>
      </w:r>
      <w:r w:rsidRPr="00296FCF">
        <w:rPr>
          <w:rFonts w:eastAsia="Calibri"/>
          <w:sz w:val="24"/>
          <w:szCs w:val="24"/>
          <w:lang w:eastAsia="en-US"/>
        </w:rPr>
        <w:t xml:space="preserve"> (7ž), </w:t>
      </w:r>
      <w:r w:rsidRPr="00296FCF">
        <w:rPr>
          <w:rFonts w:eastAsia="Calibri"/>
          <w:sz w:val="24"/>
          <w:szCs w:val="24"/>
          <w:u w:val="single"/>
          <w:lang w:eastAsia="en-US"/>
        </w:rPr>
        <w:t>vandalismus a ničení školního majetku</w:t>
      </w:r>
      <w:r w:rsidRPr="00296FCF">
        <w:rPr>
          <w:rFonts w:eastAsia="Calibri"/>
          <w:sz w:val="24"/>
          <w:szCs w:val="24"/>
          <w:lang w:eastAsia="en-US"/>
        </w:rPr>
        <w:t xml:space="preserve"> (8ž), </w:t>
      </w:r>
      <w:r w:rsidRPr="00296FCF">
        <w:rPr>
          <w:rFonts w:eastAsia="Calibri"/>
          <w:sz w:val="24"/>
          <w:szCs w:val="24"/>
          <w:u w:val="single"/>
          <w:lang w:eastAsia="en-US"/>
        </w:rPr>
        <w:t xml:space="preserve">krádež </w:t>
      </w:r>
      <w:r w:rsidRPr="00296FCF">
        <w:rPr>
          <w:rFonts w:eastAsia="Calibri"/>
          <w:sz w:val="24"/>
          <w:szCs w:val="24"/>
          <w:lang w:eastAsia="en-US"/>
        </w:rPr>
        <w:t xml:space="preserve">(2ž), </w:t>
      </w:r>
      <w:proofErr w:type="spellStart"/>
      <w:r w:rsidRPr="00296FCF">
        <w:rPr>
          <w:rFonts w:eastAsia="Calibri"/>
          <w:sz w:val="24"/>
          <w:szCs w:val="24"/>
          <w:u w:val="single"/>
          <w:lang w:eastAsia="en-US"/>
        </w:rPr>
        <w:t>kyberšikana</w:t>
      </w:r>
      <w:proofErr w:type="spellEnd"/>
      <w:r w:rsidRPr="00296FCF">
        <w:rPr>
          <w:rFonts w:eastAsia="Calibri"/>
          <w:sz w:val="24"/>
          <w:szCs w:val="24"/>
          <w:u w:val="single"/>
          <w:lang w:eastAsia="en-US"/>
        </w:rPr>
        <w:t xml:space="preserve"> (1ž), </w:t>
      </w:r>
      <w:r w:rsidRPr="00296FCF">
        <w:rPr>
          <w:rFonts w:eastAsia="Calibri"/>
          <w:sz w:val="24"/>
          <w:szCs w:val="24"/>
          <w:lang w:eastAsia="en-US"/>
        </w:rPr>
        <w:t xml:space="preserve">kouření (1ž), dále problémové chování,podvody, lhaní, neplnění školních povinností, opakované přestupky proti školnímu </w:t>
      </w:r>
      <w:r w:rsidRPr="00DB5CD5">
        <w:rPr>
          <w:rFonts w:eastAsia="Calibri"/>
          <w:sz w:val="24"/>
          <w:szCs w:val="24"/>
          <w:lang w:eastAsia="en-US"/>
        </w:rPr>
        <w:t>řádu, rizikové chování v dop</w:t>
      </w:r>
      <w:r>
        <w:rPr>
          <w:rFonts w:eastAsia="Calibri"/>
          <w:sz w:val="24"/>
          <w:szCs w:val="24"/>
          <w:lang w:eastAsia="en-US"/>
        </w:rPr>
        <w:t>ravě i ve škole</w:t>
      </w:r>
      <w:r w:rsidRPr="00DB5CD5">
        <w:rPr>
          <w:rFonts w:eastAsia="Calibri"/>
          <w:sz w:val="24"/>
          <w:szCs w:val="24"/>
          <w:lang w:eastAsia="en-US"/>
        </w:rPr>
        <w:t>, dále také nedostatečné hygienické návyky žáků  a projevy zanedbané péče (hygiena, špinavé oblečení). Všechny tyto případy byly řešeny formou pohovoru s žáky a</w:t>
      </w:r>
      <w:r>
        <w:rPr>
          <w:rFonts w:eastAsia="Calibri"/>
          <w:sz w:val="24"/>
          <w:szCs w:val="24"/>
          <w:lang w:eastAsia="en-US"/>
        </w:rPr>
        <w:t xml:space="preserve"> jejich rodiči,</w:t>
      </w:r>
      <w:r w:rsidRPr="00DB5CD5">
        <w:rPr>
          <w:rFonts w:eastAsia="Calibri"/>
          <w:sz w:val="24"/>
          <w:szCs w:val="24"/>
          <w:lang w:eastAsia="en-US"/>
        </w:rPr>
        <w:t xml:space="preserve"> kárnými opatřeními (napomenut</w:t>
      </w:r>
      <w:r>
        <w:rPr>
          <w:rFonts w:eastAsia="Calibri"/>
          <w:sz w:val="24"/>
          <w:szCs w:val="24"/>
          <w:lang w:eastAsia="en-US"/>
        </w:rPr>
        <w:t>í TU, důtka TU, důtka ŘŠ), ve 20</w:t>
      </w:r>
      <w:r w:rsidRPr="00DB5CD5">
        <w:rPr>
          <w:rFonts w:eastAsia="Calibri"/>
          <w:sz w:val="24"/>
          <w:szCs w:val="24"/>
          <w:lang w:eastAsia="en-US"/>
        </w:rPr>
        <w:t xml:space="preserve"> případech </w:t>
      </w:r>
      <w:r>
        <w:rPr>
          <w:rFonts w:eastAsia="Calibri"/>
          <w:sz w:val="24"/>
          <w:szCs w:val="24"/>
          <w:lang w:eastAsia="en-US"/>
        </w:rPr>
        <w:t>i sníženým stupněm z chování (13x 2. stupeň,9</w:t>
      </w:r>
      <w:r w:rsidRPr="00DB5CD5">
        <w:rPr>
          <w:rFonts w:eastAsia="Calibri"/>
          <w:sz w:val="24"/>
          <w:szCs w:val="24"/>
          <w:lang w:eastAsia="en-US"/>
        </w:rPr>
        <w:t>x 3. stupeň. Při řešení těchto problémů škola spolupracovala především s rodiči a kurátory (pravidelná spolupráce s Bc. I. Martincovou</w:t>
      </w:r>
      <w:r>
        <w:rPr>
          <w:rFonts w:eastAsia="Calibri"/>
          <w:sz w:val="24"/>
          <w:szCs w:val="24"/>
          <w:lang w:eastAsia="en-US"/>
        </w:rPr>
        <w:t>), OSV,OSP , příp. Policií ČR (4</w:t>
      </w:r>
      <w:r w:rsidRPr="00DB5CD5">
        <w:rPr>
          <w:rFonts w:eastAsia="Calibri"/>
          <w:sz w:val="24"/>
          <w:szCs w:val="24"/>
          <w:lang w:eastAsia="en-US"/>
        </w:rPr>
        <w:t xml:space="preserve">x zpráva o žákovi). Na OSV Magistrátu UL bylo </w:t>
      </w:r>
      <w:r w:rsidRPr="004F562B">
        <w:rPr>
          <w:rFonts w:eastAsia="Calibri"/>
          <w:sz w:val="24"/>
          <w:szCs w:val="24"/>
          <w:lang w:eastAsia="en-US"/>
        </w:rPr>
        <w:t>podáno 28 návrhů na projednání záškoláctví (hlášení = přes 25 neomluvených hod.).</w:t>
      </w:r>
    </w:p>
    <w:p w:rsidR="00DA2F31" w:rsidRDefault="00DA2F31" w:rsidP="00DA2F31">
      <w:pPr>
        <w:shd w:val="clear" w:color="auto" w:fill="FFFFFF"/>
        <w:spacing w:line="276" w:lineRule="auto"/>
        <w:rPr>
          <w:rFonts w:eastAsia="Calibri"/>
          <w:sz w:val="24"/>
          <w:szCs w:val="24"/>
          <w:lang w:eastAsia="en-US"/>
        </w:rPr>
      </w:pPr>
      <w:r w:rsidRPr="00B957F1">
        <w:rPr>
          <w:rFonts w:eastAsia="Calibri"/>
          <w:b/>
          <w:sz w:val="24"/>
          <w:szCs w:val="24"/>
          <w:u w:val="single"/>
          <w:lang w:eastAsia="en-US"/>
        </w:rPr>
        <w:lastRenderedPageBreak/>
        <w:t xml:space="preserve">Počet neomluvených </w:t>
      </w:r>
      <w:r w:rsidRPr="00DD1855">
        <w:rPr>
          <w:rFonts w:eastAsia="Calibri"/>
          <w:b/>
          <w:sz w:val="24"/>
          <w:szCs w:val="24"/>
          <w:u w:val="single"/>
          <w:lang w:eastAsia="en-US"/>
        </w:rPr>
        <w:t>hodin se</w:t>
      </w:r>
      <w:r w:rsidRPr="00061B3D">
        <w:rPr>
          <w:rFonts w:eastAsia="Calibri"/>
          <w:sz w:val="24"/>
          <w:szCs w:val="24"/>
          <w:lang w:eastAsia="en-US"/>
        </w:rPr>
        <w:t xml:space="preserve"> oproti loňskému </w:t>
      </w:r>
      <w:proofErr w:type="spellStart"/>
      <w:r w:rsidRPr="00061B3D">
        <w:rPr>
          <w:rFonts w:eastAsia="Calibri"/>
          <w:sz w:val="24"/>
          <w:szCs w:val="24"/>
          <w:lang w:eastAsia="en-US"/>
        </w:rPr>
        <w:t>šk</w:t>
      </w:r>
      <w:proofErr w:type="spellEnd"/>
      <w:r w:rsidRPr="00061B3D">
        <w:rPr>
          <w:rFonts w:eastAsia="Calibri"/>
          <w:sz w:val="24"/>
          <w:szCs w:val="24"/>
          <w:lang w:eastAsia="en-US"/>
        </w:rPr>
        <w:t xml:space="preserve">. roku </w:t>
      </w:r>
      <w:r w:rsidRPr="00DD1855">
        <w:rPr>
          <w:rFonts w:eastAsia="Calibri"/>
          <w:b/>
          <w:sz w:val="24"/>
          <w:szCs w:val="24"/>
          <w:u w:val="single"/>
          <w:lang w:eastAsia="en-US"/>
        </w:rPr>
        <w:t>snížil</w:t>
      </w:r>
      <w:r w:rsidRPr="00061B3D">
        <w:rPr>
          <w:rFonts w:eastAsia="Calibri"/>
          <w:sz w:val="24"/>
          <w:szCs w:val="24"/>
          <w:lang w:eastAsia="en-US"/>
        </w:rPr>
        <w:t xml:space="preserve"> z 2326 na 2244 h při zhruba stejném počtu žáků</w:t>
      </w:r>
      <w:r>
        <w:rPr>
          <w:rFonts w:eastAsia="Calibri"/>
          <w:sz w:val="24"/>
          <w:szCs w:val="24"/>
          <w:lang w:eastAsia="en-US"/>
        </w:rPr>
        <w:t xml:space="preserve"> (=6,84 </w:t>
      </w:r>
      <w:proofErr w:type="spellStart"/>
      <w:r>
        <w:rPr>
          <w:rFonts w:eastAsia="Calibri"/>
          <w:sz w:val="24"/>
          <w:szCs w:val="24"/>
          <w:lang w:eastAsia="en-US"/>
        </w:rPr>
        <w:t>nh</w:t>
      </w:r>
      <w:proofErr w:type="spellEnd"/>
      <w:r>
        <w:rPr>
          <w:rFonts w:eastAsia="Calibri"/>
          <w:sz w:val="24"/>
          <w:szCs w:val="24"/>
          <w:lang w:eastAsia="en-US"/>
        </w:rPr>
        <w:t>/žáka)</w:t>
      </w:r>
      <w:r w:rsidRPr="00061B3D">
        <w:rPr>
          <w:rFonts w:eastAsia="Calibri"/>
          <w:sz w:val="24"/>
          <w:szCs w:val="24"/>
          <w:lang w:eastAsia="en-US"/>
        </w:rPr>
        <w:t xml:space="preserve">, </w:t>
      </w:r>
      <w:r>
        <w:rPr>
          <w:rFonts w:eastAsia="Calibri"/>
          <w:sz w:val="24"/>
          <w:szCs w:val="24"/>
          <w:lang w:eastAsia="en-US"/>
        </w:rPr>
        <w:t>tento cíl se tedy podařilo naplnit</w:t>
      </w:r>
      <w:r w:rsidRPr="00B957F1">
        <w:rPr>
          <w:rFonts w:eastAsia="Calibri"/>
          <w:b/>
          <w:sz w:val="24"/>
          <w:szCs w:val="24"/>
          <w:u w:val="single"/>
          <w:lang w:eastAsia="en-US"/>
        </w:rPr>
        <w:t>.</w:t>
      </w:r>
      <w:r w:rsidRPr="00061B3D">
        <w:rPr>
          <w:rFonts w:eastAsia="Calibri"/>
          <w:sz w:val="24"/>
          <w:szCs w:val="24"/>
          <w:lang w:eastAsia="en-US"/>
        </w:rPr>
        <w:t xml:space="preserve"> Z přehledu absence u jednotlivých </w:t>
      </w:r>
      <w:r w:rsidR="008037FE">
        <w:rPr>
          <w:rFonts w:eastAsia="Calibri"/>
          <w:sz w:val="24"/>
          <w:szCs w:val="24"/>
          <w:lang w:eastAsia="en-US"/>
        </w:rPr>
        <w:t xml:space="preserve">tříd a hlášení na OSV </w:t>
      </w:r>
      <w:r w:rsidRPr="00061B3D">
        <w:rPr>
          <w:rFonts w:eastAsia="Calibri"/>
          <w:sz w:val="24"/>
          <w:szCs w:val="24"/>
          <w:lang w:eastAsia="en-US"/>
        </w:rPr>
        <w:t xml:space="preserve"> je však patrné, že škola ře</w:t>
      </w:r>
      <w:r>
        <w:rPr>
          <w:rFonts w:eastAsia="Calibri"/>
          <w:sz w:val="24"/>
          <w:szCs w:val="24"/>
          <w:lang w:eastAsia="en-US"/>
        </w:rPr>
        <w:t xml:space="preserve">ší neomluvenou absenci stále u </w:t>
      </w:r>
      <w:r w:rsidRPr="00061B3D">
        <w:rPr>
          <w:rFonts w:eastAsia="Calibri"/>
          <w:sz w:val="24"/>
          <w:szCs w:val="24"/>
          <w:lang w:eastAsia="en-US"/>
        </w:rPr>
        <w:t>stejnýc</w:t>
      </w:r>
      <w:r>
        <w:rPr>
          <w:rFonts w:eastAsia="Calibri"/>
          <w:sz w:val="24"/>
          <w:szCs w:val="24"/>
          <w:lang w:eastAsia="en-US"/>
        </w:rPr>
        <w:t>h problematických žáků</w:t>
      </w:r>
      <w:r w:rsidRPr="00061B3D">
        <w:rPr>
          <w:rFonts w:eastAsia="Calibri"/>
          <w:sz w:val="24"/>
          <w:szCs w:val="24"/>
          <w:lang w:eastAsia="en-US"/>
        </w:rPr>
        <w:t xml:space="preserve"> </w:t>
      </w:r>
      <w:r>
        <w:rPr>
          <w:rFonts w:eastAsia="Calibri"/>
          <w:sz w:val="24"/>
          <w:szCs w:val="24"/>
          <w:lang w:eastAsia="en-US"/>
        </w:rPr>
        <w:t xml:space="preserve">(a </w:t>
      </w:r>
      <w:proofErr w:type="spellStart"/>
      <w:proofErr w:type="gramStart"/>
      <w:r>
        <w:rPr>
          <w:rFonts w:eastAsia="Calibri"/>
          <w:sz w:val="24"/>
          <w:szCs w:val="24"/>
          <w:lang w:eastAsia="en-US"/>
        </w:rPr>
        <w:t>např.</w:t>
      </w:r>
      <w:r w:rsidRPr="00061B3D">
        <w:rPr>
          <w:rFonts w:eastAsia="Calibri"/>
          <w:sz w:val="24"/>
          <w:szCs w:val="24"/>
          <w:lang w:eastAsia="en-US"/>
        </w:rPr>
        <w:t>téměř</w:t>
      </w:r>
      <w:proofErr w:type="spellEnd"/>
      <w:proofErr w:type="gramEnd"/>
      <w:r w:rsidRPr="00061B3D">
        <w:rPr>
          <w:rFonts w:eastAsia="Calibri"/>
          <w:sz w:val="24"/>
          <w:szCs w:val="24"/>
          <w:lang w:eastAsia="en-US"/>
        </w:rPr>
        <w:t xml:space="preserve"> 800 </w:t>
      </w:r>
      <w:r>
        <w:rPr>
          <w:rFonts w:eastAsia="Calibri"/>
          <w:sz w:val="24"/>
          <w:szCs w:val="24"/>
          <w:lang w:eastAsia="en-US"/>
        </w:rPr>
        <w:t xml:space="preserve">hod. </w:t>
      </w:r>
      <w:r w:rsidRPr="00061B3D">
        <w:rPr>
          <w:rFonts w:eastAsia="Calibri"/>
          <w:sz w:val="24"/>
          <w:szCs w:val="24"/>
          <w:lang w:eastAsia="en-US"/>
        </w:rPr>
        <w:t>tvoří absence jediné žákyně). Často se také jedná o nesplnění povinnosti ze strany rodičů omluvit dítě do 3 kalendářních dnů. Tento negativní jev se bohužel stále častěji objevuje již na 1. stu</w:t>
      </w:r>
      <w:r>
        <w:rPr>
          <w:rFonts w:eastAsia="Calibri"/>
          <w:sz w:val="24"/>
          <w:szCs w:val="24"/>
          <w:lang w:eastAsia="en-US"/>
        </w:rPr>
        <w:t xml:space="preserve">pni. Jako poměrně problematické se jeví </w:t>
      </w:r>
      <w:proofErr w:type="gramStart"/>
      <w:r>
        <w:rPr>
          <w:rFonts w:eastAsia="Calibri"/>
          <w:sz w:val="24"/>
          <w:szCs w:val="24"/>
          <w:lang w:eastAsia="en-US"/>
        </w:rPr>
        <w:t>především 1. a 2.třídy</w:t>
      </w:r>
      <w:proofErr w:type="gramEnd"/>
      <w:r>
        <w:rPr>
          <w:rFonts w:eastAsia="Calibri"/>
          <w:sz w:val="24"/>
          <w:szCs w:val="24"/>
          <w:lang w:eastAsia="en-US"/>
        </w:rPr>
        <w:t xml:space="preserve"> , ve kterých musely TU po celý školní rok opakovaně u velkého počtu žáků řešit neomluvenou absenci, agresivitu, absenci základních návyků (hygienických i pravidel chování), neplnění povinností ze strany žáků i rodičů a opakovaně jednat s rodiči i OSPOD. Tato současná situace je bohužel do značné míry ovlivněna sociálním prostředím, ze kterého někteří žáci pocházejí.</w:t>
      </w:r>
    </w:p>
    <w:p w:rsidR="009C3C5F" w:rsidRPr="006260D1" w:rsidRDefault="009C3C5F" w:rsidP="009C3C5F">
      <w:pPr>
        <w:shd w:val="clear" w:color="auto" w:fill="FFFFFF"/>
        <w:spacing w:line="276" w:lineRule="auto"/>
        <w:rPr>
          <w:rFonts w:eastAsia="Calibri"/>
          <w:sz w:val="24"/>
          <w:szCs w:val="24"/>
          <w:lang w:eastAsia="en-US"/>
        </w:rPr>
      </w:pPr>
      <w:r>
        <w:rPr>
          <w:rFonts w:eastAsia="Calibri"/>
          <w:sz w:val="24"/>
          <w:szCs w:val="24"/>
          <w:lang w:eastAsia="en-US"/>
        </w:rPr>
        <w:t xml:space="preserve">          </w:t>
      </w:r>
      <w:r w:rsidR="00DA2F31" w:rsidRPr="006260D1">
        <w:rPr>
          <w:rFonts w:eastAsia="Calibri"/>
          <w:sz w:val="24"/>
          <w:szCs w:val="24"/>
          <w:lang w:eastAsia="en-US"/>
        </w:rPr>
        <w:t>Agresívní chování</w:t>
      </w:r>
      <w:r w:rsidR="008037FE" w:rsidRPr="006260D1">
        <w:rPr>
          <w:rFonts w:eastAsia="Calibri"/>
          <w:sz w:val="24"/>
          <w:szCs w:val="24"/>
          <w:lang w:eastAsia="en-US"/>
        </w:rPr>
        <w:t xml:space="preserve"> </w:t>
      </w:r>
      <w:r w:rsidR="00DA2F31" w:rsidRPr="006260D1">
        <w:rPr>
          <w:rFonts w:eastAsia="Calibri"/>
          <w:sz w:val="24"/>
          <w:szCs w:val="24"/>
          <w:lang w:eastAsia="en-US"/>
        </w:rPr>
        <w:t xml:space="preserve">mezi žáky bohužel přetrvává. </w:t>
      </w:r>
      <w:r w:rsidRPr="006260D1">
        <w:rPr>
          <w:rFonts w:eastAsia="Calibri"/>
          <w:sz w:val="24"/>
          <w:szCs w:val="24"/>
          <w:lang w:eastAsia="en-US"/>
        </w:rPr>
        <w:t xml:space="preserve">Výskyt NL- alkoholu a OPL škola nezaznamenala vůbec, případ kouření byl řešen pouze 1x, </w:t>
      </w:r>
      <w:proofErr w:type="spellStart"/>
      <w:r w:rsidRPr="006260D1">
        <w:rPr>
          <w:rFonts w:eastAsia="Calibri"/>
          <w:sz w:val="24"/>
          <w:szCs w:val="24"/>
          <w:lang w:eastAsia="en-US"/>
        </w:rPr>
        <w:t>kyberšikana</w:t>
      </w:r>
      <w:proofErr w:type="spellEnd"/>
      <w:r w:rsidRPr="006260D1">
        <w:rPr>
          <w:rFonts w:eastAsia="Calibri"/>
          <w:sz w:val="24"/>
          <w:szCs w:val="24"/>
          <w:lang w:eastAsia="en-US"/>
        </w:rPr>
        <w:t xml:space="preserve"> také 1x, tyto cíle se t</w:t>
      </w:r>
      <w:r w:rsidR="006260D1">
        <w:rPr>
          <w:rFonts w:eastAsia="Calibri"/>
          <w:sz w:val="24"/>
          <w:szCs w:val="24"/>
          <w:lang w:eastAsia="en-US"/>
        </w:rPr>
        <w:t xml:space="preserve">edy podařilo </w:t>
      </w:r>
      <w:proofErr w:type="gramStart"/>
      <w:r w:rsidR="006260D1">
        <w:rPr>
          <w:rFonts w:eastAsia="Calibri"/>
          <w:sz w:val="24"/>
          <w:szCs w:val="24"/>
          <w:lang w:eastAsia="en-US"/>
        </w:rPr>
        <w:t>splnit,vandalismus</w:t>
      </w:r>
      <w:proofErr w:type="gramEnd"/>
      <w:r w:rsidR="006260D1">
        <w:rPr>
          <w:rFonts w:eastAsia="Calibri"/>
          <w:sz w:val="24"/>
          <w:szCs w:val="24"/>
          <w:lang w:eastAsia="en-US"/>
        </w:rPr>
        <w:t xml:space="preserve"> </w:t>
      </w:r>
      <w:r w:rsidRPr="006260D1">
        <w:rPr>
          <w:rFonts w:eastAsia="Calibri"/>
          <w:sz w:val="24"/>
          <w:szCs w:val="24"/>
          <w:lang w:eastAsia="en-US"/>
        </w:rPr>
        <w:t xml:space="preserve">a ničení školního majetku bylo řešeno 8x. </w:t>
      </w:r>
      <w:r w:rsidRPr="006260D1">
        <w:rPr>
          <w:sz w:val="24"/>
          <w:szCs w:val="24"/>
        </w:rPr>
        <w:t xml:space="preserve">Cíl zapojit do prevence všechny pedagogy byl splněn. </w:t>
      </w:r>
    </w:p>
    <w:p w:rsidR="009C3C5F" w:rsidRPr="006260D1" w:rsidRDefault="009C3C5F" w:rsidP="009C3C5F">
      <w:pPr>
        <w:shd w:val="clear" w:color="auto" w:fill="FFFFFF"/>
        <w:spacing w:line="276" w:lineRule="auto"/>
        <w:rPr>
          <w:rFonts w:eastAsia="Calibri"/>
          <w:sz w:val="24"/>
          <w:szCs w:val="24"/>
          <w:lang w:eastAsia="en-US"/>
        </w:rPr>
      </w:pPr>
      <w:r w:rsidRPr="006260D1">
        <w:rPr>
          <w:rFonts w:eastAsia="Calibri"/>
          <w:sz w:val="24"/>
          <w:szCs w:val="24"/>
          <w:lang w:eastAsia="en-US"/>
        </w:rPr>
        <w:t xml:space="preserve">           Také v příštím školním roce využijeme spolupráci se sociální pracovnicí na naší škole- Bc. Danielou </w:t>
      </w:r>
      <w:proofErr w:type="spellStart"/>
      <w:r w:rsidRPr="006260D1">
        <w:rPr>
          <w:rFonts w:eastAsia="Calibri"/>
          <w:sz w:val="24"/>
          <w:szCs w:val="24"/>
          <w:lang w:eastAsia="en-US"/>
        </w:rPr>
        <w:t>Vobůrkovou</w:t>
      </w:r>
      <w:proofErr w:type="spellEnd"/>
      <w:r w:rsidRPr="006260D1">
        <w:rPr>
          <w:rFonts w:eastAsia="Calibri"/>
          <w:sz w:val="24"/>
          <w:szCs w:val="24"/>
          <w:lang w:eastAsia="en-US"/>
        </w:rPr>
        <w:t xml:space="preserve">  a pomoc problémovým žákům se začleněním do kolektivu a zvládnutím školní docházky. </w:t>
      </w:r>
    </w:p>
    <w:p w:rsidR="009C3C5F" w:rsidRPr="00DD1855" w:rsidRDefault="009C3C5F" w:rsidP="009C3C5F">
      <w:pPr>
        <w:shd w:val="clear" w:color="auto" w:fill="FFFFFF"/>
        <w:spacing w:line="276" w:lineRule="auto"/>
        <w:rPr>
          <w:rFonts w:eastAsia="Calibri"/>
          <w:sz w:val="24"/>
          <w:szCs w:val="24"/>
          <w:lang w:eastAsia="en-US"/>
        </w:rPr>
      </w:pPr>
      <w:r w:rsidRPr="006260D1">
        <w:rPr>
          <w:rFonts w:eastAsia="Calibri"/>
          <w:sz w:val="24"/>
          <w:szCs w:val="24"/>
          <w:lang w:eastAsia="en-US"/>
        </w:rPr>
        <w:t>Záškoláctví a neomluvená absence, agresivita, neplnění povinností dětmi i jejich rodiči (včasné omlouvání absence, dohled nad řádnou docházkou a přípravou na vyučování) zůstávají nejzávažnějšími problémy, na které bude nutno se v oblasti prevence zaměřit v příštím školním</w:t>
      </w:r>
      <w:r w:rsidRPr="00DD1855">
        <w:rPr>
          <w:rFonts w:eastAsia="Calibri"/>
          <w:sz w:val="24"/>
          <w:szCs w:val="24"/>
          <w:lang w:eastAsia="en-US"/>
        </w:rPr>
        <w:t xml:space="preserve"> roce a co nejvíce jim předcházet. Škola bude muset </w:t>
      </w:r>
      <w:r>
        <w:rPr>
          <w:rFonts w:eastAsia="Calibri"/>
          <w:sz w:val="24"/>
          <w:szCs w:val="24"/>
          <w:lang w:eastAsia="en-US"/>
        </w:rPr>
        <w:t xml:space="preserve">i nadále </w:t>
      </w:r>
      <w:r w:rsidRPr="00DD1855">
        <w:rPr>
          <w:rFonts w:eastAsia="Calibri"/>
          <w:sz w:val="24"/>
          <w:szCs w:val="24"/>
          <w:lang w:eastAsia="en-US"/>
        </w:rPr>
        <w:t xml:space="preserve">působit </w:t>
      </w:r>
      <w:r>
        <w:rPr>
          <w:rFonts w:eastAsia="Calibri"/>
          <w:sz w:val="24"/>
          <w:szCs w:val="24"/>
          <w:lang w:eastAsia="en-US"/>
        </w:rPr>
        <w:t>co nej</w:t>
      </w:r>
      <w:r w:rsidRPr="00DD1855">
        <w:rPr>
          <w:rFonts w:eastAsia="Calibri"/>
          <w:sz w:val="24"/>
          <w:szCs w:val="24"/>
          <w:lang w:eastAsia="en-US"/>
        </w:rPr>
        <w:t xml:space="preserve">více na rodiče a jejich zodpovědnost. </w:t>
      </w:r>
    </w:p>
    <w:p w:rsidR="009C3C5F" w:rsidRPr="0090330A" w:rsidRDefault="009C3C5F" w:rsidP="009C3C5F">
      <w:pPr>
        <w:spacing w:line="276" w:lineRule="auto"/>
        <w:rPr>
          <w:sz w:val="24"/>
          <w:szCs w:val="24"/>
          <w:u w:val="single"/>
          <w:lang w:eastAsia="ar-SA"/>
        </w:rPr>
      </w:pPr>
      <w:r>
        <w:rPr>
          <w:sz w:val="24"/>
          <w:szCs w:val="24"/>
        </w:rPr>
        <w:t xml:space="preserve">              </w:t>
      </w:r>
      <w:r w:rsidRPr="00DD1855">
        <w:rPr>
          <w:sz w:val="24"/>
          <w:szCs w:val="24"/>
        </w:rPr>
        <w:t>Je nezbytné s každou třídou a každým projevem RCH nadále velmi pečlivě a kontinuálně pracovat a ve školním roce 20</w:t>
      </w:r>
      <w:r>
        <w:rPr>
          <w:sz w:val="24"/>
          <w:szCs w:val="24"/>
        </w:rPr>
        <w:t>18</w:t>
      </w:r>
      <w:r w:rsidRPr="00DD1855">
        <w:rPr>
          <w:sz w:val="24"/>
          <w:szCs w:val="24"/>
        </w:rPr>
        <w:t>-1</w:t>
      </w:r>
      <w:r>
        <w:rPr>
          <w:sz w:val="24"/>
          <w:szCs w:val="24"/>
        </w:rPr>
        <w:t>9</w:t>
      </w:r>
      <w:r w:rsidRPr="00DD1855">
        <w:rPr>
          <w:sz w:val="24"/>
          <w:szCs w:val="24"/>
          <w:u w:val="single"/>
        </w:rPr>
        <w:t xml:space="preserve"> se zaměřit především na prevenci záškoláctví a agresivity mezi žáky</w:t>
      </w:r>
      <w:r w:rsidRPr="00DD1855">
        <w:rPr>
          <w:sz w:val="24"/>
          <w:szCs w:val="24"/>
        </w:rPr>
        <w:t xml:space="preserve">. Hlavní podíl této práce bude spočívat i nadále na TU, který má ke třídě vždy nejblíže a nejvíce možností, jak ji svým působením ovlivňovat, i ostatních vyučujících, kteří zařazují preventivní témata a působení do výuky. Metodickou podporu a pomoc nadále bude poskytovat školní metodička prevence a výchovná poradkyně. I nadále se naše škola chce zaměřit na co nejužší spolupráci s rodiči, propojení s rodinou, na prezentaci školy na veřejnosti.  </w:t>
      </w:r>
    </w:p>
    <w:p w:rsidR="004F1682" w:rsidRPr="004F1682" w:rsidRDefault="004F1682" w:rsidP="00412CB1">
      <w:pPr>
        <w:shd w:val="clear" w:color="auto" w:fill="FFFFFF"/>
        <w:rPr>
          <w:sz w:val="24"/>
          <w:szCs w:val="24"/>
        </w:rPr>
      </w:pPr>
      <w:r w:rsidRPr="004F1682">
        <w:rPr>
          <w:rFonts w:eastAsia="Calibri"/>
          <w:sz w:val="24"/>
          <w:szCs w:val="24"/>
          <w:lang w:eastAsia="en-US"/>
        </w:rPr>
        <w:t xml:space="preserve"> </w:t>
      </w:r>
      <w:r w:rsidRPr="004F1682">
        <w:rPr>
          <w:sz w:val="24"/>
          <w:szCs w:val="24"/>
        </w:rPr>
        <w:t xml:space="preserve">. </w:t>
      </w:r>
    </w:p>
    <w:p w:rsidR="001B1383" w:rsidRPr="00412CB1" w:rsidRDefault="00EB6B4B" w:rsidP="00412CB1">
      <w:pPr>
        <w:pStyle w:val="Obsah1"/>
      </w:pPr>
      <w:r w:rsidRPr="00412CB1">
        <w:t>7. Vnitřní informační zdroje</w:t>
      </w:r>
    </w:p>
    <w:p w:rsidR="00225EDD" w:rsidRPr="00225EDD" w:rsidRDefault="00225EDD" w:rsidP="00ED4C9A">
      <w:pPr>
        <w:numPr>
          <w:ilvl w:val="0"/>
          <w:numId w:val="12"/>
        </w:numPr>
        <w:suppressAutoHyphens/>
        <w:spacing w:after="200" w:line="276" w:lineRule="auto"/>
        <w:jc w:val="both"/>
        <w:rPr>
          <w:rFonts w:eastAsia="Calibri"/>
          <w:b/>
          <w:sz w:val="22"/>
          <w:szCs w:val="22"/>
          <w:u w:val="single"/>
          <w:lang w:eastAsia="ar-SA"/>
        </w:rPr>
      </w:pPr>
      <w:r w:rsidRPr="00225EDD">
        <w:rPr>
          <w:rFonts w:eastAsia="Calibri"/>
          <w:b/>
          <w:sz w:val="22"/>
          <w:szCs w:val="22"/>
          <w:u w:val="single"/>
          <w:lang w:eastAsia="ar-SA"/>
        </w:rPr>
        <w:t xml:space="preserve">Materiální zázemí </w:t>
      </w:r>
    </w:p>
    <w:p w:rsidR="00225EDD" w:rsidRPr="001A0DA3" w:rsidRDefault="00225EDD" w:rsidP="00225EDD">
      <w:pPr>
        <w:suppressAutoHyphens/>
        <w:spacing w:line="276" w:lineRule="auto"/>
        <w:jc w:val="both"/>
        <w:rPr>
          <w:rFonts w:eastAsia="Calibri"/>
          <w:sz w:val="24"/>
          <w:szCs w:val="24"/>
          <w:lang w:eastAsia="ar-SA"/>
        </w:rPr>
      </w:pPr>
      <w:r w:rsidRPr="001A0DA3">
        <w:rPr>
          <w:rFonts w:eastAsia="Calibri"/>
          <w:sz w:val="24"/>
          <w:szCs w:val="24"/>
          <w:lang w:eastAsia="ar-SA"/>
        </w:rPr>
        <w:t xml:space="preserve">            Odbornou literaturu, časopisy, DVD a VHS (volně přístupné ve sborovně, kabinetu OV a kabinetu ČJ =</w:t>
      </w:r>
      <w:r w:rsidR="003270A1">
        <w:rPr>
          <w:rFonts w:eastAsia="Calibri"/>
          <w:sz w:val="24"/>
          <w:szCs w:val="24"/>
          <w:lang w:eastAsia="ar-SA"/>
        </w:rPr>
        <w:t xml:space="preserve"> </w:t>
      </w:r>
      <w:r w:rsidRPr="001A0DA3">
        <w:rPr>
          <w:rFonts w:eastAsia="Calibri"/>
          <w:sz w:val="24"/>
          <w:szCs w:val="24"/>
          <w:lang w:eastAsia="ar-SA"/>
        </w:rPr>
        <w:t xml:space="preserve">ŠMP) může pedagogický sbor využívat při výuce i pro svoji osobní potřebu a další vzdělávání. </w:t>
      </w:r>
    </w:p>
    <w:tbl>
      <w:tblPr>
        <w:tblStyle w:val="Mkatabulky2"/>
        <w:tblW w:w="0" w:type="auto"/>
        <w:tblLook w:val="04A0"/>
      </w:tblPr>
      <w:tblGrid>
        <w:gridCol w:w="4605"/>
        <w:gridCol w:w="4606"/>
      </w:tblGrid>
      <w:tr w:rsidR="00225EDD" w:rsidRPr="001A0DA3" w:rsidTr="00225EDD">
        <w:tc>
          <w:tcPr>
            <w:tcW w:w="4605" w:type="dxa"/>
          </w:tcPr>
          <w:p w:rsidR="00225EDD" w:rsidRPr="001A0DA3" w:rsidRDefault="00225EDD" w:rsidP="001A0DA3">
            <w:pPr>
              <w:suppressAutoHyphens/>
              <w:jc w:val="both"/>
              <w:rPr>
                <w:b/>
                <w:sz w:val="24"/>
                <w:szCs w:val="24"/>
                <w:lang w:eastAsia="ar-SA"/>
              </w:rPr>
            </w:pPr>
            <w:r w:rsidRPr="001A0DA3">
              <w:rPr>
                <w:b/>
                <w:sz w:val="24"/>
                <w:szCs w:val="24"/>
                <w:lang w:eastAsia="ar-SA"/>
              </w:rPr>
              <w:t>DVD</w:t>
            </w:r>
          </w:p>
        </w:tc>
        <w:tc>
          <w:tcPr>
            <w:tcW w:w="4606" w:type="dxa"/>
          </w:tcPr>
          <w:p w:rsidR="00225EDD" w:rsidRPr="001A0DA3" w:rsidRDefault="00225EDD" w:rsidP="001A0DA3">
            <w:pPr>
              <w:suppressAutoHyphens/>
              <w:jc w:val="both"/>
              <w:rPr>
                <w:b/>
                <w:sz w:val="24"/>
                <w:szCs w:val="24"/>
                <w:lang w:eastAsia="ar-SA"/>
              </w:rPr>
            </w:pPr>
            <w:r w:rsidRPr="001A0DA3">
              <w:rPr>
                <w:b/>
                <w:sz w:val="24"/>
                <w:szCs w:val="24"/>
                <w:lang w:eastAsia="ar-SA"/>
              </w:rPr>
              <w:t>VHS</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Štěstí přeje připraveným</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Oči hadů</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Dokumentární filmy o drogách</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Řekni drogám NE</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Řekni drogám NE</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Drogová problematika a sexuální výchova</w:t>
            </w:r>
          </w:p>
        </w:tc>
      </w:tr>
      <w:tr w:rsidR="00225EDD" w:rsidRPr="001A0DA3" w:rsidTr="00225EDD">
        <w:tc>
          <w:tcPr>
            <w:tcW w:w="4605" w:type="dxa"/>
          </w:tcPr>
          <w:p w:rsidR="00225EDD" w:rsidRPr="001A0DA3" w:rsidRDefault="00225EDD" w:rsidP="001A0DA3">
            <w:pPr>
              <w:suppressAutoHyphens/>
              <w:jc w:val="both"/>
              <w:rPr>
                <w:sz w:val="24"/>
                <w:szCs w:val="24"/>
                <w:lang w:eastAsia="ar-SA"/>
              </w:rPr>
            </w:pPr>
            <w:proofErr w:type="gramStart"/>
            <w:r w:rsidRPr="001A0DA3">
              <w:rPr>
                <w:sz w:val="24"/>
                <w:szCs w:val="24"/>
                <w:lang w:eastAsia="ar-SA"/>
              </w:rPr>
              <w:t>Etiketa-I.,II</w:t>
            </w:r>
            <w:proofErr w:type="gramEnd"/>
            <w:r w:rsidRPr="001A0DA3">
              <w:rPr>
                <w:sz w:val="24"/>
                <w:szCs w:val="24"/>
                <w:lang w:eastAsia="ar-SA"/>
              </w:rPr>
              <w:t>.</w:t>
            </w:r>
          </w:p>
        </w:tc>
        <w:tc>
          <w:tcPr>
            <w:tcW w:w="4606" w:type="dxa"/>
          </w:tcPr>
          <w:p w:rsidR="00225EDD" w:rsidRPr="001A0DA3" w:rsidRDefault="00225EDD" w:rsidP="001A0DA3">
            <w:pPr>
              <w:suppressAutoHyphens/>
              <w:rPr>
                <w:sz w:val="24"/>
                <w:szCs w:val="24"/>
                <w:lang w:eastAsia="ar-SA"/>
              </w:rPr>
            </w:pPr>
            <w:proofErr w:type="gramStart"/>
            <w:r w:rsidRPr="001A0DA3">
              <w:rPr>
                <w:sz w:val="24"/>
                <w:szCs w:val="24"/>
                <w:lang w:eastAsia="ar-SA"/>
              </w:rPr>
              <w:t>Dopravní  výchova</w:t>
            </w:r>
            <w:proofErr w:type="gramEnd"/>
          </w:p>
        </w:tc>
      </w:tr>
      <w:tr w:rsidR="00FF5D9A" w:rsidRPr="001A0DA3" w:rsidTr="00225EDD">
        <w:tc>
          <w:tcPr>
            <w:tcW w:w="4605" w:type="dxa"/>
          </w:tcPr>
          <w:p w:rsidR="00FF5D9A" w:rsidRPr="001A0DA3" w:rsidRDefault="00FF5D9A" w:rsidP="001A0DA3">
            <w:pPr>
              <w:suppressAutoHyphens/>
              <w:jc w:val="both"/>
              <w:rPr>
                <w:sz w:val="24"/>
                <w:szCs w:val="24"/>
                <w:lang w:eastAsia="ar-SA"/>
              </w:rPr>
            </w:pPr>
            <w:r>
              <w:rPr>
                <w:sz w:val="24"/>
                <w:szCs w:val="24"/>
                <w:lang w:eastAsia="ar-SA"/>
              </w:rPr>
              <w:t>Záchranný kruh</w:t>
            </w:r>
          </w:p>
        </w:tc>
        <w:tc>
          <w:tcPr>
            <w:tcW w:w="4606" w:type="dxa"/>
          </w:tcPr>
          <w:p w:rsidR="00FF5D9A" w:rsidRPr="001A0DA3" w:rsidRDefault="00FF5D9A" w:rsidP="001A0DA3">
            <w:pPr>
              <w:suppressAutoHyphens/>
              <w:rPr>
                <w:sz w:val="24"/>
                <w:szCs w:val="24"/>
                <w:lang w:eastAsia="ar-SA"/>
              </w:rPr>
            </w:pP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Multikulturní výchova+ pracovní listy</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Ochrana obyvatel za mimořádných událostí</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Naši sousedé+ pracovní listy</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Výchova dětí v oblasti PO</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Jeden svět na školách</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Zbytečné úrazy</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 xml:space="preserve">Seznam se </w:t>
            </w:r>
            <w:proofErr w:type="gramStart"/>
            <w:r w:rsidRPr="001A0DA3">
              <w:rPr>
                <w:sz w:val="24"/>
                <w:szCs w:val="24"/>
                <w:lang w:eastAsia="ar-SA"/>
              </w:rPr>
              <w:t>bezpečně –I.,II</w:t>
            </w:r>
            <w:proofErr w:type="gramEnd"/>
            <w:r w:rsidRPr="001A0DA3">
              <w:rPr>
                <w:sz w:val="24"/>
                <w:szCs w:val="24"/>
                <w:lang w:eastAsia="ar-SA"/>
              </w:rPr>
              <w:t>.</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Láska je láska</w:t>
            </w:r>
          </w:p>
        </w:tc>
      </w:tr>
      <w:tr w:rsidR="00225EDD" w:rsidRPr="001A0DA3" w:rsidTr="00225EDD">
        <w:tc>
          <w:tcPr>
            <w:tcW w:w="4605" w:type="dxa"/>
          </w:tcPr>
          <w:p w:rsidR="00FF5D9A" w:rsidRDefault="00225EDD" w:rsidP="00FF5D9A">
            <w:pPr>
              <w:suppressAutoHyphens/>
              <w:jc w:val="both"/>
              <w:rPr>
                <w:sz w:val="24"/>
                <w:szCs w:val="24"/>
                <w:lang w:eastAsia="ar-SA"/>
              </w:rPr>
            </w:pPr>
            <w:r w:rsidRPr="001A0DA3">
              <w:rPr>
                <w:sz w:val="24"/>
                <w:szCs w:val="24"/>
                <w:lang w:eastAsia="ar-SA"/>
              </w:rPr>
              <w:lastRenderedPageBreak/>
              <w:t>Mezi stěnami</w:t>
            </w:r>
            <w:r w:rsidR="00FF5D9A">
              <w:rPr>
                <w:sz w:val="24"/>
                <w:szCs w:val="24"/>
                <w:lang w:eastAsia="ar-SA"/>
              </w:rPr>
              <w:t xml:space="preserve"> (šikana) </w:t>
            </w:r>
          </w:p>
          <w:p w:rsidR="00FF5D9A" w:rsidRDefault="00FF5D9A" w:rsidP="00FF5D9A">
            <w:pPr>
              <w:suppressAutoHyphens/>
              <w:jc w:val="both"/>
              <w:rPr>
                <w:sz w:val="24"/>
                <w:szCs w:val="24"/>
                <w:lang w:eastAsia="ar-SA"/>
              </w:rPr>
            </w:pPr>
            <w:r>
              <w:rPr>
                <w:sz w:val="24"/>
                <w:szCs w:val="24"/>
                <w:lang w:eastAsia="ar-SA"/>
              </w:rPr>
              <w:t>Mezi nimi (HIV/AIDS)</w:t>
            </w:r>
          </w:p>
          <w:p w:rsidR="00FF5D9A" w:rsidRDefault="00FF5D9A" w:rsidP="00FF5D9A">
            <w:pPr>
              <w:suppressAutoHyphens/>
              <w:jc w:val="both"/>
              <w:rPr>
                <w:sz w:val="24"/>
                <w:szCs w:val="24"/>
                <w:lang w:eastAsia="ar-SA"/>
              </w:rPr>
            </w:pPr>
            <w:r>
              <w:rPr>
                <w:sz w:val="24"/>
                <w:szCs w:val="24"/>
                <w:lang w:eastAsia="ar-SA"/>
              </w:rPr>
              <w:t>Sami (poruchy příjmu potravy)</w:t>
            </w:r>
          </w:p>
          <w:p w:rsidR="00FF5D9A" w:rsidRDefault="00FF5D9A" w:rsidP="00FF5D9A">
            <w:pPr>
              <w:suppressAutoHyphens/>
              <w:jc w:val="both"/>
              <w:rPr>
                <w:sz w:val="24"/>
                <w:szCs w:val="24"/>
                <w:lang w:eastAsia="ar-SA"/>
              </w:rPr>
            </w:pPr>
            <w:r>
              <w:rPr>
                <w:sz w:val="24"/>
                <w:szCs w:val="24"/>
                <w:lang w:eastAsia="ar-SA"/>
              </w:rPr>
              <w:t>Na hraně (manipulace)</w:t>
            </w:r>
          </w:p>
          <w:p w:rsidR="00225EDD" w:rsidRPr="001A0DA3" w:rsidRDefault="00FF5D9A" w:rsidP="00FF5D9A">
            <w:pPr>
              <w:suppressAutoHyphens/>
              <w:jc w:val="both"/>
              <w:rPr>
                <w:sz w:val="24"/>
                <w:szCs w:val="24"/>
                <w:lang w:eastAsia="ar-SA"/>
              </w:rPr>
            </w:pPr>
            <w:r>
              <w:rPr>
                <w:sz w:val="24"/>
                <w:szCs w:val="24"/>
                <w:lang w:eastAsia="ar-SA"/>
              </w:rPr>
              <w:t>Jakub (domácí násilí)</w:t>
            </w:r>
          </w:p>
        </w:tc>
        <w:tc>
          <w:tcPr>
            <w:tcW w:w="4606" w:type="dxa"/>
          </w:tcPr>
          <w:p w:rsidR="00225EDD" w:rsidRPr="001A0DA3" w:rsidRDefault="00225EDD" w:rsidP="001A0DA3">
            <w:pPr>
              <w:suppressAutoHyphens/>
              <w:jc w:val="both"/>
              <w:rPr>
                <w:sz w:val="24"/>
                <w:szCs w:val="24"/>
                <w:lang w:eastAsia="ar-SA"/>
              </w:rPr>
            </w:pPr>
          </w:p>
        </w:tc>
      </w:tr>
      <w:tr w:rsidR="00225EDD" w:rsidRPr="001A0DA3" w:rsidTr="00225EDD">
        <w:tc>
          <w:tcPr>
            <w:tcW w:w="4605" w:type="dxa"/>
          </w:tcPr>
          <w:p w:rsidR="00225EDD" w:rsidRPr="001A0DA3" w:rsidRDefault="00225EDD" w:rsidP="001A0DA3">
            <w:pPr>
              <w:suppressAutoHyphens/>
              <w:jc w:val="both"/>
              <w:rPr>
                <w:b/>
                <w:sz w:val="24"/>
                <w:szCs w:val="24"/>
                <w:lang w:eastAsia="ar-SA"/>
              </w:rPr>
            </w:pPr>
            <w:r w:rsidRPr="001A0DA3">
              <w:rPr>
                <w:b/>
                <w:sz w:val="24"/>
                <w:szCs w:val="24"/>
                <w:lang w:eastAsia="ar-SA"/>
              </w:rPr>
              <w:t>Příručky, pracovní listy</w:t>
            </w:r>
          </w:p>
        </w:tc>
        <w:tc>
          <w:tcPr>
            <w:tcW w:w="4606" w:type="dxa"/>
          </w:tcPr>
          <w:p w:rsidR="00225EDD" w:rsidRPr="001A0DA3" w:rsidRDefault="00225EDD" w:rsidP="001A0DA3">
            <w:pPr>
              <w:suppressAutoHyphens/>
              <w:jc w:val="both"/>
              <w:rPr>
                <w:b/>
                <w:sz w:val="24"/>
                <w:szCs w:val="24"/>
                <w:lang w:eastAsia="ar-SA"/>
              </w:rPr>
            </w:pPr>
            <w:r w:rsidRPr="001A0DA3">
              <w:rPr>
                <w:b/>
                <w:sz w:val="24"/>
                <w:szCs w:val="24"/>
                <w:lang w:eastAsia="ar-SA"/>
              </w:rPr>
              <w:t>Časopisy</w:t>
            </w:r>
          </w:p>
        </w:tc>
      </w:tr>
      <w:tr w:rsidR="00225EDD" w:rsidRPr="001A0DA3" w:rsidTr="00225EDD">
        <w:tc>
          <w:tcPr>
            <w:tcW w:w="4605" w:type="dxa"/>
          </w:tcPr>
          <w:p w:rsidR="00225EDD" w:rsidRPr="001A0DA3" w:rsidRDefault="00225EDD" w:rsidP="001A0DA3">
            <w:pPr>
              <w:suppressAutoHyphens/>
              <w:jc w:val="both"/>
              <w:rPr>
                <w:sz w:val="24"/>
                <w:szCs w:val="24"/>
                <w:lang w:eastAsia="ar-SA"/>
              </w:rPr>
            </w:pPr>
            <w:proofErr w:type="spellStart"/>
            <w:r w:rsidRPr="001A0DA3">
              <w:rPr>
                <w:sz w:val="24"/>
                <w:szCs w:val="24"/>
                <w:lang w:eastAsia="ar-SA"/>
              </w:rPr>
              <w:t>Unplugged</w:t>
            </w:r>
            <w:proofErr w:type="spellEnd"/>
            <w:r w:rsidRPr="001A0DA3">
              <w:rPr>
                <w:sz w:val="24"/>
                <w:szCs w:val="24"/>
                <w:lang w:eastAsia="ar-SA"/>
              </w:rPr>
              <w:t>-</w:t>
            </w:r>
            <w:proofErr w:type="spellStart"/>
            <w:r w:rsidRPr="001A0DA3">
              <w:rPr>
                <w:sz w:val="24"/>
                <w:szCs w:val="24"/>
                <w:lang w:eastAsia="ar-SA"/>
              </w:rPr>
              <w:t>prac</w:t>
            </w:r>
            <w:proofErr w:type="spellEnd"/>
            <w:r w:rsidRPr="001A0DA3">
              <w:rPr>
                <w:sz w:val="24"/>
                <w:szCs w:val="24"/>
                <w:lang w:eastAsia="ar-SA"/>
              </w:rPr>
              <w:t>. sešity+ MP+ karty</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Závislosti</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Výchova dětí v oblasti PO</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Bulletin národní protidrogové centrály</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Ochrana člověka za mimořádných událostí</w:t>
            </w:r>
          </w:p>
        </w:tc>
        <w:tc>
          <w:tcPr>
            <w:tcW w:w="4606" w:type="dxa"/>
          </w:tcPr>
          <w:p w:rsidR="00225EDD" w:rsidRPr="001A0DA3" w:rsidRDefault="003270A1" w:rsidP="001A0DA3">
            <w:pPr>
              <w:suppressAutoHyphens/>
              <w:jc w:val="both"/>
              <w:rPr>
                <w:sz w:val="24"/>
                <w:szCs w:val="24"/>
                <w:lang w:eastAsia="ar-SA"/>
              </w:rPr>
            </w:pPr>
            <w:r>
              <w:rPr>
                <w:sz w:val="24"/>
                <w:szCs w:val="24"/>
                <w:lang w:eastAsia="ar-SA"/>
              </w:rPr>
              <w:t>Prevence</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Co dělat když-kapesní průvodce …</w:t>
            </w:r>
          </w:p>
        </w:tc>
        <w:tc>
          <w:tcPr>
            <w:tcW w:w="4606" w:type="dxa"/>
          </w:tcPr>
          <w:p w:rsidR="00225EDD" w:rsidRPr="001A0DA3" w:rsidRDefault="00225EDD" w:rsidP="001A0DA3">
            <w:pPr>
              <w:suppressAutoHyphens/>
              <w:jc w:val="both"/>
              <w:rPr>
                <w:sz w:val="24"/>
                <w:szCs w:val="24"/>
                <w:lang w:eastAsia="ar-SA"/>
              </w:rPr>
            </w:pP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Prevence –</w:t>
            </w:r>
            <w:r w:rsidR="003270A1">
              <w:rPr>
                <w:sz w:val="24"/>
                <w:szCs w:val="24"/>
                <w:lang w:eastAsia="ar-SA"/>
              </w:rPr>
              <w:t xml:space="preserve"> </w:t>
            </w:r>
            <w:r w:rsidRPr="001A0DA3">
              <w:rPr>
                <w:sz w:val="24"/>
                <w:szCs w:val="24"/>
                <w:lang w:eastAsia="ar-SA"/>
              </w:rPr>
              <w:t>kouření, alkohol, zneužívání OPL</w:t>
            </w:r>
          </w:p>
        </w:tc>
        <w:tc>
          <w:tcPr>
            <w:tcW w:w="4606" w:type="dxa"/>
          </w:tcPr>
          <w:p w:rsidR="00225EDD" w:rsidRPr="001A0DA3" w:rsidRDefault="003270A1" w:rsidP="001A0DA3">
            <w:pPr>
              <w:suppressAutoHyphens/>
              <w:jc w:val="both"/>
              <w:rPr>
                <w:sz w:val="24"/>
                <w:szCs w:val="24"/>
                <w:lang w:eastAsia="ar-SA"/>
              </w:rPr>
            </w:pPr>
            <w:r w:rsidRPr="001A0DA3">
              <w:rPr>
                <w:b/>
                <w:sz w:val="24"/>
                <w:szCs w:val="24"/>
                <w:lang w:eastAsia="ar-SA"/>
              </w:rPr>
              <w:t xml:space="preserve">informační </w:t>
            </w:r>
            <w:proofErr w:type="gramStart"/>
            <w:r w:rsidRPr="001A0DA3">
              <w:rPr>
                <w:b/>
                <w:sz w:val="24"/>
                <w:szCs w:val="24"/>
                <w:lang w:eastAsia="ar-SA"/>
              </w:rPr>
              <w:t>letáky –</w:t>
            </w:r>
            <w:r w:rsidRPr="001A0DA3">
              <w:rPr>
                <w:sz w:val="24"/>
                <w:szCs w:val="24"/>
                <w:lang w:eastAsia="ar-SA"/>
              </w:rPr>
              <w:t>drogy</w:t>
            </w:r>
            <w:proofErr w:type="gramEnd"/>
            <w:r w:rsidRPr="001A0DA3">
              <w:rPr>
                <w:sz w:val="24"/>
                <w:szCs w:val="24"/>
                <w:lang w:eastAsia="ar-SA"/>
              </w:rPr>
              <w:t>, alkohol, kouření</w:t>
            </w:r>
            <w:r>
              <w:rPr>
                <w:sz w:val="24"/>
                <w:szCs w:val="24"/>
                <w:lang w:eastAsia="ar-SA"/>
              </w:rPr>
              <w:t>,</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Výživa a naše zdraví</w:t>
            </w:r>
          </w:p>
        </w:tc>
        <w:tc>
          <w:tcPr>
            <w:tcW w:w="4606" w:type="dxa"/>
          </w:tcPr>
          <w:p w:rsidR="00225EDD" w:rsidRPr="001A0DA3" w:rsidRDefault="003270A1" w:rsidP="001A0DA3">
            <w:pPr>
              <w:suppressAutoHyphens/>
              <w:jc w:val="both"/>
              <w:rPr>
                <w:sz w:val="24"/>
                <w:szCs w:val="24"/>
                <w:lang w:eastAsia="ar-SA"/>
              </w:rPr>
            </w:pPr>
            <w:r>
              <w:rPr>
                <w:sz w:val="24"/>
                <w:szCs w:val="24"/>
                <w:lang w:eastAsia="ar-SA"/>
              </w:rPr>
              <w:t xml:space="preserve"> Zdravá výživa, přenosná onemocnění,…</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Úvod do sexuality</w:t>
            </w:r>
          </w:p>
        </w:tc>
        <w:tc>
          <w:tcPr>
            <w:tcW w:w="4606" w:type="dxa"/>
          </w:tcPr>
          <w:p w:rsidR="00225EDD" w:rsidRPr="001A0DA3" w:rsidRDefault="00225EDD" w:rsidP="001A0DA3">
            <w:pPr>
              <w:suppressAutoHyphens/>
              <w:jc w:val="both"/>
              <w:rPr>
                <w:sz w:val="24"/>
                <w:szCs w:val="24"/>
                <w:lang w:eastAsia="ar-SA"/>
              </w:rPr>
            </w:pP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Alkohol a jiné drogy</w:t>
            </w:r>
          </w:p>
        </w:tc>
        <w:tc>
          <w:tcPr>
            <w:tcW w:w="4606" w:type="dxa"/>
          </w:tcPr>
          <w:p w:rsidR="00225EDD" w:rsidRPr="001A0DA3" w:rsidRDefault="00225EDD" w:rsidP="001A0DA3">
            <w:pPr>
              <w:suppressAutoHyphens/>
              <w:jc w:val="both"/>
              <w:rPr>
                <w:sz w:val="24"/>
                <w:szCs w:val="24"/>
                <w:lang w:eastAsia="ar-SA"/>
              </w:rPr>
            </w:pP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AIDS</w:t>
            </w:r>
          </w:p>
        </w:tc>
        <w:tc>
          <w:tcPr>
            <w:tcW w:w="4606" w:type="dxa"/>
          </w:tcPr>
          <w:p w:rsidR="00225EDD" w:rsidRPr="001A0DA3" w:rsidRDefault="00225EDD" w:rsidP="001A0DA3">
            <w:pPr>
              <w:suppressAutoHyphens/>
              <w:jc w:val="both"/>
              <w:rPr>
                <w:sz w:val="24"/>
                <w:szCs w:val="24"/>
                <w:lang w:eastAsia="ar-SA"/>
              </w:rPr>
            </w:pPr>
          </w:p>
        </w:tc>
      </w:tr>
      <w:tr w:rsidR="003270A1" w:rsidRPr="001A0DA3" w:rsidTr="00225EDD">
        <w:tc>
          <w:tcPr>
            <w:tcW w:w="4605" w:type="dxa"/>
          </w:tcPr>
          <w:p w:rsidR="003270A1" w:rsidRPr="001A0DA3" w:rsidRDefault="003270A1" w:rsidP="001A0DA3">
            <w:pPr>
              <w:suppressAutoHyphens/>
              <w:jc w:val="both"/>
              <w:rPr>
                <w:sz w:val="24"/>
                <w:szCs w:val="24"/>
                <w:lang w:eastAsia="ar-SA"/>
              </w:rPr>
            </w:pPr>
            <w:r>
              <w:rPr>
                <w:sz w:val="24"/>
                <w:szCs w:val="24"/>
                <w:lang w:eastAsia="ar-SA"/>
              </w:rPr>
              <w:t>Normální je nekouřit</w:t>
            </w:r>
          </w:p>
        </w:tc>
        <w:tc>
          <w:tcPr>
            <w:tcW w:w="4606" w:type="dxa"/>
          </w:tcPr>
          <w:p w:rsidR="003270A1" w:rsidRPr="001A0DA3" w:rsidRDefault="003270A1" w:rsidP="001A0DA3">
            <w:pPr>
              <w:suppressAutoHyphens/>
              <w:jc w:val="both"/>
              <w:rPr>
                <w:sz w:val="24"/>
                <w:szCs w:val="24"/>
                <w:lang w:eastAsia="ar-SA"/>
              </w:rPr>
            </w:pPr>
          </w:p>
        </w:tc>
      </w:tr>
    </w:tbl>
    <w:p w:rsidR="00225EDD" w:rsidRPr="001A0DA3" w:rsidRDefault="00225EDD" w:rsidP="001A0DA3">
      <w:pPr>
        <w:suppressAutoHyphens/>
        <w:jc w:val="both"/>
        <w:rPr>
          <w:rFonts w:eastAsia="Calibri"/>
          <w:sz w:val="24"/>
          <w:szCs w:val="24"/>
          <w:lang w:eastAsia="ar-SA"/>
        </w:rPr>
      </w:pPr>
    </w:p>
    <w:p w:rsidR="00225EDD" w:rsidRPr="001A0DA3" w:rsidRDefault="00225EDD" w:rsidP="00ED4C9A">
      <w:pPr>
        <w:numPr>
          <w:ilvl w:val="0"/>
          <w:numId w:val="12"/>
        </w:numPr>
        <w:suppressAutoHyphens/>
        <w:spacing w:after="200"/>
        <w:jc w:val="both"/>
        <w:rPr>
          <w:rFonts w:eastAsia="Calibri"/>
          <w:sz w:val="24"/>
          <w:szCs w:val="24"/>
          <w:lang w:eastAsia="ar-SA"/>
        </w:rPr>
      </w:pPr>
      <w:r w:rsidRPr="001A0DA3">
        <w:rPr>
          <w:rFonts w:eastAsia="Calibri"/>
          <w:b/>
          <w:sz w:val="24"/>
          <w:szCs w:val="24"/>
          <w:u w:val="single"/>
          <w:lang w:eastAsia="ar-SA"/>
        </w:rPr>
        <w:t>Legislativa</w:t>
      </w:r>
      <w:r w:rsidRPr="001A0DA3">
        <w:rPr>
          <w:rFonts w:eastAsia="Calibri"/>
          <w:sz w:val="24"/>
          <w:szCs w:val="24"/>
          <w:u w:val="single"/>
          <w:lang w:eastAsia="ar-SA"/>
        </w:rPr>
        <w:t>-</w:t>
      </w:r>
      <w:r w:rsidRPr="001A0DA3">
        <w:rPr>
          <w:rFonts w:eastAsia="Calibri"/>
          <w:sz w:val="24"/>
          <w:szCs w:val="24"/>
          <w:lang w:eastAsia="ar-SA"/>
        </w:rPr>
        <w:t xml:space="preserve"> platné dokumenty a metodická doporučení (viz. </w:t>
      </w:r>
      <w:proofErr w:type="gramStart"/>
      <w:r w:rsidRPr="001A0DA3">
        <w:rPr>
          <w:rFonts w:eastAsia="Calibri"/>
          <w:sz w:val="24"/>
          <w:szCs w:val="24"/>
          <w:lang w:eastAsia="ar-SA"/>
        </w:rPr>
        <w:t>příloha</w:t>
      </w:r>
      <w:proofErr w:type="gramEnd"/>
      <w:r w:rsidRPr="001A0DA3">
        <w:rPr>
          <w:rFonts w:eastAsia="Calibri"/>
          <w:sz w:val="24"/>
          <w:szCs w:val="24"/>
          <w:lang w:eastAsia="ar-SA"/>
        </w:rPr>
        <w:t xml:space="preserve"> )</w:t>
      </w:r>
    </w:p>
    <w:p w:rsidR="00225EDD" w:rsidRPr="001A0DA3" w:rsidRDefault="00225EDD" w:rsidP="00ED4C9A">
      <w:pPr>
        <w:numPr>
          <w:ilvl w:val="0"/>
          <w:numId w:val="12"/>
        </w:numPr>
        <w:suppressAutoHyphens/>
        <w:spacing w:after="200"/>
        <w:jc w:val="both"/>
        <w:rPr>
          <w:rFonts w:eastAsia="Calibri"/>
          <w:sz w:val="24"/>
          <w:szCs w:val="24"/>
          <w:lang w:eastAsia="ar-SA"/>
        </w:rPr>
      </w:pPr>
      <w:r w:rsidRPr="001A0DA3">
        <w:rPr>
          <w:rFonts w:eastAsia="Calibri"/>
          <w:b/>
          <w:sz w:val="24"/>
          <w:szCs w:val="24"/>
          <w:u w:val="single"/>
          <w:lang w:eastAsia="ar-SA"/>
        </w:rPr>
        <w:t>Důležité kontakty, internetové odkazy</w:t>
      </w:r>
      <w:r w:rsidRPr="001A0DA3">
        <w:rPr>
          <w:rFonts w:eastAsia="Calibri"/>
          <w:sz w:val="24"/>
          <w:szCs w:val="24"/>
          <w:lang w:eastAsia="ar-SA"/>
        </w:rPr>
        <w:t xml:space="preserve"> (viz. </w:t>
      </w:r>
      <w:proofErr w:type="gramStart"/>
      <w:r w:rsidRPr="001A0DA3">
        <w:rPr>
          <w:rFonts w:eastAsia="Calibri"/>
          <w:sz w:val="24"/>
          <w:szCs w:val="24"/>
          <w:lang w:eastAsia="ar-SA"/>
        </w:rPr>
        <w:t>příloha</w:t>
      </w:r>
      <w:proofErr w:type="gramEnd"/>
      <w:r w:rsidRPr="001A0DA3">
        <w:rPr>
          <w:rFonts w:eastAsia="Calibri"/>
          <w:sz w:val="24"/>
          <w:szCs w:val="24"/>
          <w:lang w:eastAsia="ar-SA"/>
        </w:rPr>
        <w:t xml:space="preserve"> ) </w:t>
      </w:r>
    </w:p>
    <w:p w:rsidR="00225EDD" w:rsidRPr="001A0DA3" w:rsidRDefault="00225EDD" w:rsidP="00ED4C9A">
      <w:pPr>
        <w:numPr>
          <w:ilvl w:val="0"/>
          <w:numId w:val="12"/>
        </w:numPr>
        <w:suppressAutoHyphens/>
        <w:spacing w:after="200"/>
        <w:jc w:val="both"/>
        <w:rPr>
          <w:rFonts w:eastAsia="Calibri"/>
          <w:sz w:val="24"/>
          <w:szCs w:val="24"/>
          <w:lang w:eastAsia="ar-SA"/>
        </w:rPr>
      </w:pPr>
      <w:r w:rsidRPr="001A0DA3">
        <w:rPr>
          <w:rFonts w:eastAsia="Calibri"/>
          <w:b/>
          <w:sz w:val="24"/>
          <w:szCs w:val="24"/>
          <w:u w:val="single"/>
          <w:lang w:eastAsia="ar-SA"/>
        </w:rPr>
        <w:t>Nástěnky prevence</w:t>
      </w:r>
      <w:r w:rsidRPr="001A0DA3">
        <w:rPr>
          <w:rFonts w:eastAsia="Calibri"/>
          <w:sz w:val="24"/>
          <w:szCs w:val="24"/>
          <w:lang w:eastAsia="ar-SA"/>
        </w:rPr>
        <w:t>- 1. pa</w:t>
      </w:r>
      <w:r w:rsidR="005120BD" w:rsidRPr="001A0DA3">
        <w:rPr>
          <w:rFonts w:eastAsia="Calibri"/>
          <w:sz w:val="24"/>
          <w:szCs w:val="24"/>
          <w:lang w:eastAsia="ar-SA"/>
        </w:rPr>
        <w:t>tro naproti školnímu klubu, 2. p</w:t>
      </w:r>
      <w:r w:rsidR="003270A1">
        <w:rPr>
          <w:rFonts w:eastAsia="Calibri"/>
          <w:sz w:val="24"/>
          <w:szCs w:val="24"/>
          <w:lang w:eastAsia="ar-SA"/>
        </w:rPr>
        <w:t xml:space="preserve">atro- </w:t>
      </w:r>
      <w:proofErr w:type="gramStart"/>
      <w:r w:rsidR="00FF5D9A">
        <w:rPr>
          <w:rFonts w:eastAsia="Calibri"/>
          <w:sz w:val="24"/>
          <w:szCs w:val="24"/>
          <w:lang w:eastAsia="ar-SA"/>
        </w:rPr>
        <w:t>vedle 9.tř</w:t>
      </w:r>
      <w:proofErr w:type="gramEnd"/>
      <w:r w:rsidR="00FF5D9A">
        <w:rPr>
          <w:rFonts w:eastAsia="Calibri"/>
          <w:sz w:val="24"/>
          <w:szCs w:val="24"/>
          <w:lang w:eastAsia="ar-SA"/>
        </w:rPr>
        <w:t>.</w:t>
      </w:r>
      <w:r w:rsidRPr="001A0DA3">
        <w:rPr>
          <w:rFonts w:eastAsia="Calibri"/>
          <w:sz w:val="24"/>
          <w:szCs w:val="24"/>
          <w:lang w:eastAsia="ar-SA"/>
        </w:rPr>
        <w:t xml:space="preserve">  </w:t>
      </w:r>
    </w:p>
    <w:p w:rsidR="00225EDD" w:rsidRPr="001A0DA3" w:rsidRDefault="00225EDD" w:rsidP="00ED4C9A">
      <w:pPr>
        <w:numPr>
          <w:ilvl w:val="0"/>
          <w:numId w:val="12"/>
        </w:numPr>
        <w:suppressAutoHyphens/>
        <w:spacing w:after="200"/>
        <w:jc w:val="both"/>
        <w:rPr>
          <w:rFonts w:eastAsia="Calibri"/>
          <w:sz w:val="24"/>
          <w:szCs w:val="24"/>
          <w:lang w:eastAsia="ar-SA"/>
        </w:rPr>
      </w:pPr>
      <w:r w:rsidRPr="001A0DA3">
        <w:rPr>
          <w:rFonts w:eastAsia="Calibri"/>
          <w:b/>
          <w:sz w:val="24"/>
          <w:szCs w:val="24"/>
          <w:u w:val="single"/>
          <w:lang w:eastAsia="ar-SA"/>
        </w:rPr>
        <w:t>Schránka důvěry</w:t>
      </w:r>
      <w:r w:rsidRPr="001A0DA3">
        <w:rPr>
          <w:rFonts w:eastAsia="Calibri"/>
          <w:sz w:val="24"/>
          <w:szCs w:val="24"/>
          <w:lang w:eastAsia="ar-SA"/>
        </w:rPr>
        <w:t>- vedle školního klubu, vybírána několikrát týdně</w:t>
      </w:r>
    </w:p>
    <w:p w:rsidR="00225EDD" w:rsidRPr="008037FE" w:rsidRDefault="00225EDD" w:rsidP="00ED4C9A">
      <w:pPr>
        <w:numPr>
          <w:ilvl w:val="0"/>
          <w:numId w:val="12"/>
        </w:numPr>
        <w:suppressAutoHyphens/>
        <w:spacing w:after="200"/>
        <w:jc w:val="both"/>
        <w:rPr>
          <w:rFonts w:eastAsia="Calibri"/>
          <w:sz w:val="24"/>
          <w:szCs w:val="24"/>
          <w:lang w:eastAsia="ar-SA"/>
        </w:rPr>
      </w:pPr>
      <w:r w:rsidRPr="008037FE">
        <w:rPr>
          <w:rFonts w:eastAsia="Calibri"/>
          <w:b/>
          <w:sz w:val="24"/>
          <w:szCs w:val="24"/>
          <w:u w:val="single"/>
          <w:lang w:eastAsia="ar-SA"/>
        </w:rPr>
        <w:t>ŠMP</w:t>
      </w:r>
      <w:r w:rsidRPr="008037FE">
        <w:rPr>
          <w:rFonts w:eastAsia="Calibri"/>
          <w:sz w:val="24"/>
          <w:szCs w:val="24"/>
          <w:lang w:eastAsia="ar-SA"/>
        </w:rPr>
        <w:t>- Mgr. P. Sedlecká</w:t>
      </w:r>
      <w:r w:rsidRPr="008037FE">
        <w:rPr>
          <w:rFonts w:eastAsia="Calibri"/>
          <w:color w:val="0070C0"/>
          <w:sz w:val="24"/>
          <w:szCs w:val="24"/>
          <w:lang w:eastAsia="ar-SA"/>
        </w:rPr>
        <w:t>,</w:t>
      </w:r>
      <w:r w:rsidRPr="008037FE">
        <w:rPr>
          <w:rFonts w:eastAsia="Calibri"/>
          <w:b/>
          <w:color w:val="0070C0"/>
          <w:sz w:val="24"/>
          <w:szCs w:val="24"/>
          <w:lang w:eastAsia="ar-SA"/>
        </w:rPr>
        <w:t xml:space="preserve"> </w:t>
      </w:r>
      <w:hyperlink r:id="rId10" w:history="1">
        <w:r w:rsidRPr="00412CB1">
          <w:rPr>
            <w:rFonts w:eastAsia="Calibri"/>
            <w:b/>
            <w:color w:val="0070C0"/>
            <w:sz w:val="24"/>
            <w:szCs w:val="24"/>
            <w:u w:val="single"/>
            <w:lang w:eastAsia="ar-SA"/>
          </w:rPr>
          <w:t>sedlecka.p@zskarlaiv.cz</w:t>
        </w:r>
      </w:hyperlink>
      <w:r w:rsidRPr="008037FE">
        <w:rPr>
          <w:rFonts w:eastAsia="Calibri"/>
          <w:color w:val="00B050"/>
          <w:sz w:val="24"/>
          <w:szCs w:val="24"/>
          <w:lang w:eastAsia="ar-SA"/>
        </w:rPr>
        <w:t>,</w:t>
      </w:r>
      <w:r w:rsidRPr="008037FE">
        <w:rPr>
          <w:rFonts w:eastAsia="Calibri"/>
          <w:color w:val="0070C0"/>
          <w:sz w:val="24"/>
          <w:szCs w:val="24"/>
          <w:lang w:eastAsia="ar-SA"/>
        </w:rPr>
        <w:t xml:space="preserve"> </w:t>
      </w:r>
      <w:r w:rsidRPr="008037FE">
        <w:rPr>
          <w:rFonts w:eastAsia="Calibri"/>
          <w:sz w:val="24"/>
          <w:szCs w:val="24"/>
          <w:lang w:eastAsia="ar-SA"/>
        </w:rPr>
        <w:t>ko</w:t>
      </w:r>
      <w:r w:rsidR="003270A1" w:rsidRPr="008037FE">
        <w:rPr>
          <w:rFonts w:eastAsia="Calibri"/>
          <w:sz w:val="24"/>
          <w:szCs w:val="24"/>
          <w:lang w:eastAsia="ar-SA"/>
        </w:rPr>
        <w:t>nzultační hodiny</w:t>
      </w:r>
      <w:r w:rsidR="008037FE">
        <w:rPr>
          <w:rFonts w:eastAsia="Calibri"/>
          <w:sz w:val="24"/>
          <w:szCs w:val="24"/>
          <w:lang w:eastAsia="ar-SA"/>
        </w:rPr>
        <w:t>- ÚT 9,40-10,55</w:t>
      </w:r>
      <w:r w:rsidR="008037FE" w:rsidRPr="008037FE">
        <w:rPr>
          <w:rFonts w:eastAsia="Calibri"/>
          <w:sz w:val="24"/>
          <w:szCs w:val="24"/>
          <w:lang w:eastAsia="ar-SA"/>
        </w:rPr>
        <w:t xml:space="preserve"> </w:t>
      </w:r>
      <w:r w:rsidR="008037FE">
        <w:rPr>
          <w:rFonts w:eastAsia="Calibri"/>
          <w:sz w:val="24"/>
          <w:szCs w:val="24"/>
          <w:lang w:eastAsia="ar-SA"/>
        </w:rPr>
        <w:t>h- kabinet ČJ</w:t>
      </w:r>
    </w:p>
    <w:p w:rsidR="00225EDD" w:rsidRPr="001A0DA3" w:rsidRDefault="00225EDD" w:rsidP="00ED4C9A">
      <w:pPr>
        <w:numPr>
          <w:ilvl w:val="0"/>
          <w:numId w:val="12"/>
        </w:numPr>
        <w:suppressAutoHyphens/>
        <w:spacing w:after="200"/>
        <w:jc w:val="both"/>
        <w:rPr>
          <w:rFonts w:eastAsia="Calibri"/>
          <w:sz w:val="24"/>
          <w:szCs w:val="24"/>
          <w:lang w:eastAsia="ar-SA"/>
        </w:rPr>
      </w:pPr>
      <w:r w:rsidRPr="001A0DA3">
        <w:rPr>
          <w:rFonts w:eastAsia="Calibri"/>
          <w:b/>
          <w:sz w:val="24"/>
          <w:szCs w:val="24"/>
          <w:u w:val="single"/>
          <w:lang w:eastAsia="ar-SA"/>
        </w:rPr>
        <w:t>VP</w:t>
      </w:r>
      <w:r w:rsidRPr="001A0DA3">
        <w:rPr>
          <w:rFonts w:eastAsia="Calibri"/>
          <w:sz w:val="24"/>
          <w:szCs w:val="24"/>
          <w:lang w:eastAsia="ar-SA"/>
        </w:rPr>
        <w:t xml:space="preserve">- Mgr. V. Zimová, </w:t>
      </w:r>
      <w:hyperlink r:id="rId11" w:history="1">
        <w:r w:rsidRPr="00412CB1">
          <w:rPr>
            <w:rFonts w:eastAsia="Calibri"/>
            <w:b/>
            <w:color w:val="0070C0"/>
            <w:sz w:val="24"/>
            <w:szCs w:val="24"/>
            <w:u w:val="single"/>
            <w:lang w:eastAsia="ar-SA"/>
          </w:rPr>
          <w:t>zimova.v@seznam.cz</w:t>
        </w:r>
      </w:hyperlink>
      <w:r w:rsidRPr="00412CB1">
        <w:rPr>
          <w:rFonts w:eastAsia="Calibri"/>
          <w:color w:val="0070C0"/>
          <w:sz w:val="24"/>
          <w:szCs w:val="24"/>
          <w:lang w:eastAsia="ar-SA"/>
        </w:rPr>
        <w:t>,</w:t>
      </w:r>
      <w:r w:rsidRPr="001A0DA3">
        <w:rPr>
          <w:rFonts w:eastAsia="Calibri"/>
          <w:sz w:val="24"/>
          <w:szCs w:val="24"/>
          <w:lang w:eastAsia="ar-SA"/>
        </w:rPr>
        <w:t xml:space="preserve"> konzultační hodiny dle dohody</w:t>
      </w:r>
    </w:p>
    <w:p w:rsidR="0068074D" w:rsidRPr="001A0DA3" w:rsidRDefault="00225EDD" w:rsidP="00ED4C9A">
      <w:pPr>
        <w:numPr>
          <w:ilvl w:val="0"/>
          <w:numId w:val="12"/>
        </w:numPr>
        <w:suppressAutoHyphens/>
        <w:spacing w:after="200"/>
        <w:jc w:val="both"/>
        <w:rPr>
          <w:rFonts w:eastAsia="Calibri"/>
          <w:sz w:val="24"/>
          <w:szCs w:val="24"/>
          <w:lang w:eastAsia="ar-SA"/>
        </w:rPr>
      </w:pPr>
      <w:r w:rsidRPr="001A0DA3">
        <w:rPr>
          <w:rFonts w:eastAsia="Calibri"/>
          <w:b/>
          <w:sz w:val="24"/>
          <w:szCs w:val="24"/>
          <w:u w:val="single"/>
          <w:lang w:eastAsia="ar-SA"/>
        </w:rPr>
        <w:t>Web školy</w:t>
      </w:r>
      <w:r w:rsidRPr="001A0DA3">
        <w:rPr>
          <w:rFonts w:eastAsia="Calibri"/>
          <w:sz w:val="24"/>
          <w:szCs w:val="24"/>
          <w:lang w:eastAsia="ar-SA"/>
        </w:rPr>
        <w:t xml:space="preserve">: </w:t>
      </w:r>
      <w:r w:rsidRPr="001A0DA3">
        <w:rPr>
          <w:rFonts w:eastAsia="Calibri"/>
          <w:bCs/>
          <w:color w:val="000000"/>
          <w:sz w:val="24"/>
          <w:szCs w:val="24"/>
          <w:lang w:eastAsia="ar-SA"/>
        </w:rPr>
        <w:t xml:space="preserve">www.zskarlaiv.cz               </w:t>
      </w:r>
    </w:p>
    <w:p w:rsidR="0068074D" w:rsidRPr="001A0DA3" w:rsidRDefault="0068074D" w:rsidP="001A0DA3">
      <w:pPr>
        <w:rPr>
          <w:sz w:val="24"/>
          <w:szCs w:val="24"/>
        </w:rPr>
      </w:pPr>
    </w:p>
    <w:p w:rsidR="00225EDD" w:rsidRPr="00412CB1" w:rsidRDefault="00865094" w:rsidP="00225EDD">
      <w:pPr>
        <w:tabs>
          <w:tab w:val="left" w:pos="284"/>
        </w:tabs>
        <w:spacing w:after="120"/>
        <w:rPr>
          <w:b/>
          <w:bCs/>
          <w:color w:val="0070C0"/>
          <w:sz w:val="32"/>
          <w:szCs w:val="32"/>
        </w:rPr>
      </w:pPr>
      <w:r w:rsidRPr="004F1682">
        <w:rPr>
          <w:b/>
          <w:bCs/>
          <w:color w:val="00B050"/>
          <w:sz w:val="28"/>
          <w:szCs w:val="28"/>
        </w:rPr>
        <w:tab/>
      </w:r>
      <w:r w:rsidR="001B1383" w:rsidRPr="00412CB1">
        <w:rPr>
          <w:b/>
          <w:bCs/>
          <w:color w:val="0070C0"/>
          <w:sz w:val="32"/>
          <w:szCs w:val="32"/>
        </w:rPr>
        <w:t>B. CÍLE VYPLÝVAJÍCÍ ZE ZMAPOVÁNÍ SITUACE</w:t>
      </w:r>
    </w:p>
    <w:tbl>
      <w:tblPr>
        <w:tblStyle w:val="Mkatabulky3"/>
        <w:tblW w:w="10065" w:type="dxa"/>
        <w:tblInd w:w="-176" w:type="dxa"/>
        <w:tblLook w:val="04A0"/>
      </w:tblPr>
      <w:tblGrid>
        <w:gridCol w:w="1560"/>
        <w:gridCol w:w="8505"/>
      </w:tblGrid>
      <w:tr w:rsidR="00225EDD" w:rsidRPr="00F515EB" w:rsidTr="0011738D">
        <w:tc>
          <w:tcPr>
            <w:tcW w:w="1560" w:type="dxa"/>
          </w:tcPr>
          <w:p w:rsidR="00225EDD" w:rsidRPr="00412CB1" w:rsidRDefault="00225EDD" w:rsidP="00F515EB">
            <w:pPr>
              <w:suppressAutoHyphens/>
              <w:spacing w:line="276" w:lineRule="auto"/>
              <w:rPr>
                <w:b/>
                <w:color w:val="0070C0"/>
                <w:sz w:val="28"/>
                <w:szCs w:val="28"/>
                <w:lang w:eastAsia="ar-SA"/>
              </w:rPr>
            </w:pPr>
            <w:r w:rsidRPr="00412CB1">
              <w:rPr>
                <w:b/>
                <w:color w:val="0070C0"/>
                <w:sz w:val="28"/>
                <w:szCs w:val="28"/>
                <w:lang w:eastAsia="ar-SA"/>
              </w:rPr>
              <w:t>Hlavní cíl</w:t>
            </w:r>
          </w:p>
        </w:tc>
        <w:tc>
          <w:tcPr>
            <w:tcW w:w="8505" w:type="dxa"/>
          </w:tcPr>
          <w:p w:rsidR="00225EDD" w:rsidRPr="001A0DA3" w:rsidRDefault="00225EDD" w:rsidP="00F515EB">
            <w:pPr>
              <w:suppressAutoHyphens/>
              <w:spacing w:line="276" w:lineRule="auto"/>
              <w:rPr>
                <w:b/>
                <w:color w:val="0070C0"/>
                <w:sz w:val="24"/>
                <w:szCs w:val="24"/>
                <w:lang w:eastAsia="ar-SA"/>
              </w:rPr>
            </w:pPr>
            <w:r w:rsidRPr="001A0DA3">
              <w:rPr>
                <w:sz w:val="24"/>
                <w:szCs w:val="24"/>
              </w:rPr>
              <w:t>Zvyšování odolnosti žáků vůči všem projevům rizikového chování prostřednictvím navození příznivého sociálního klimatu na škole a podporování rozvoje znalostí a sociálních dovedností žáků, jež jim umožní činit informovaná rozhodnutí ve vztahu k různým formám rizikového chování.</w:t>
            </w:r>
          </w:p>
        </w:tc>
      </w:tr>
      <w:tr w:rsidR="00225EDD" w:rsidRPr="00F515EB" w:rsidTr="0011738D">
        <w:tc>
          <w:tcPr>
            <w:tcW w:w="1560" w:type="dxa"/>
          </w:tcPr>
          <w:p w:rsidR="00225EDD" w:rsidRPr="00412CB1" w:rsidRDefault="00225EDD" w:rsidP="00F515EB">
            <w:pPr>
              <w:suppressAutoHyphens/>
              <w:spacing w:line="276" w:lineRule="auto"/>
              <w:rPr>
                <w:b/>
                <w:color w:val="0070C0"/>
                <w:sz w:val="28"/>
                <w:szCs w:val="28"/>
                <w:lang w:eastAsia="ar-SA"/>
              </w:rPr>
            </w:pPr>
            <w:r w:rsidRPr="00412CB1">
              <w:rPr>
                <w:b/>
                <w:color w:val="0070C0"/>
                <w:sz w:val="28"/>
                <w:szCs w:val="28"/>
                <w:lang w:eastAsia="ar-SA"/>
              </w:rPr>
              <w:t>Specifické cíle</w:t>
            </w:r>
          </w:p>
        </w:tc>
        <w:tc>
          <w:tcPr>
            <w:tcW w:w="8505" w:type="dxa"/>
          </w:tcPr>
          <w:p w:rsidR="004444CC" w:rsidRPr="001A0DA3" w:rsidRDefault="004444CC" w:rsidP="004444CC">
            <w:pPr>
              <w:suppressAutoHyphens/>
              <w:spacing w:line="276" w:lineRule="auto"/>
              <w:rPr>
                <w:sz w:val="24"/>
                <w:szCs w:val="24"/>
                <w:lang w:eastAsia="ar-SA"/>
              </w:rPr>
            </w:pPr>
            <w:r w:rsidRPr="001A0DA3">
              <w:rPr>
                <w:b/>
                <w:sz w:val="24"/>
                <w:szCs w:val="24"/>
                <w:lang w:eastAsia="ar-SA"/>
              </w:rPr>
              <w:t>Předcházet záškoláctví, snížit počet neomluvených hodin</w:t>
            </w:r>
          </w:p>
          <w:p w:rsidR="00225EDD" w:rsidRPr="001A0DA3" w:rsidRDefault="004444CC" w:rsidP="00F515EB">
            <w:pPr>
              <w:suppressAutoHyphens/>
              <w:spacing w:line="276" w:lineRule="auto"/>
              <w:rPr>
                <w:color w:val="0070C0"/>
                <w:sz w:val="24"/>
                <w:szCs w:val="24"/>
                <w:lang w:eastAsia="ar-SA"/>
              </w:rPr>
            </w:pPr>
            <w:r w:rsidRPr="001A0DA3">
              <w:rPr>
                <w:sz w:val="24"/>
                <w:szCs w:val="24"/>
                <w:lang w:eastAsia="ar-SA"/>
              </w:rPr>
              <w:t>Prostřednictvím interaktivní výuky v předmětu prvouka, přírodověda (1. stupeň) a výchova k občanství a ke zdraví (2. st.) podporovat žáky v osvojování dovedností kriticky přemýšlet, schopnosti zvládat stres a náročné životní situace, zvyšovat právní vědomí a vést žáky k zodpovědnosti za svá jednání. Rozvíjet u žáků kladný vztah ke škole, podporovat zájem o vzdělání, seberealizaci a sebeuplatnění.</w:t>
            </w:r>
          </w:p>
        </w:tc>
      </w:tr>
      <w:tr w:rsidR="00225EDD" w:rsidRPr="00F515EB" w:rsidTr="0011738D">
        <w:tc>
          <w:tcPr>
            <w:tcW w:w="1560" w:type="dxa"/>
          </w:tcPr>
          <w:p w:rsidR="00225EDD" w:rsidRPr="00F515EB" w:rsidRDefault="00225EDD" w:rsidP="00F515EB">
            <w:pPr>
              <w:suppressAutoHyphens/>
              <w:spacing w:line="276" w:lineRule="auto"/>
              <w:rPr>
                <w:b/>
                <w:color w:val="0070C0"/>
                <w:lang w:eastAsia="ar-SA"/>
              </w:rPr>
            </w:pPr>
          </w:p>
        </w:tc>
        <w:tc>
          <w:tcPr>
            <w:tcW w:w="8505" w:type="dxa"/>
          </w:tcPr>
          <w:p w:rsidR="004444CC" w:rsidRPr="001A0DA3" w:rsidRDefault="004444CC" w:rsidP="004444CC">
            <w:pPr>
              <w:suppressAutoHyphens/>
              <w:spacing w:line="276" w:lineRule="auto"/>
              <w:rPr>
                <w:b/>
                <w:sz w:val="24"/>
                <w:szCs w:val="24"/>
                <w:lang w:eastAsia="ar-SA"/>
              </w:rPr>
            </w:pPr>
            <w:r w:rsidRPr="001A0DA3">
              <w:rPr>
                <w:b/>
                <w:sz w:val="24"/>
                <w:szCs w:val="24"/>
                <w:lang w:eastAsia="ar-SA"/>
              </w:rPr>
              <w:t>Př</w:t>
            </w:r>
            <w:r w:rsidR="00F17652">
              <w:rPr>
                <w:b/>
                <w:sz w:val="24"/>
                <w:szCs w:val="24"/>
                <w:lang w:eastAsia="ar-SA"/>
              </w:rPr>
              <w:t>edcházet agresivnímu chování a šikaně</w:t>
            </w:r>
            <w:r w:rsidRPr="001A0DA3">
              <w:rPr>
                <w:b/>
                <w:sz w:val="24"/>
                <w:szCs w:val="24"/>
                <w:lang w:eastAsia="ar-SA"/>
              </w:rPr>
              <w:t xml:space="preserve"> - snížit četnost výskytu tohoto RCH</w:t>
            </w:r>
          </w:p>
          <w:p w:rsidR="004444CC" w:rsidRPr="001A0DA3" w:rsidRDefault="004444CC" w:rsidP="004444CC">
            <w:pPr>
              <w:suppressAutoHyphens/>
              <w:spacing w:line="276" w:lineRule="auto"/>
              <w:rPr>
                <w:sz w:val="24"/>
                <w:szCs w:val="24"/>
                <w:lang w:eastAsia="ar-SA"/>
              </w:rPr>
            </w:pPr>
            <w:r w:rsidRPr="001A0DA3">
              <w:rPr>
                <w:sz w:val="24"/>
                <w:szCs w:val="24"/>
                <w:lang w:eastAsia="ar-SA"/>
              </w:rPr>
              <w:t xml:space="preserve">Prostřednictvím interaktivní výuky ve všech předmětech i zájmových kroužcích rozvíjet u žáků dovednost komunikace a nenásilného zvládání konfliktů, budovat a upevňovat pozitivní vztahy mezi žáky, třídní kolektiv, spolupráci, podporovat zdravé sebevědomí a </w:t>
            </w:r>
            <w:proofErr w:type="spellStart"/>
            <w:r w:rsidRPr="001A0DA3">
              <w:rPr>
                <w:sz w:val="24"/>
                <w:szCs w:val="24"/>
                <w:lang w:eastAsia="ar-SA"/>
              </w:rPr>
              <w:t>sebeprosazení</w:t>
            </w:r>
            <w:proofErr w:type="spellEnd"/>
            <w:r w:rsidRPr="001A0DA3">
              <w:rPr>
                <w:sz w:val="24"/>
                <w:szCs w:val="24"/>
                <w:lang w:eastAsia="ar-SA"/>
              </w:rPr>
              <w:t>, rozvíjet schopnost empatie a tolerance</w:t>
            </w:r>
          </w:p>
          <w:p w:rsidR="004444CC" w:rsidRPr="001A0DA3" w:rsidRDefault="004444CC" w:rsidP="004444CC">
            <w:pPr>
              <w:suppressAutoHyphens/>
              <w:spacing w:line="276" w:lineRule="auto"/>
              <w:rPr>
                <w:b/>
                <w:sz w:val="24"/>
                <w:szCs w:val="24"/>
                <w:lang w:eastAsia="ar-SA"/>
              </w:rPr>
            </w:pPr>
            <w:r w:rsidRPr="001A0DA3">
              <w:rPr>
                <w:b/>
                <w:sz w:val="24"/>
                <w:szCs w:val="24"/>
                <w:lang w:eastAsia="ar-SA"/>
              </w:rPr>
              <w:t xml:space="preserve">Předcházet </w:t>
            </w:r>
            <w:proofErr w:type="spellStart"/>
            <w:r w:rsidRPr="001A0DA3">
              <w:rPr>
                <w:b/>
                <w:sz w:val="24"/>
                <w:szCs w:val="24"/>
                <w:lang w:eastAsia="ar-SA"/>
              </w:rPr>
              <w:t>kyberšikaně</w:t>
            </w:r>
            <w:proofErr w:type="spellEnd"/>
            <w:r w:rsidRPr="001A0DA3">
              <w:rPr>
                <w:b/>
                <w:sz w:val="24"/>
                <w:szCs w:val="24"/>
                <w:lang w:eastAsia="ar-SA"/>
              </w:rPr>
              <w:t xml:space="preserve"> </w:t>
            </w:r>
          </w:p>
          <w:p w:rsidR="00225EDD" w:rsidRPr="001A0DA3" w:rsidRDefault="004444CC" w:rsidP="004444CC">
            <w:pPr>
              <w:suppressAutoHyphens/>
              <w:spacing w:line="276" w:lineRule="auto"/>
              <w:rPr>
                <w:color w:val="0070C0"/>
                <w:sz w:val="24"/>
                <w:szCs w:val="24"/>
                <w:lang w:eastAsia="ar-SA"/>
              </w:rPr>
            </w:pPr>
            <w:r w:rsidRPr="001A0DA3">
              <w:rPr>
                <w:sz w:val="24"/>
                <w:szCs w:val="24"/>
                <w:lang w:eastAsia="ar-SA"/>
              </w:rPr>
              <w:lastRenderedPageBreak/>
              <w:t>Prostřednictvím interaktivní výuky v hodinách informatiky a výchovy k občanství</w:t>
            </w:r>
          </w:p>
        </w:tc>
      </w:tr>
      <w:tr w:rsidR="00225EDD" w:rsidRPr="00F515EB" w:rsidTr="0011738D">
        <w:tc>
          <w:tcPr>
            <w:tcW w:w="1560" w:type="dxa"/>
          </w:tcPr>
          <w:p w:rsidR="00225EDD" w:rsidRPr="00F515EB" w:rsidRDefault="00225EDD" w:rsidP="00F515EB">
            <w:pPr>
              <w:suppressAutoHyphens/>
              <w:spacing w:line="276" w:lineRule="auto"/>
              <w:rPr>
                <w:b/>
                <w:color w:val="0070C0"/>
                <w:lang w:eastAsia="ar-SA"/>
              </w:rPr>
            </w:pPr>
          </w:p>
        </w:tc>
        <w:tc>
          <w:tcPr>
            <w:tcW w:w="8505" w:type="dxa"/>
          </w:tcPr>
          <w:p w:rsidR="00F17652" w:rsidRPr="001A0DA3" w:rsidRDefault="00F17652" w:rsidP="00F17652">
            <w:pPr>
              <w:suppressAutoHyphens/>
              <w:spacing w:line="276" w:lineRule="auto"/>
              <w:rPr>
                <w:b/>
                <w:sz w:val="24"/>
                <w:szCs w:val="24"/>
                <w:lang w:eastAsia="ar-SA"/>
              </w:rPr>
            </w:pPr>
            <w:r w:rsidRPr="001A0DA3">
              <w:rPr>
                <w:b/>
                <w:sz w:val="24"/>
                <w:szCs w:val="24"/>
                <w:lang w:eastAsia="ar-SA"/>
              </w:rPr>
              <w:t>Předcházet vandalismu- snížit četnost výskytu tohoto RCH</w:t>
            </w:r>
          </w:p>
          <w:p w:rsidR="00225EDD" w:rsidRPr="001A0DA3" w:rsidRDefault="00F17652" w:rsidP="00F515EB">
            <w:pPr>
              <w:suppressAutoHyphens/>
              <w:spacing w:line="276" w:lineRule="auto"/>
              <w:rPr>
                <w:sz w:val="24"/>
                <w:szCs w:val="24"/>
                <w:lang w:eastAsia="ar-SA"/>
              </w:rPr>
            </w:pPr>
            <w:r w:rsidRPr="001A0DA3">
              <w:rPr>
                <w:sz w:val="24"/>
                <w:szCs w:val="24"/>
                <w:lang w:eastAsia="ar-SA"/>
              </w:rPr>
              <w:t>Zvyšovat právní vědomí žáků a vést je k zodpovědnosti za své jednání, dbát na důsledné dodržování školního řádu (kap. IV., body 9 a 10)</w:t>
            </w:r>
          </w:p>
        </w:tc>
      </w:tr>
      <w:tr w:rsidR="00225EDD" w:rsidRPr="00F515EB" w:rsidTr="0011738D">
        <w:tc>
          <w:tcPr>
            <w:tcW w:w="1560" w:type="dxa"/>
          </w:tcPr>
          <w:p w:rsidR="00225EDD" w:rsidRPr="00F515EB" w:rsidRDefault="00225EDD" w:rsidP="00F515EB">
            <w:pPr>
              <w:suppressAutoHyphens/>
              <w:spacing w:line="276" w:lineRule="auto"/>
              <w:rPr>
                <w:b/>
                <w:color w:val="0070C0"/>
                <w:lang w:eastAsia="ar-SA"/>
              </w:rPr>
            </w:pPr>
          </w:p>
        </w:tc>
        <w:tc>
          <w:tcPr>
            <w:tcW w:w="8505" w:type="dxa"/>
          </w:tcPr>
          <w:p w:rsidR="00F17652" w:rsidRPr="001A0DA3" w:rsidRDefault="00F17652" w:rsidP="00F17652">
            <w:pPr>
              <w:suppressAutoHyphens/>
              <w:spacing w:line="276" w:lineRule="auto"/>
              <w:rPr>
                <w:b/>
                <w:sz w:val="24"/>
                <w:szCs w:val="24"/>
                <w:lang w:eastAsia="ar-SA"/>
              </w:rPr>
            </w:pPr>
            <w:r w:rsidRPr="001A0DA3">
              <w:rPr>
                <w:b/>
                <w:sz w:val="24"/>
                <w:szCs w:val="24"/>
                <w:lang w:eastAsia="ar-SA"/>
              </w:rPr>
              <w:t xml:space="preserve">Předcházet užívání návykových látek (tabák, alkohol, </w:t>
            </w:r>
            <w:r w:rsidRPr="001A0DA3">
              <w:rPr>
                <w:sz w:val="24"/>
                <w:szCs w:val="24"/>
                <w:lang w:eastAsia="ar-SA"/>
              </w:rPr>
              <w:t>OPL</w:t>
            </w:r>
            <w:r w:rsidRPr="001A0DA3">
              <w:rPr>
                <w:b/>
                <w:sz w:val="24"/>
                <w:szCs w:val="24"/>
                <w:lang w:eastAsia="ar-SA"/>
              </w:rPr>
              <w:t>),</w:t>
            </w:r>
          </w:p>
          <w:p w:rsidR="00F17652" w:rsidRPr="001A0DA3" w:rsidRDefault="00F17652" w:rsidP="00F17652">
            <w:pPr>
              <w:suppressAutoHyphens/>
              <w:spacing w:line="276" w:lineRule="auto"/>
              <w:rPr>
                <w:b/>
                <w:sz w:val="24"/>
                <w:szCs w:val="24"/>
                <w:lang w:eastAsia="ar-SA"/>
              </w:rPr>
            </w:pPr>
            <w:r w:rsidRPr="001A0DA3">
              <w:rPr>
                <w:b/>
                <w:sz w:val="24"/>
                <w:szCs w:val="24"/>
                <w:lang w:eastAsia="ar-SA"/>
              </w:rPr>
              <w:t>snížit četnost výskytu toh</w:t>
            </w:r>
            <w:r>
              <w:rPr>
                <w:b/>
                <w:sz w:val="24"/>
                <w:szCs w:val="24"/>
                <w:lang w:eastAsia="ar-SA"/>
              </w:rPr>
              <w:t xml:space="preserve">oto RCH </w:t>
            </w:r>
          </w:p>
          <w:p w:rsidR="00F17652" w:rsidRPr="001A0DA3" w:rsidRDefault="00F17652" w:rsidP="00F17652">
            <w:pPr>
              <w:suppressAutoHyphens/>
              <w:spacing w:line="276" w:lineRule="auto"/>
              <w:rPr>
                <w:color w:val="0070C0"/>
                <w:sz w:val="24"/>
                <w:szCs w:val="24"/>
                <w:lang w:eastAsia="ar-SA"/>
              </w:rPr>
            </w:pPr>
            <w:r w:rsidRPr="001A0DA3">
              <w:rPr>
                <w:sz w:val="24"/>
                <w:szCs w:val="24"/>
                <w:lang w:eastAsia="ar-SA"/>
              </w:rPr>
              <w:t>Prostřednictvím interaktivní výuky v předmětu prvouka, přírodověda (1. stupeň) a výchova k občanství a ke zdraví (2. st.) předat žákům dostatek informací a podnětů ke zdravému životnímu stylu a smysluplnému využívání volného času, rozvíjet dovednost kriticky přemýšlet, schopnost zvládat stres a náročné životní situace, zvyšovat právní vědomí a vést žáky k zodpovědnosti za své jednání a své zdraví</w:t>
            </w:r>
          </w:p>
        </w:tc>
      </w:tr>
      <w:tr w:rsidR="00225EDD" w:rsidRPr="00F515EB" w:rsidTr="0011738D">
        <w:tc>
          <w:tcPr>
            <w:tcW w:w="1560" w:type="dxa"/>
          </w:tcPr>
          <w:p w:rsidR="00225EDD" w:rsidRPr="00F515EB" w:rsidRDefault="00225EDD" w:rsidP="00F515EB">
            <w:pPr>
              <w:suppressAutoHyphens/>
              <w:spacing w:line="276" w:lineRule="auto"/>
              <w:rPr>
                <w:b/>
                <w:color w:val="0070C0"/>
                <w:lang w:eastAsia="ar-SA"/>
              </w:rPr>
            </w:pPr>
          </w:p>
        </w:tc>
        <w:tc>
          <w:tcPr>
            <w:tcW w:w="8505" w:type="dxa"/>
          </w:tcPr>
          <w:p w:rsidR="00225EDD" w:rsidRPr="001A0DA3" w:rsidRDefault="00225EDD" w:rsidP="00F515EB">
            <w:pPr>
              <w:suppressAutoHyphens/>
              <w:spacing w:line="276" w:lineRule="auto"/>
              <w:rPr>
                <w:sz w:val="24"/>
                <w:szCs w:val="24"/>
                <w:lang w:eastAsia="ar-SA"/>
              </w:rPr>
            </w:pPr>
            <w:r w:rsidRPr="001A0DA3">
              <w:rPr>
                <w:b/>
                <w:sz w:val="24"/>
                <w:szCs w:val="24"/>
                <w:lang w:eastAsia="ar-SA"/>
              </w:rPr>
              <w:t>V co největší míře zapojit do programu prevence všechny pedagogy</w:t>
            </w:r>
          </w:p>
          <w:p w:rsidR="00225EDD" w:rsidRPr="001A0DA3" w:rsidRDefault="004444CC" w:rsidP="00424A02">
            <w:pPr>
              <w:suppressAutoHyphens/>
              <w:spacing w:line="276" w:lineRule="auto"/>
              <w:rPr>
                <w:sz w:val="24"/>
                <w:szCs w:val="24"/>
                <w:lang w:eastAsia="ar-SA"/>
              </w:rPr>
            </w:pPr>
            <w:r w:rsidRPr="004444CC">
              <w:rPr>
                <w:b/>
                <w:sz w:val="24"/>
                <w:szCs w:val="24"/>
                <w:lang w:eastAsia="ar-SA"/>
              </w:rPr>
              <w:t>Třídní učitel</w:t>
            </w:r>
            <w:r>
              <w:rPr>
                <w:b/>
                <w:sz w:val="24"/>
                <w:szCs w:val="24"/>
                <w:lang w:eastAsia="ar-SA"/>
              </w:rPr>
              <w:t xml:space="preserve"> </w:t>
            </w:r>
            <w:r w:rsidR="00931458">
              <w:rPr>
                <w:sz w:val="24"/>
                <w:szCs w:val="24"/>
                <w:lang w:eastAsia="ar-SA"/>
              </w:rPr>
              <w:t xml:space="preserve">– </w:t>
            </w:r>
            <w:r>
              <w:rPr>
                <w:sz w:val="24"/>
                <w:szCs w:val="24"/>
                <w:lang w:eastAsia="ar-SA"/>
              </w:rPr>
              <w:t xml:space="preserve">má nezastupitelnou úlohu v soustavné a </w:t>
            </w:r>
            <w:r w:rsidR="00931458">
              <w:rPr>
                <w:sz w:val="24"/>
                <w:szCs w:val="24"/>
                <w:lang w:eastAsia="ar-SA"/>
              </w:rPr>
              <w:t>s</w:t>
            </w:r>
            <w:r>
              <w:rPr>
                <w:sz w:val="24"/>
                <w:szCs w:val="24"/>
                <w:lang w:eastAsia="ar-SA"/>
              </w:rPr>
              <w:t>ystematické práci</w:t>
            </w:r>
            <w:r w:rsidR="00931458">
              <w:rPr>
                <w:sz w:val="24"/>
                <w:szCs w:val="24"/>
                <w:lang w:eastAsia="ar-SA"/>
              </w:rPr>
              <w:t xml:space="preserve"> se třídou,</w:t>
            </w:r>
            <w:r w:rsidR="00862C22">
              <w:rPr>
                <w:sz w:val="24"/>
                <w:szCs w:val="24"/>
                <w:lang w:eastAsia="ar-SA"/>
              </w:rPr>
              <w:t xml:space="preserve"> zaměří</w:t>
            </w:r>
            <w:r>
              <w:rPr>
                <w:sz w:val="24"/>
                <w:szCs w:val="24"/>
                <w:lang w:eastAsia="ar-SA"/>
              </w:rPr>
              <w:t xml:space="preserve"> se na nápravu a řešení RCH, z</w:t>
            </w:r>
            <w:r w:rsidR="00862C22">
              <w:rPr>
                <w:sz w:val="24"/>
                <w:szCs w:val="24"/>
                <w:lang w:eastAsia="ar-SA"/>
              </w:rPr>
              <w:t>acílí</w:t>
            </w:r>
            <w:r w:rsidR="00225EDD" w:rsidRPr="001A0DA3">
              <w:rPr>
                <w:sz w:val="24"/>
                <w:szCs w:val="24"/>
                <w:lang w:eastAsia="ar-SA"/>
              </w:rPr>
              <w:t xml:space="preserve"> prevenci na rizikové skupiny (žáci ze sociálně slabých rodin, cizinci, menšiny</w:t>
            </w:r>
            <w:r w:rsidR="00424A02">
              <w:rPr>
                <w:sz w:val="24"/>
                <w:szCs w:val="24"/>
                <w:lang w:eastAsia="ar-SA"/>
              </w:rPr>
              <w:t>).</w:t>
            </w:r>
          </w:p>
        </w:tc>
      </w:tr>
      <w:tr w:rsidR="00225EDD" w:rsidRPr="00F515EB" w:rsidTr="0011738D">
        <w:tc>
          <w:tcPr>
            <w:tcW w:w="1560" w:type="dxa"/>
          </w:tcPr>
          <w:p w:rsidR="00225EDD" w:rsidRPr="00F515EB" w:rsidRDefault="00225EDD" w:rsidP="00F515EB">
            <w:pPr>
              <w:suppressAutoHyphens/>
              <w:spacing w:line="276" w:lineRule="auto"/>
              <w:rPr>
                <w:b/>
                <w:color w:val="0070C0"/>
                <w:lang w:eastAsia="ar-SA"/>
              </w:rPr>
            </w:pPr>
          </w:p>
        </w:tc>
        <w:tc>
          <w:tcPr>
            <w:tcW w:w="8505" w:type="dxa"/>
          </w:tcPr>
          <w:p w:rsidR="00225EDD" w:rsidRPr="001A0DA3" w:rsidRDefault="00225EDD" w:rsidP="00F515EB">
            <w:pPr>
              <w:suppressAutoHyphens/>
              <w:spacing w:line="276" w:lineRule="auto"/>
              <w:rPr>
                <w:b/>
                <w:sz w:val="24"/>
                <w:szCs w:val="24"/>
                <w:lang w:eastAsia="ar-SA"/>
              </w:rPr>
            </w:pPr>
            <w:r w:rsidRPr="001A0DA3">
              <w:rPr>
                <w:b/>
                <w:sz w:val="24"/>
                <w:szCs w:val="24"/>
                <w:lang w:eastAsia="ar-SA"/>
              </w:rPr>
              <w:t>Rozvíjet informovanost rodičů v oblasti RCH a podporovat jejich spolupráci se školou, prezentovat školu na veřejnosti</w:t>
            </w:r>
          </w:p>
          <w:p w:rsidR="00225EDD" w:rsidRPr="001A0DA3" w:rsidRDefault="00225EDD" w:rsidP="00F515EB">
            <w:pPr>
              <w:suppressAutoHyphens/>
              <w:spacing w:line="276" w:lineRule="auto"/>
              <w:rPr>
                <w:sz w:val="24"/>
                <w:szCs w:val="24"/>
                <w:lang w:eastAsia="ar-SA"/>
              </w:rPr>
            </w:pPr>
            <w:r w:rsidRPr="001A0DA3">
              <w:rPr>
                <w:sz w:val="24"/>
                <w:szCs w:val="24"/>
                <w:lang w:eastAsia="ar-SA"/>
              </w:rPr>
              <w:t>-prostřednictvím nabídky akcí pro rodiče, třídních schůzek, webových stránek školy, letáků, poradenských služeb školy, prezentace školy v médiích</w:t>
            </w:r>
          </w:p>
        </w:tc>
      </w:tr>
    </w:tbl>
    <w:p w:rsidR="00225EDD" w:rsidRPr="00F515EB" w:rsidRDefault="00225EDD" w:rsidP="00F515EB">
      <w:pPr>
        <w:spacing w:line="276" w:lineRule="auto"/>
        <w:jc w:val="both"/>
        <w:rPr>
          <w:rFonts w:eastAsia="Calibri"/>
          <w:b/>
          <w:sz w:val="22"/>
          <w:szCs w:val="22"/>
          <w:u w:val="single"/>
          <w:lang w:eastAsia="en-US"/>
        </w:rPr>
      </w:pPr>
    </w:p>
    <w:p w:rsidR="009D7745" w:rsidRDefault="009D7745">
      <w:pPr>
        <w:jc w:val="both"/>
        <w:rPr>
          <w:i/>
          <w:iCs/>
          <w:sz w:val="24"/>
          <w:szCs w:val="24"/>
        </w:rPr>
      </w:pPr>
    </w:p>
    <w:p w:rsidR="001B1383" w:rsidRPr="00412CB1" w:rsidRDefault="00F17652" w:rsidP="008A4015">
      <w:pPr>
        <w:jc w:val="both"/>
        <w:rPr>
          <w:b/>
          <w:bCs/>
          <w:color w:val="0070C0"/>
          <w:sz w:val="32"/>
          <w:szCs w:val="32"/>
        </w:rPr>
      </w:pPr>
      <w:r w:rsidRPr="00412CB1">
        <w:rPr>
          <w:b/>
          <w:bCs/>
          <w:color w:val="0070C0"/>
          <w:sz w:val="32"/>
          <w:szCs w:val="32"/>
        </w:rPr>
        <w:t xml:space="preserve">C. </w:t>
      </w:r>
      <w:r w:rsidR="001B1383" w:rsidRPr="00412CB1">
        <w:rPr>
          <w:b/>
          <w:bCs/>
          <w:color w:val="0070C0"/>
          <w:sz w:val="32"/>
          <w:szCs w:val="32"/>
        </w:rPr>
        <w:t>PREVENTIVNÍ PROGRAM</w:t>
      </w:r>
      <w:r w:rsidRPr="00412CB1">
        <w:rPr>
          <w:b/>
          <w:bCs/>
          <w:color w:val="0070C0"/>
          <w:sz w:val="32"/>
          <w:szCs w:val="32"/>
        </w:rPr>
        <w:t xml:space="preserve"> ŠKOLY</w:t>
      </w:r>
    </w:p>
    <w:p w:rsidR="001B1383" w:rsidRPr="00412CB1" w:rsidRDefault="001B1383">
      <w:pPr>
        <w:rPr>
          <w:b/>
          <w:bCs/>
          <w:color w:val="0070C0"/>
          <w:sz w:val="28"/>
          <w:szCs w:val="28"/>
        </w:rPr>
      </w:pPr>
      <w:r w:rsidRPr="00412CB1">
        <w:rPr>
          <w:b/>
          <w:bCs/>
          <w:color w:val="0070C0"/>
          <w:sz w:val="28"/>
          <w:szCs w:val="28"/>
        </w:rPr>
        <w:t>I. PRÁCE PEDAGOGICKÉHO SBORU A VEDENÍ ŠKOLY</w:t>
      </w:r>
    </w:p>
    <w:p w:rsidR="001B1383" w:rsidRPr="00412CB1" w:rsidRDefault="001B1383">
      <w:pPr>
        <w:rPr>
          <w:b/>
          <w:bCs/>
          <w:color w:val="0070C0"/>
          <w:sz w:val="28"/>
          <w:szCs w:val="28"/>
          <w:u w:val="single"/>
        </w:rPr>
      </w:pPr>
      <w:r w:rsidRPr="00412CB1">
        <w:rPr>
          <w:b/>
          <w:bCs/>
          <w:color w:val="0070C0"/>
          <w:sz w:val="28"/>
          <w:szCs w:val="28"/>
          <w:u w:val="single"/>
        </w:rPr>
        <w:t xml:space="preserve">1. V oblasti přímé práce pedagogů </w:t>
      </w:r>
    </w:p>
    <w:p w:rsidR="00F515EB" w:rsidRDefault="00F515EB" w:rsidP="00302360">
      <w:pPr>
        <w:jc w:val="both"/>
        <w:rPr>
          <w:i/>
          <w:iCs/>
          <w:sz w:val="24"/>
          <w:szCs w:val="24"/>
        </w:rPr>
      </w:pPr>
    </w:p>
    <w:p w:rsidR="00AA7141" w:rsidRPr="001A0DA3" w:rsidRDefault="00A6152E" w:rsidP="005120BD">
      <w:pPr>
        <w:autoSpaceDE w:val="0"/>
        <w:autoSpaceDN w:val="0"/>
        <w:adjustRightInd w:val="0"/>
        <w:spacing w:line="276" w:lineRule="auto"/>
        <w:jc w:val="both"/>
        <w:rPr>
          <w:sz w:val="24"/>
          <w:szCs w:val="24"/>
        </w:rPr>
      </w:pPr>
      <w:r>
        <w:rPr>
          <w:rFonts w:eastAsia="Calibri"/>
          <w:color w:val="000000"/>
          <w:sz w:val="22"/>
          <w:szCs w:val="22"/>
          <w:lang w:eastAsia="ar-SA"/>
        </w:rPr>
        <w:t xml:space="preserve">           </w:t>
      </w:r>
      <w:r w:rsidR="00AA7141" w:rsidRPr="001A0DA3">
        <w:rPr>
          <w:rFonts w:eastAsia="Calibri"/>
          <w:sz w:val="24"/>
          <w:szCs w:val="24"/>
          <w:lang w:eastAsia="ar-SA"/>
        </w:rPr>
        <w:t xml:space="preserve">Primární prevence rizikového chování je na škole uskutečňována v rámci vzdělávacího procesu, volnočasových aktivit, školních akcí i jednorázových akcí tříd (i v odpoledních hodinách mimo vyučování nebo o víkendu). </w:t>
      </w:r>
      <w:r w:rsidR="00AA7141" w:rsidRPr="001A0DA3">
        <w:rPr>
          <w:rFonts w:eastAsia="Calibri"/>
          <w:color w:val="000000"/>
          <w:sz w:val="24"/>
          <w:szCs w:val="24"/>
          <w:lang w:eastAsia="ar-SA"/>
        </w:rPr>
        <w:t>Pro pedagogy je metodickým pomocníkem ŠMP.</w:t>
      </w:r>
      <w:r w:rsidR="00AA7141" w:rsidRPr="001A0DA3">
        <w:rPr>
          <w:rFonts w:eastAsia="Calibri"/>
          <w:b/>
          <w:color w:val="0070C0"/>
          <w:sz w:val="24"/>
          <w:szCs w:val="24"/>
          <w:lang w:eastAsia="ar-SA"/>
        </w:rPr>
        <w:t xml:space="preserve"> </w:t>
      </w:r>
      <w:r w:rsidR="00AA7141" w:rsidRPr="001A0DA3">
        <w:rPr>
          <w:rFonts w:eastAsia="Calibri"/>
          <w:color w:val="000000"/>
          <w:sz w:val="24"/>
          <w:szCs w:val="24"/>
          <w:lang w:eastAsia="ar-SA"/>
        </w:rPr>
        <w:t>Třídní učitelé se podílejí na tvorbě preventivních aktivit a spolupracují na jejich realizaci. Dle potřeby zavádějí třídnické hodiny a provádějí monitoring výskytu rizikového chování.</w:t>
      </w:r>
      <w:r w:rsidR="00AA7141" w:rsidRPr="001A0DA3">
        <w:rPr>
          <w:rFonts w:eastAsia="Calibri"/>
          <w:b/>
          <w:color w:val="0070C0"/>
          <w:sz w:val="24"/>
          <w:szCs w:val="24"/>
          <w:lang w:eastAsia="ar-SA"/>
        </w:rPr>
        <w:t xml:space="preserve"> </w:t>
      </w:r>
      <w:r w:rsidR="00AA7141" w:rsidRPr="001A0DA3">
        <w:rPr>
          <w:rFonts w:eastAsia="Calibri"/>
          <w:color w:val="000000"/>
          <w:sz w:val="24"/>
          <w:szCs w:val="24"/>
          <w:lang w:eastAsia="ar-SA"/>
        </w:rPr>
        <w:t xml:space="preserve">Všichni pedagogičtí pracovníci ve výuce svých předmětů </w:t>
      </w:r>
      <w:r w:rsidR="00AA7141" w:rsidRPr="001A0DA3">
        <w:rPr>
          <w:rFonts w:eastAsia="Calibri"/>
          <w:noProof/>
          <w:color w:val="000000"/>
          <w:sz w:val="24"/>
          <w:szCs w:val="24"/>
          <w:lang w:eastAsia="ar-SA"/>
        </w:rPr>
        <w:t>provádějí</w:t>
      </w:r>
      <w:r w:rsidR="00CF2D01">
        <w:rPr>
          <w:rFonts w:eastAsia="Calibri"/>
          <w:color w:val="000000"/>
          <w:sz w:val="24"/>
          <w:szCs w:val="24"/>
          <w:lang w:eastAsia="ar-SA"/>
        </w:rPr>
        <w:t xml:space="preserve"> primární prevenci RCH, zároveň</w:t>
      </w:r>
      <w:r w:rsidR="00CF2D01">
        <w:rPr>
          <w:sz w:val="24"/>
          <w:szCs w:val="24"/>
        </w:rPr>
        <w:t xml:space="preserve"> důsledně sledují </w:t>
      </w:r>
      <w:r w:rsidR="00AA7141" w:rsidRPr="001A0DA3">
        <w:rPr>
          <w:sz w:val="24"/>
          <w:szCs w:val="24"/>
        </w:rPr>
        <w:t>dodržování školního řádu, který je jedním z pilířů bezpečné škol</w:t>
      </w:r>
      <w:r w:rsidR="00CF2D01">
        <w:rPr>
          <w:sz w:val="24"/>
          <w:szCs w:val="24"/>
        </w:rPr>
        <w:t>y, z jeho nedodržování vyvozují</w:t>
      </w:r>
      <w:r w:rsidR="00AA7141" w:rsidRPr="001A0DA3">
        <w:rPr>
          <w:sz w:val="24"/>
          <w:szCs w:val="24"/>
        </w:rPr>
        <w:t xml:space="preserve"> důsledky. </w:t>
      </w:r>
    </w:p>
    <w:p w:rsidR="004444CC" w:rsidRPr="00D326FA" w:rsidRDefault="00AA7141" w:rsidP="005120BD">
      <w:pPr>
        <w:autoSpaceDE w:val="0"/>
        <w:autoSpaceDN w:val="0"/>
        <w:adjustRightInd w:val="0"/>
        <w:spacing w:line="276" w:lineRule="auto"/>
        <w:jc w:val="both"/>
        <w:rPr>
          <w:rFonts w:eastAsia="Calibri"/>
          <w:sz w:val="24"/>
          <w:szCs w:val="24"/>
          <w:lang w:eastAsia="ar-SA"/>
        </w:rPr>
      </w:pPr>
      <w:r w:rsidRPr="001A0DA3">
        <w:rPr>
          <w:rFonts w:eastAsia="Calibri"/>
          <w:sz w:val="24"/>
          <w:szCs w:val="24"/>
          <w:lang w:eastAsia="ar-SA"/>
        </w:rPr>
        <w:t xml:space="preserve">            </w:t>
      </w:r>
      <w:r w:rsidR="00931458">
        <w:rPr>
          <w:rFonts w:eastAsia="Calibri"/>
          <w:color w:val="000000"/>
          <w:sz w:val="24"/>
          <w:szCs w:val="24"/>
          <w:lang w:eastAsia="ar-SA"/>
        </w:rPr>
        <w:t>Všichni pedagogové se</w:t>
      </w:r>
      <w:r w:rsidR="00CF2D01">
        <w:rPr>
          <w:rFonts w:eastAsia="Calibri"/>
          <w:color w:val="000000"/>
          <w:sz w:val="24"/>
          <w:szCs w:val="24"/>
          <w:lang w:eastAsia="ar-SA"/>
        </w:rPr>
        <w:t xml:space="preserve"> </w:t>
      </w:r>
      <w:r w:rsidR="00931458">
        <w:rPr>
          <w:rFonts w:eastAsia="Calibri"/>
          <w:color w:val="000000"/>
          <w:sz w:val="24"/>
          <w:szCs w:val="24"/>
          <w:lang w:eastAsia="ar-SA"/>
        </w:rPr>
        <w:t xml:space="preserve">seznámí </w:t>
      </w:r>
      <w:r w:rsidR="00302360" w:rsidRPr="001A0DA3">
        <w:rPr>
          <w:rFonts w:eastAsia="Calibri"/>
          <w:color w:val="000000"/>
          <w:sz w:val="24"/>
          <w:szCs w:val="24"/>
          <w:lang w:eastAsia="ar-SA"/>
        </w:rPr>
        <w:t>s</w:t>
      </w:r>
      <w:r w:rsidR="00F17652">
        <w:rPr>
          <w:rFonts w:eastAsia="Calibri"/>
          <w:color w:val="000000"/>
          <w:sz w:val="24"/>
          <w:szCs w:val="24"/>
          <w:lang w:eastAsia="ar-SA"/>
        </w:rPr>
        <w:t xml:space="preserve"> P</w:t>
      </w:r>
      <w:r w:rsidR="00302360" w:rsidRPr="001A0DA3">
        <w:rPr>
          <w:rFonts w:eastAsia="Calibri"/>
          <w:color w:val="000000"/>
          <w:sz w:val="24"/>
          <w:szCs w:val="24"/>
          <w:lang w:eastAsia="ar-SA"/>
        </w:rPr>
        <w:t>reventivním programem</w:t>
      </w:r>
      <w:r w:rsidR="00F17652">
        <w:rPr>
          <w:rFonts w:eastAsia="Calibri"/>
          <w:color w:val="000000"/>
          <w:sz w:val="24"/>
          <w:szCs w:val="24"/>
          <w:lang w:eastAsia="ar-SA"/>
        </w:rPr>
        <w:t xml:space="preserve"> školy</w:t>
      </w:r>
      <w:r w:rsidR="00931458">
        <w:rPr>
          <w:rFonts w:eastAsia="Calibri"/>
          <w:color w:val="000000"/>
          <w:sz w:val="24"/>
          <w:szCs w:val="24"/>
          <w:lang w:eastAsia="ar-SA"/>
        </w:rPr>
        <w:t>, ten</w:t>
      </w:r>
      <w:r w:rsidR="00F515EB" w:rsidRPr="001A0DA3">
        <w:rPr>
          <w:rFonts w:eastAsia="Calibri"/>
          <w:color w:val="000000"/>
          <w:sz w:val="24"/>
          <w:szCs w:val="24"/>
          <w:lang w:eastAsia="ar-SA"/>
        </w:rPr>
        <w:t xml:space="preserve"> bude k dispozici ve sborovně v tištěné i elektronické podobě, na internetových stránkách školy. </w:t>
      </w:r>
      <w:r w:rsidR="00CF2D01">
        <w:rPr>
          <w:rFonts w:eastAsia="Calibri"/>
          <w:sz w:val="24"/>
          <w:szCs w:val="24"/>
          <w:lang w:eastAsia="ar-SA"/>
        </w:rPr>
        <w:t xml:space="preserve">Při řešení </w:t>
      </w:r>
      <w:r w:rsidR="00A6152E" w:rsidRPr="001A0DA3">
        <w:rPr>
          <w:rFonts w:eastAsia="Calibri"/>
          <w:sz w:val="24"/>
          <w:szCs w:val="24"/>
          <w:lang w:eastAsia="ar-SA"/>
        </w:rPr>
        <w:t>RCH žáků budou pedagogové</w:t>
      </w:r>
      <w:r w:rsidR="00F515EB" w:rsidRPr="001A0DA3">
        <w:rPr>
          <w:rFonts w:eastAsia="Calibri"/>
          <w:sz w:val="24"/>
          <w:szCs w:val="24"/>
          <w:lang w:eastAsia="ar-SA"/>
        </w:rPr>
        <w:t xml:space="preserve"> postupovat podle vyprac</w:t>
      </w:r>
      <w:r w:rsidR="00F17652">
        <w:rPr>
          <w:rFonts w:eastAsia="Calibri"/>
          <w:sz w:val="24"/>
          <w:szCs w:val="24"/>
          <w:lang w:eastAsia="ar-SA"/>
        </w:rPr>
        <w:t xml:space="preserve">ovaných strategií obsažených v </w:t>
      </w:r>
      <w:r w:rsidR="00F515EB" w:rsidRPr="001A0DA3">
        <w:rPr>
          <w:rFonts w:eastAsia="Calibri"/>
          <w:sz w:val="24"/>
          <w:szCs w:val="24"/>
          <w:lang w:eastAsia="ar-SA"/>
        </w:rPr>
        <w:t>PP</w:t>
      </w:r>
      <w:r w:rsidR="00F17652">
        <w:rPr>
          <w:rFonts w:eastAsia="Calibri"/>
          <w:sz w:val="24"/>
          <w:szCs w:val="24"/>
          <w:lang w:eastAsia="ar-SA"/>
        </w:rPr>
        <w:t>Š</w:t>
      </w:r>
      <w:r w:rsidR="00F515EB" w:rsidRPr="001A0DA3">
        <w:rPr>
          <w:rFonts w:eastAsia="Calibri"/>
          <w:sz w:val="24"/>
          <w:szCs w:val="24"/>
          <w:lang w:eastAsia="ar-SA"/>
        </w:rPr>
        <w:t xml:space="preserve"> (viz příloha Školní program proti šikanová</w:t>
      </w:r>
      <w:r w:rsidR="0075123B" w:rsidRPr="001A0DA3">
        <w:rPr>
          <w:rFonts w:eastAsia="Calibri"/>
          <w:sz w:val="24"/>
          <w:szCs w:val="24"/>
          <w:lang w:eastAsia="ar-SA"/>
        </w:rPr>
        <w:t>ní, Krizový plán</w:t>
      </w:r>
      <w:r w:rsidR="00F515EB" w:rsidRPr="001A0DA3">
        <w:rPr>
          <w:rFonts w:eastAsia="Calibri"/>
          <w:sz w:val="24"/>
          <w:szCs w:val="24"/>
          <w:lang w:eastAsia="ar-SA"/>
        </w:rPr>
        <w:t>). Vyučující budou informováni o možnosti využití konzultačních hodin s kurátorkou pro mládež, k</w:t>
      </w:r>
      <w:r w:rsidR="00931458">
        <w:rPr>
          <w:rFonts w:eastAsia="Calibri"/>
          <w:sz w:val="24"/>
          <w:szCs w:val="24"/>
          <w:lang w:eastAsia="ar-SA"/>
        </w:rPr>
        <w:t>teré se budou konat</w:t>
      </w:r>
      <w:r w:rsidR="00F515EB" w:rsidRPr="001A0DA3">
        <w:rPr>
          <w:rFonts w:eastAsia="Calibri"/>
          <w:sz w:val="24"/>
          <w:szCs w:val="24"/>
          <w:lang w:eastAsia="ar-SA"/>
        </w:rPr>
        <w:t xml:space="preserve"> každ</w:t>
      </w:r>
      <w:r w:rsidR="00931458">
        <w:rPr>
          <w:rFonts w:eastAsia="Calibri"/>
          <w:sz w:val="24"/>
          <w:szCs w:val="24"/>
          <w:lang w:eastAsia="ar-SA"/>
        </w:rPr>
        <w:t>é 1. úterý v měsíci</w:t>
      </w:r>
      <w:r w:rsidR="00F515EB" w:rsidRPr="001A0DA3">
        <w:rPr>
          <w:rFonts w:eastAsia="Calibri"/>
          <w:sz w:val="24"/>
          <w:szCs w:val="24"/>
          <w:lang w:eastAsia="ar-SA"/>
        </w:rPr>
        <w:t>, tuto informaci předají žákům, letáky do tříd.</w:t>
      </w:r>
    </w:p>
    <w:p w:rsidR="00F17652" w:rsidRDefault="00F17652" w:rsidP="00236227">
      <w:pPr>
        <w:pStyle w:val="Nadpis5"/>
        <w:rPr>
          <w:color w:val="00B050"/>
          <w:sz w:val="28"/>
          <w:szCs w:val="28"/>
          <w:u w:val="single"/>
        </w:rPr>
      </w:pPr>
    </w:p>
    <w:p w:rsidR="00E55082" w:rsidRPr="00E55082" w:rsidRDefault="00236227" w:rsidP="00E55082">
      <w:pPr>
        <w:pStyle w:val="Nadpis5"/>
        <w:rPr>
          <w:color w:val="0070C0"/>
          <w:sz w:val="28"/>
          <w:szCs w:val="28"/>
          <w:u w:val="single"/>
        </w:rPr>
      </w:pPr>
      <w:proofErr w:type="gramStart"/>
      <w:r w:rsidRPr="00412CB1">
        <w:rPr>
          <w:color w:val="0070C0"/>
          <w:sz w:val="28"/>
          <w:szCs w:val="28"/>
          <w:u w:val="single"/>
        </w:rPr>
        <w:t>2.</w:t>
      </w:r>
      <w:r w:rsidR="001B1383" w:rsidRPr="00412CB1">
        <w:rPr>
          <w:color w:val="0070C0"/>
          <w:sz w:val="28"/>
          <w:szCs w:val="28"/>
          <w:u w:val="single"/>
        </w:rPr>
        <w:t>Plán</w:t>
      </w:r>
      <w:proofErr w:type="gramEnd"/>
      <w:r w:rsidR="001B1383" w:rsidRPr="00412CB1">
        <w:rPr>
          <w:color w:val="0070C0"/>
          <w:sz w:val="28"/>
          <w:szCs w:val="28"/>
          <w:u w:val="single"/>
        </w:rPr>
        <w:t xml:space="preserve"> vzdělávání pedagogických pracovníků v oblasti prevence </w:t>
      </w:r>
      <w:r w:rsidR="00E52971" w:rsidRPr="00412CB1">
        <w:rPr>
          <w:color w:val="0070C0"/>
          <w:sz w:val="28"/>
          <w:szCs w:val="28"/>
          <w:u w:val="single"/>
        </w:rPr>
        <w:t>RCH</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851"/>
        <w:gridCol w:w="1417"/>
        <w:gridCol w:w="4394"/>
      </w:tblGrid>
      <w:tr w:rsidR="0019715C" w:rsidRPr="00D52C9F" w:rsidTr="004E7534">
        <w:trPr>
          <w:cantSplit/>
        </w:trPr>
        <w:tc>
          <w:tcPr>
            <w:tcW w:w="3047" w:type="dxa"/>
          </w:tcPr>
          <w:p w:rsidR="0019715C" w:rsidRPr="00B6671C" w:rsidRDefault="0019715C" w:rsidP="004E7534">
            <w:pPr>
              <w:rPr>
                <w:b/>
                <w:sz w:val="24"/>
                <w:szCs w:val="24"/>
              </w:rPr>
            </w:pPr>
            <w:r w:rsidRPr="00B6671C">
              <w:rPr>
                <w:b/>
                <w:sz w:val="24"/>
                <w:szCs w:val="24"/>
              </w:rPr>
              <w:t>Název a odborné zaměření vzdělávání</w:t>
            </w:r>
          </w:p>
        </w:tc>
        <w:tc>
          <w:tcPr>
            <w:tcW w:w="851" w:type="dxa"/>
          </w:tcPr>
          <w:p w:rsidR="0019715C" w:rsidRPr="00B6671C" w:rsidRDefault="0019715C" w:rsidP="004E7534">
            <w:pPr>
              <w:rPr>
                <w:b/>
                <w:sz w:val="24"/>
                <w:szCs w:val="24"/>
              </w:rPr>
            </w:pPr>
            <w:r w:rsidRPr="00B6671C">
              <w:rPr>
                <w:b/>
                <w:sz w:val="24"/>
                <w:szCs w:val="24"/>
              </w:rPr>
              <w:t>Počet hodin</w:t>
            </w:r>
          </w:p>
        </w:tc>
        <w:tc>
          <w:tcPr>
            <w:tcW w:w="1417" w:type="dxa"/>
          </w:tcPr>
          <w:p w:rsidR="0019715C" w:rsidRPr="00B6671C" w:rsidRDefault="0019715C" w:rsidP="004E7534">
            <w:pPr>
              <w:rPr>
                <w:b/>
                <w:sz w:val="24"/>
                <w:szCs w:val="24"/>
              </w:rPr>
            </w:pPr>
            <w:r w:rsidRPr="00B6671C">
              <w:rPr>
                <w:b/>
                <w:sz w:val="24"/>
                <w:szCs w:val="24"/>
              </w:rPr>
              <w:t>Datum konání</w:t>
            </w:r>
          </w:p>
        </w:tc>
        <w:tc>
          <w:tcPr>
            <w:tcW w:w="4394" w:type="dxa"/>
          </w:tcPr>
          <w:p w:rsidR="0019715C" w:rsidRPr="00B6671C" w:rsidRDefault="0019715C" w:rsidP="004E7534">
            <w:pPr>
              <w:rPr>
                <w:b/>
                <w:sz w:val="24"/>
                <w:szCs w:val="24"/>
              </w:rPr>
            </w:pPr>
            <w:r w:rsidRPr="00B6671C">
              <w:rPr>
                <w:b/>
                <w:sz w:val="24"/>
                <w:szCs w:val="24"/>
              </w:rPr>
              <w:t>Realizátor – organizace, odborník</w:t>
            </w:r>
          </w:p>
        </w:tc>
      </w:tr>
      <w:tr w:rsidR="0019715C" w:rsidRPr="00D52C9F" w:rsidTr="004E7534">
        <w:trPr>
          <w:cantSplit/>
          <w:trHeight w:val="356"/>
        </w:trPr>
        <w:tc>
          <w:tcPr>
            <w:tcW w:w="3047" w:type="dxa"/>
          </w:tcPr>
          <w:p w:rsidR="0019715C" w:rsidRPr="00B6671C" w:rsidRDefault="0019715C" w:rsidP="004E7534">
            <w:pPr>
              <w:rPr>
                <w:bCs/>
                <w:sz w:val="24"/>
                <w:szCs w:val="24"/>
              </w:rPr>
            </w:pPr>
            <w:r>
              <w:rPr>
                <w:bCs/>
                <w:sz w:val="24"/>
                <w:szCs w:val="24"/>
              </w:rPr>
              <w:t>Úvod do SPU</w:t>
            </w:r>
          </w:p>
        </w:tc>
        <w:tc>
          <w:tcPr>
            <w:tcW w:w="851" w:type="dxa"/>
          </w:tcPr>
          <w:p w:rsidR="0019715C" w:rsidRPr="00B6671C" w:rsidRDefault="0019715C" w:rsidP="004E7534">
            <w:pPr>
              <w:rPr>
                <w:bCs/>
                <w:sz w:val="24"/>
                <w:szCs w:val="24"/>
              </w:rPr>
            </w:pPr>
            <w:r>
              <w:rPr>
                <w:bCs/>
                <w:sz w:val="24"/>
                <w:szCs w:val="24"/>
              </w:rPr>
              <w:t>6</w:t>
            </w:r>
          </w:p>
        </w:tc>
        <w:tc>
          <w:tcPr>
            <w:tcW w:w="1417" w:type="dxa"/>
          </w:tcPr>
          <w:p w:rsidR="0019715C" w:rsidRPr="00B6671C" w:rsidRDefault="0019715C" w:rsidP="004E7534">
            <w:pPr>
              <w:rPr>
                <w:bCs/>
                <w:sz w:val="24"/>
                <w:szCs w:val="24"/>
              </w:rPr>
            </w:pPr>
            <w:r>
              <w:rPr>
                <w:bCs/>
                <w:sz w:val="24"/>
                <w:szCs w:val="24"/>
              </w:rPr>
              <w:t>28</w:t>
            </w:r>
            <w:r w:rsidRPr="00B6671C">
              <w:rPr>
                <w:bCs/>
                <w:sz w:val="24"/>
                <w:szCs w:val="24"/>
              </w:rPr>
              <w:t>. 8. 201</w:t>
            </w:r>
            <w:r>
              <w:rPr>
                <w:bCs/>
                <w:sz w:val="24"/>
                <w:szCs w:val="24"/>
              </w:rPr>
              <w:t>8</w:t>
            </w:r>
          </w:p>
        </w:tc>
        <w:tc>
          <w:tcPr>
            <w:tcW w:w="4394" w:type="dxa"/>
          </w:tcPr>
          <w:p w:rsidR="0019715C" w:rsidRPr="00B6671C" w:rsidRDefault="0019715C" w:rsidP="004E7534">
            <w:pPr>
              <w:rPr>
                <w:bCs/>
                <w:sz w:val="24"/>
                <w:szCs w:val="24"/>
              </w:rPr>
            </w:pPr>
            <w:proofErr w:type="spellStart"/>
            <w:proofErr w:type="gramStart"/>
            <w:r>
              <w:rPr>
                <w:bCs/>
                <w:sz w:val="24"/>
                <w:szCs w:val="24"/>
              </w:rPr>
              <w:t>Mgr.H</w:t>
            </w:r>
            <w:proofErr w:type="spellEnd"/>
            <w:r>
              <w:rPr>
                <w:bCs/>
                <w:sz w:val="24"/>
                <w:szCs w:val="24"/>
              </w:rPr>
              <w:t>.</w:t>
            </w:r>
            <w:proofErr w:type="gramEnd"/>
            <w:r>
              <w:rPr>
                <w:bCs/>
                <w:sz w:val="24"/>
                <w:szCs w:val="24"/>
              </w:rPr>
              <w:t xml:space="preserve"> Rothová, PPP Teplice</w:t>
            </w:r>
            <w:r w:rsidRPr="00B6671C">
              <w:rPr>
                <w:bCs/>
                <w:sz w:val="24"/>
                <w:szCs w:val="24"/>
              </w:rPr>
              <w:t xml:space="preserve"> </w:t>
            </w:r>
          </w:p>
        </w:tc>
      </w:tr>
      <w:tr w:rsidR="0019715C" w:rsidRPr="00D52C9F" w:rsidTr="004E7534">
        <w:trPr>
          <w:cantSplit/>
          <w:trHeight w:val="356"/>
        </w:trPr>
        <w:tc>
          <w:tcPr>
            <w:tcW w:w="3047" w:type="dxa"/>
          </w:tcPr>
          <w:p w:rsidR="0019715C" w:rsidRPr="00B6671C" w:rsidRDefault="0019715C" w:rsidP="004E7534">
            <w:pPr>
              <w:rPr>
                <w:bCs/>
                <w:sz w:val="24"/>
                <w:szCs w:val="24"/>
              </w:rPr>
            </w:pPr>
            <w:r>
              <w:rPr>
                <w:bCs/>
                <w:sz w:val="24"/>
                <w:szCs w:val="24"/>
              </w:rPr>
              <w:t>Komunikační dovednosti</w:t>
            </w:r>
          </w:p>
        </w:tc>
        <w:tc>
          <w:tcPr>
            <w:tcW w:w="851" w:type="dxa"/>
          </w:tcPr>
          <w:p w:rsidR="0019715C" w:rsidRPr="00B6671C" w:rsidRDefault="0019715C" w:rsidP="004E7534">
            <w:pPr>
              <w:rPr>
                <w:bCs/>
                <w:sz w:val="24"/>
                <w:szCs w:val="24"/>
              </w:rPr>
            </w:pPr>
            <w:r>
              <w:rPr>
                <w:bCs/>
                <w:sz w:val="24"/>
                <w:szCs w:val="24"/>
              </w:rPr>
              <w:t>6</w:t>
            </w:r>
          </w:p>
        </w:tc>
        <w:tc>
          <w:tcPr>
            <w:tcW w:w="1417" w:type="dxa"/>
          </w:tcPr>
          <w:p w:rsidR="0019715C" w:rsidRPr="00B6671C" w:rsidRDefault="0019715C" w:rsidP="004E7534">
            <w:pPr>
              <w:rPr>
                <w:bCs/>
                <w:sz w:val="24"/>
                <w:szCs w:val="24"/>
              </w:rPr>
            </w:pPr>
            <w:r>
              <w:rPr>
                <w:bCs/>
                <w:sz w:val="24"/>
                <w:szCs w:val="24"/>
              </w:rPr>
              <w:t>30. 8. 2018</w:t>
            </w:r>
          </w:p>
        </w:tc>
        <w:tc>
          <w:tcPr>
            <w:tcW w:w="4394" w:type="dxa"/>
          </w:tcPr>
          <w:p w:rsidR="0019715C" w:rsidRPr="00B6671C" w:rsidRDefault="0019715C" w:rsidP="004E7534">
            <w:pPr>
              <w:rPr>
                <w:bCs/>
                <w:sz w:val="24"/>
                <w:szCs w:val="24"/>
              </w:rPr>
            </w:pPr>
            <w:r>
              <w:rPr>
                <w:bCs/>
                <w:sz w:val="24"/>
                <w:szCs w:val="24"/>
              </w:rPr>
              <w:t>Mgr. J. Gruber</w:t>
            </w:r>
          </w:p>
        </w:tc>
      </w:tr>
    </w:tbl>
    <w:p w:rsidR="0019715C" w:rsidRPr="0019715C" w:rsidRDefault="0019715C" w:rsidP="0019715C"/>
    <w:p w:rsidR="00EE0488" w:rsidRDefault="00EE0488" w:rsidP="00EE0488">
      <w:pPr>
        <w:pStyle w:val="Odstavecseseznamem"/>
        <w:numPr>
          <w:ilvl w:val="0"/>
          <w:numId w:val="28"/>
        </w:numPr>
        <w:rPr>
          <w:sz w:val="24"/>
          <w:szCs w:val="24"/>
        </w:rPr>
      </w:pPr>
      <w:r w:rsidRPr="00EE0488">
        <w:rPr>
          <w:sz w:val="24"/>
          <w:szCs w:val="24"/>
        </w:rPr>
        <w:t xml:space="preserve">Předání informací všem </w:t>
      </w:r>
      <w:r>
        <w:rPr>
          <w:sz w:val="24"/>
          <w:szCs w:val="24"/>
        </w:rPr>
        <w:t>PP- ze schůzky s pracovníky OSPOD a OSP</w:t>
      </w:r>
    </w:p>
    <w:p w:rsidR="00EE0488" w:rsidRDefault="00EE0488" w:rsidP="00EE0488">
      <w:pPr>
        <w:pStyle w:val="Odstavecseseznamem"/>
        <w:numPr>
          <w:ilvl w:val="0"/>
          <w:numId w:val="28"/>
        </w:numPr>
        <w:rPr>
          <w:sz w:val="24"/>
          <w:szCs w:val="24"/>
        </w:rPr>
      </w:pPr>
      <w:r>
        <w:rPr>
          <w:sz w:val="24"/>
          <w:szCs w:val="24"/>
        </w:rPr>
        <w:t>Pokyn k řešení neomluvené absence</w:t>
      </w:r>
    </w:p>
    <w:p w:rsidR="00EE0488" w:rsidRDefault="00F17652" w:rsidP="00EE0488">
      <w:pPr>
        <w:pStyle w:val="Odstavecseseznamem"/>
        <w:numPr>
          <w:ilvl w:val="0"/>
          <w:numId w:val="28"/>
        </w:numPr>
        <w:rPr>
          <w:sz w:val="24"/>
          <w:szCs w:val="24"/>
        </w:rPr>
      </w:pPr>
      <w:r>
        <w:rPr>
          <w:sz w:val="24"/>
          <w:szCs w:val="24"/>
        </w:rPr>
        <w:t>Seznámení s </w:t>
      </w:r>
      <w:r w:rsidR="00EE0488">
        <w:rPr>
          <w:sz w:val="24"/>
          <w:szCs w:val="24"/>
        </w:rPr>
        <w:t>PP</w:t>
      </w:r>
      <w:r>
        <w:rPr>
          <w:sz w:val="24"/>
          <w:szCs w:val="24"/>
        </w:rPr>
        <w:t>Š</w:t>
      </w:r>
      <w:r w:rsidR="00EE0488">
        <w:rPr>
          <w:sz w:val="24"/>
          <w:szCs w:val="24"/>
        </w:rPr>
        <w:t xml:space="preserve"> a</w:t>
      </w:r>
      <w:r>
        <w:rPr>
          <w:sz w:val="24"/>
          <w:szCs w:val="24"/>
        </w:rPr>
        <w:t xml:space="preserve"> Krizovým plánem pro rok 2018-19</w:t>
      </w:r>
      <w:r w:rsidR="00EE0488">
        <w:rPr>
          <w:sz w:val="24"/>
          <w:szCs w:val="24"/>
        </w:rPr>
        <w:t xml:space="preserve"> ( vše </w:t>
      </w:r>
      <w:r w:rsidR="00CB235D">
        <w:rPr>
          <w:sz w:val="24"/>
          <w:szCs w:val="24"/>
        </w:rPr>
        <w:t>- 10/</w:t>
      </w:r>
      <w:r>
        <w:rPr>
          <w:sz w:val="24"/>
          <w:szCs w:val="24"/>
        </w:rPr>
        <w:t>2018</w:t>
      </w:r>
      <w:r w:rsidR="00EE0488">
        <w:rPr>
          <w:sz w:val="24"/>
          <w:szCs w:val="24"/>
        </w:rPr>
        <w:t>)</w:t>
      </w:r>
    </w:p>
    <w:p w:rsidR="00EE0488" w:rsidRPr="00CB235D" w:rsidRDefault="00EE0488" w:rsidP="00A30969">
      <w:pPr>
        <w:pStyle w:val="Odstavecseseznamem"/>
        <w:numPr>
          <w:ilvl w:val="0"/>
          <w:numId w:val="28"/>
        </w:numPr>
        <w:rPr>
          <w:sz w:val="24"/>
          <w:szCs w:val="24"/>
        </w:rPr>
      </w:pPr>
      <w:r w:rsidRPr="00EE0488">
        <w:rPr>
          <w:sz w:val="22"/>
          <w:szCs w:val="22"/>
          <w:lang w:eastAsia="en-US"/>
        </w:rPr>
        <w:t>Dále bude upřesněno dle konkrétní nabídky</w:t>
      </w:r>
    </w:p>
    <w:p w:rsidR="00945784" w:rsidRPr="001A0DA3" w:rsidRDefault="00945784">
      <w:pPr>
        <w:rPr>
          <w:b/>
          <w:bCs/>
          <w:sz w:val="24"/>
          <w:szCs w:val="24"/>
        </w:rPr>
      </w:pPr>
    </w:p>
    <w:p w:rsidR="001B1383" w:rsidRPr="00E55082" w:rsidRDefault="001B1383" w:rsidP="00ED4C9A">
      <w:pPr>
        <w:pStyle w:val="Nadpis5"/>
        <w:numPr>
          <w:ilvl w:val="0"/>
          <w:numId w:val="10"/>
        </w:numPr>
        <w:rPr>
          <w:color w:val="0070C0"/>
          <w:sz w:val="28"/>
          <w:szCs w:val="28"/>
          <w:u w:val="single"/>
        </w:rPr>
      </w:pPr>
      <w:r w:rsidRPr="00E55082">
        <w:rPr>
          <w:color w:val="0070C0"/>
          <w:sz w:val="28"/>
          <w:szCs w:val="28"/>
          <w:u w:val="single"/>
        </w:rPr>
        <w:t xml:space="preserve">Plán vzdělávání ŠMP v oblasti prevence </w:t>
      </w:r>
      <w:r w:rsidR="00925551" w:rsidRPr="00E55082">
        <w:rPr>
          <w:color w:val="0070C0"/>
          <w:sz w:val="28"/>
          <w:szCs w:val="28"/>
          <w:u w:val="single"/>
        </w:rPr>
        <w:t>RCH</w:t>
      </w:r>
      <w:r w:rsidRPr="00E55082">
        <w:rPr>
          <w:color w:val="0070C0"/>
          <w:sz w:val="28"/>
          <w:szCs w:val="28"/>
          <w:u w:val="single"/>
        </w:rPr>
        <w:t xml:space="preserve"> </w:t>
      </w:r>
    </w:p>
    <w:p w:rsidR="005E5DE4" w:rsidRDefault="005E5DE4" w:rsidP="005E5DE4">
      <w:pPr>
        <w:rPr>
          <w:rFonts w:eastAsia="Calibri"/>
          <w:sz w:val="24"/>
          <w:szCs w:val="24"/>
          <w:lang w:eastAsia="en-US"/>
        </w:rPr>
      </w:pPr>
      <w:r>
        <w:rPr>
          <w:rFonts w:eastAsia="Calibri"/>
          <w:sz w:val="24"/>
          <w:szCs w:val="24"/>
          <w:lang w:eastAsia="en-US"/>
        </w:rPr>
        <w:t xml:space="preserve">           </w:t>
      </w:r>
    </w:p>
    <w:p w:rsidR="005E5DE4" w:rsidRPr="00CF2D01" w:rsidRDefault="005E5DE4" w:rsidP="005E5DE4">
      <w:r w:rsidRPr="00CF2D01">
        <w:rPr>
          <w:rFonts w:eastAsia="Calibri"/>
          <w:sz w:val="24"/>
          <w:szCs w:val="24"/>
          <w:lang w:eastAsia="en-US"/>
        </w:rPr>
        <w:t xml:space="preserve">             Vzdělávání ŠMP probíhá dle nabídky vzdělávacích akcí v daném ško</w:t>
      </w:r>
      <w:r w:rsidR="00EE0488">
        <w:rPr>
          <w:rFonts w:eastAsia="Calibri"/>
          <w:sz w:val="24"/>
          <w:szCs w:val="24"/>
          <w:lang w:eastAsia="en-US"/>
        </w:rPr>
        <w:t>lním roce,</w:t>
      </w:r>
      <w:r w:rsidRPr="00CF2D01">
        <w:rPr>
          <w:rFonts w:eastAsia="Calibri"/>
          <w:sz w:val="24"/>
          <w:szCs w:val="24"/>
          <w:lang w:eastAsia="en-US"/>
        </w:rPr>
        <w:t xml:space="preserve"> bude aktualizován v průběhu školního roku.</w:t>
      </w:r>
    </w:p>
    <w:p w:rsidR="00236227" w:rsidRDefault="00236227">
      <w:pPr>
        <w:jc w:val="both"/>
        <w:rPr>
          <w:b/>
          <w:bCs/>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851"/>
        <w:gridCol w:w="1417"/>
        <w:gridCol w:w="4394"/>
      </w:tblGrid>
      <w:tr w:rsidR="0019715C" w:rsidRPr="00D52C9F" w:rsidTr="004E7534">
        <w:trPr>
          <w:cantSplit/>
        </w:trPr>
        <w:tc>
          <w:tcPr>
            <w:tcW w:w="3047" w:type="dxa"/>
          </w:tcPr>
          <w:p w:rsidR="0019715C" w:rsidRPr="00B6671C" w:rsidRDefault="0019715C" w:rsidP="004E7534">
            <w:pPr>
              <w:rPr>
                <w:b/>
                <w:sz w:val="24"/>
                <w:szCs w:val="24"/>
              </w:rPr>
            </w:pPr>
            <w:r w:rsidRPr="00B6671C">
              <w:rPr>
                <w:b/>
                <w:sz w:val="24"/>
                <w:szCs w:val="24"/>
              </w:rPr>
              <w:t>Název a odborné zaměření vzdělávání</w:t>
            </w:r>
          </w:p>
        </w:tc>
        <w:tc>
          <w:tcPr>
            <w:tcW w:w="851" w:type="dxa"/>
          </w:tcPr>
          <w:p w:rsidR="0019715C" w:rsidRPr="00B6671C" w:rsidRDefault="0019715C" w:rsidP="004E7534">
            <w:pPr>
              <w:rPr>
                <w:b/>
                <w:sz w:val="24"/>
                <w:szCs w:val="24"/>
              </w:rPr>
            </w:pPr>
            <w:r w:rsidRPr="00B6671C">
              <w:rPr>
                <w:b/>
                <w:sz w:val="24"/>
                <w:szCs w:val="24"/>
              </w:rPr>
              <w:t>Počet hodin</w:t>
            </w:r>
          </w:p>
        </w:tc>
        <w:tc>
          <w:tcPr>
            <w:tcW w:w="1417" w:type="dxa"/>
          </w:tcPr>
          <w:p w:rsidR="0019715C" w:rsidRPr="00B6671C" w:rsidRDefault="0019715C" w:rsidP="004E7534">
            <w:pPr>
              <w:rPr>
                <w:b/>
                <w:sz w:val="24"/>
                <w:szCs w:val="24"/>
              </w:rPr>
            </w:pPr>
            <w:r w:rsidRPr="00B6671C">
              <w:rPr>
                <w:b/>
                <w:sz w:val="24"/>
                <w:szCs w:val="24"/>
              </w:rPr>
              <w:t>Datum konání</w:t>
            </w:r>
          </w:p>
        </w:tc>
        <w:tc>
          <w:tcPr>
            <w:tcW w:w="4394" w:type="dxa"/>
          </w:tcPr>
          <w:p w:rsidR="0019715C" w:rsidRPr="00B6671C" w:rsidRDefault="0019715C" w:rsidP="004E7534">
            <w:pPr>
              <w:rPr>
                <w:b/>
                <w:sz w:val="24"/>
                <w:szCs w:val="24"/>
              </w:rPr>
            </w:pPr>
            <w:r w:rsidRPr="00B6671C">
              <w:rPr>
                <w:b/>
                <w:sz w:val="24"/>
                <w:szCs w:val="24"/>
              </w:rPr>
              <w:t>Realizátor – organizace, odborník</w:t>
            </w:r>
          </w:p>
        </w:tc>
      </w:tr>
      <w:tr w:rsidR="0019715C" w:rsidRPr="00D52C9F" w:rsidTr="004E7534">
        <w:trPr>
          <w:cantSplit/>
          <w:trHeight w:val="356"/>
        </w:trPr>
        <w:tc>
          <w:tcPr>
            <w:tcW w:w="3047" w:type="dxa"/>
          </w:tcPr>
          <w:p w:rsidR="0019715C" w:rsidRPr="00B6671C" w:rsidRDefault="0019715C" w:rsidP="004E7534">
            <w:pPr>
              <w:rPr>
                <w:bCs/>
                <w:sz w:val="24"/>
                <w:szCs w:val="24"/>
              </w:rPr>
            </w:pPr>
            <w:r>
              <w:rPr>
                <w:bCs/>
                <w:sz w:val="24"/>
                <w:szCs w:val="24"/>
              </w:rPr>
              <w:t>Úvod do SPU</w:t>
            </w:r>
          </w:p>
        </w:tc>
        <w:tc>
          <w:tcPr>
            <w:tcW w:w="851" w:type="dxa"/>
          </w:tcPr>
          <w:p w:rsidR="0019715C" w:rsidRPr="00B6671C" w:rsidRDefault="0019715C" w:rsidP="004E7534">
            <w:pPr>
              <w:rPr>
                <w:bCs/>
                <w:sz w:val="24"/>
                <w:szCs w:val="24"/>
              </w:rPr>
            </w:pPr>
            <w:r>
              <w:rPr>
                <w:bCs/>
                <w:sz w:val="24"/>
                <w:szCs w:val="24"/>
              </w:rPr>
              <w:t>6</w:t>
            </w:r>
          </w:p>
        </w:tc>
        <w:tc>
          <w:tcPr>
            <w:tcW w:w="1417" w:type="dxa"/>
          </w:tcPr>
          <w:p w:rsidR="0019715C" w:rsidRPr="00B6671C" w:rsidRDefault="0019715C" w:rsidP="004E7534">
            <w:pPr>
              <w:rPr>
                <w:bCs/>
                <w:sz w:val="24"/>
                <w:szCs w:val="24"/>
              </w:rPr>
            </w:pPr>
            <w:r>
              <w:rPr>
                <w:bCs/>
                <w:sz w:val="24"/>
                <w:szCs w:val="24"/>
              </w:rPr>
              <w:t>28</w:t>
            </w:r>
            <w:r w:rsidRPr="00B6671C">
              <w:rPr>
                <w:bCs/>
                <w:sz w:val="24"/>
                <w:szCs w:val="24"/>
              </w:rPr>
              <w:t>. 8. 201</w:t>
            </w:r>
            <w:r>
              <w:rPr>
                <w:bCs/>
                <w:sz w:val="24"/>
                <w:szCs w:val="24"/>
              </w:rPr>
              <w:t>8</w:t>
            </w:r>
          </w:p>
        </w:tc>
        <w:tc>
          <w:tcPr>
            <w:tcW w:w="4394" w:type="dxa"/>
          </w:tcPr>
          <w:p w:rsidR="0019715C" w:rsidRPr="00B6671C" w:rsidRDefault="0019715C" w:rsidP="004E7534">
            <w:pPr>
              <w:rPr>
                <w:bCs/>
                <w:sz w:val="24"/>
                <w:szCs w:val="24"/>
              </w:rPr>
            </w:pPr>
            <w:proofErr w:type="spellStart"/>
            <w:proofErr w:type="gramStart"/>
            <w:r>
              <w:rPr>
                <w:bCs/>
                <w:sz w:val="24"/>
                <w:szCs w:val="24"/>
              </w:rPr>
              <w:t>Mgr.H</w:t>
            </w:r>
            <w:proofErr w:type="spellEnd"/>
            <w:r>
              <w:rPr>
                <w:bCs/>
                <w:sz w:val="24"/>
                <w:szCs w:val="24"/>
              </w:rPr>
              <w:t>.</w:t>
            </w:r>
            <w:proofErr w:type="gramEnd"/>
            <w:r>
              <w:rPr>
                <w:bCs/>
                <w:sz w:val="24"/>
                <w:szCs w:val="24"/>
              </w:rPr>
              <w:t xml:space="preserve"> Rothová, PPP Teplice</w:t>
            </w:r>
            <w:r w:rsidRPr="00B6671C">
              <w:rPr>
                <w:bCs/>
                <w:sz w:val="24"/>
                <w:szCs w:val="24"/>
              </w:rPr>
              <w:t xml:space="preserve"> </w:t>
            </w:r>
          </w:p>
        </w:tc>
      </w:tr>
      <w:tr w:rsidR="0019715C" w:rsidRPr="00D52C9F" w:rsidTr="004E7534">
        <w:trPr>
          <w:cantSplit/>
          <w:trHeight w:val="356"/>
        </w:trPr>
        <w:tc>
          <w:tcPr>
            <w:tcW w:w="3047" w:type="dxa"/>
          </w:tcPr>
          <w:p w:rsidR="0019715C" w:rsidRPr="00B6671C" w:rsidRDefault="0019715C" w:rsidP="004E7534">
            <w:pPr>
              <w:rPr>
                <w:bCs/>
                <w:sz w:val="24"/>
                <w:szCs w:val="24"/>
              </w:rPr>
            </w:pPr>
            <w:r>
              <w:rPr>
                <w:bCs/>
                <w:sz w:val="24"/>
                <w:szCs w:val="24"/>
              </w:rPr>
              <w:t>Komunikační dovednosti</w:t>
            </w:r>
          </w:p>
        </w:tc>
        <w:tc>
          <w:tcPr>
            <w:tcW w:w="851" w:type="dxa"/>
          </w:tcPr>
          <w:p w:rsidR="0019715C" w:rsidRPr="00B6671C" w:rsidRDefault="0019715C" w:rsidP="004E7534">
            <w:pPr>
              <w:rPr>
                <w:bCs/>
                <w:sz w:val="24"/>
                <w:szCs w:val="24"/>
              </w:rPr>
            </w:pPr>
            <w:r>
              <w:rPr>
                <w:bCs/>
                <w:sz w:val="24"/>
                <w:szCs w:val="24"/>
              </w:rPr>
              <w:t>6</w:t>
            </w:r>
          </w:p>
        </w:tc>
        <w:tc>
          <w:tcPr>
            <w:tcW w:w="1417" w:type="dxa"/>
          </w:tcPr>
          <w:p w:rsidR="0019715C" w:rsidRPr="00B6671C" w:rsidRDefault="0019715C" w:rsidP="004E7534">
            <w:pPr>
              <w:rPr>
                <w:bCs/>
                <w:sz w:val="24"/>
                <w:szCs w:val="24"/>
              </w:rPr>
            </w:pPr>
            <w:r>
              <w:rPr>
                <w:bCs/>
                <w:sz w:val="24"/>
                <w:szCs w:val="24"/>
              </w:rPr>
              <w:t>30. 8. 2018</w:t>
            </w:r>
          </w:p>
        </w:tc>
        <w:tc>
          <w:tcPr>
            <w:tcW w:w="4394" w:type="dxa"/>
          </w:tcPr>
          <w:p w:rsidR="0019715C" w:rsidRPr="00B6671C" w:rsidRDefault="0019715C" w:rsidP="004E7534">
            <w:pPr>
              <w:rPr>
                <w:bCs/>
                <w:sz w:val="24"/>
                <w:szCs w:val="24"/>
              </w:rPr>
            </w:pPr>
            <w:r>
              <w:rPr>
                <w:bCs/>
                <w:sz w:val="24"/>
                <w:szCs w:val="24"/>
              </w:rPr>
              <w:t>Mgr. J. Gruber</w:t>
            </w:r>
          </w:p>
        </w:tc>
      </w:tr>
      <w:tr w:rsidR="0019715C" w:rsidRPr="00D52C9F" w:rsidTr="004E7534">
        <w:trPr>
          <w:cantSplit/>
          <w:trHeight w:val="356"/>
        </w:trPr>
        <w:tc>
          <w:tcPr>
            <w:tcW w:w="3047" w:type="dxa"/>
          </w:tcPr>
          <w:p w:rsidR="0019715C" w:rsidRDefault="0019715C" w:rsidP="004E7534">
            <w:pPr>
              <w:rPr>
                <w:bCs/>
                <w:sz w:val="24"/>
                <w:szCs w:val="24"/>
              </w:rPr>
            </w:pPr>
            <w:r>
              <w:rPr>
                <w:bCs/>
                <w:sz w:val="24"/>
                <w:szCs w:val="24"/>
              </w:rPr>
              <w:t>Setkání se zástupci OSV</w:t>
            </w:r>
          </w:p>
          <w:p w:rsidR="0019715C" w:rsidRDefault="0019715C" w:rsidP="004E7534">
            <w:pPr>
              <w:rPr>
                <w:bCs/>
                <w:sz w:val="24"/>
                <w:szCs w:val="24"/>
              </w:rPr>
            </w:pPr>
            <w:r>
              <w:rPr>
                <w:bCs/>
                <w:sz w:val="24"/>
                <w:szCs w:val="24"/>
              </w:rPr>
              <w:t xml:space="preserve">(přestupky, činnost SVP,komunikace, řešení konfliktů ve </w:t>
            </w:r>
            <w:proofErr w:type="gramStart"/>
            <w:r>
              <w:rPr>
                <w:bCs/>
                <w:sz w:val="24"/>
                <w:szCs w:val="24"/>
              </w:rPr>
              <w:t>škole,..)</w:t>
            </w:r>
            <w:proofErr w:type="gramEnd"/>
          </w:p>
        </w:tc>
        <w:tc>
          <w:tcPr>
            <w:tcW w:w="851" w:type="dxa"/>
          </w:tcPr>
          <w:p w:rsidR="0019715C" w:rsidRDefault="0019715C" w:rsidP="004E7534">
            <w:pPr>
              <w:rPr>
                <w:bCs/>
                <w:sz w:val="24"/>
                <w:szCs w:val="24"/>
              </w:rPr>
            </w:pPr>
            <w:r>
              <w:rPr>
                <w:bCs/>
                <w:sz w:val="24"/>
                <w:szCs w:val="24"/>
              </w:rPr>
              <w:t>7</w:t>
            </w:r>
          </w:p>
        </w:tc>
        <w:tc>
          <w:tcPr>
            <w:tcW w:w="1417" w:type="dxa"/>
          </w:tcPr>
          <w:p w:rsidR="0019715C" w:rsidRDefault="0019715C" w:rsidP="004E7534">
            <w:pPr>
              <w:rPr>
                <w:bCs/>
                <w:sz w:val="24"/>
                <w:szCs w:val="24"/>
              </w:rPr>
            </w:pPr>
            <w:proofErr w:type="gramStart"/>
            <w:r>
              <w:rPr>
                <w:bCs/>
                <w:sz w:val="24"/>
                <w:szCs w:val="24"/>
              </w:rPr>
              <w:t>25.9.2018</w:t>
            </w:r>
            <w:proofErr w:type="gramEnd"/>
          </w:p>
        </w:tc>
        <w:tc>
          <w:tcPr>
            <w:tcW w:w="4394" w:type="dxa"/>
          </w:tcPr>
          <w:p w:rsidR="0019715C" w:rsidRDefault="0019715C" w:rsidP="004E7534">
            <w:pPr>
              <w:rPr>
                <w:bCs/>
                <w:sz w:val="24"/>
                <w:szCs w:val="24"/>
              </w:rPr>
            </w:pPr>
            <w:r>
              <w:rPr>
                <w:bCs/>
                <w:sz w:val="24"/>
                <w:szCs w:val="24"/>
              </w:rPr>
              <w:t xml:space="preserve">Mgr. B. Bejčková, </w:t>
            </w:r>
            <w:proofErr w:type="spellStart"/>
            <w:r>
              <w:rPr>
                <w:bCs/>
                <w:sz w:val="24"/>
                <w:szCs w:val="24"/>
              </w:rPr>
              <w:t>ved.OSV</w:t>
            </w:r>
            <w:proofErr w:type="spellEnd"/>
          </w:p>
        </w:tc>
      </w:tr>
    </w:tbl>
    <w:p w:rsidR="0019715C" w:rsidRPr="00CB235D" w:rsidRDefault="0019715C" w:rsidP="0019715C">
      <w:pPr>
        <w:pStyle w:val="Odstavecseseznamem"/>
        <w:numPr>
          <w:ilvl w:val="0"/>
          <w:numId w:val="28"/>
        </w:numPr>
        <w:rPr>
          <w:sz w:val="24"/>
          <w:szCs w:val="24"/>
        </w:rPr>
      </w:pPr>
      <w:r w:rsidRPr="00EE0488">
        <w:rPr>
          <w:sz w:val="22"/>
          <w:szCs w:val="22"/>
          <w:lang w:eastAsia="en-US"/>
        </w:rPr>
        <w:t>Dále bude upřesněno dle konkrétní nabídky</w:t>
      </w:r>
    </w:p>
    <w:p w:rsidR="00D46C49" w:rsidRDefault="00D46C49">
      <w:pPr>
        <w:rPr>
          <w:b/>
          <w:bCs/>
          <w:color w:val="002060"/>
          <w:sz w:val="28"/>
          <w:szCs w:val="28"/>
          <w:u w:val="single"/>
        </w:rPr>
      </w:pPr>
    </w:p>
    <w:p w:rsidR="001B1383" w:rsidRPr="00E55082" w:rsidRDefault="001B1383">
      <w:pPr>
        <w:rPr>
          <w:b/>
          <w:bCs/>
          <w:color w:val="0070C0"/>
          <w:sz w:val="28"/>
          <w:szCs w:val="28"/>
          <w:u w:val="single"/>
        </w:rPr>
      </w:pPr>
      <w:r w:rsidRPr="00E55082">
        <w:rPr>
          <w:b/>
          <w:bCs/>
          <w:color w:val="0070C0"/>
          <w:sz w:val="28"/>
          <w:szCs w:val="28"/>
          <w:u w:val="single"/>
        </w:rPr>
        <w:t>4. Způsob spolupráce s ostatními pedagogy</w:t>
      </w:r>
      <w:r w:rsidR="00190AEC" w:rsidRPr="00E55082">
        <w:rPr>
          <w:b/>
          <w:bCs/>
          <w:color w:val="0070C0"/>
          <w:sz w:val="28"/>
          <w:szCs w:val="28"/>
          <w:u w:val="single"/>
        </w:rPr>
        <w:t xml:space="preserve"> ve škole</w:t>
      </w:r>
    </w:p>
    <w:p w:rsidR="00A6152E" w:rsidRDefault="00A6152E">
      <w:pPr>
        <w:rPr>
          <w:b/>
          <w:bCs/>
          <w:color w:val="0070C0"/>
          <w:sz w:val="28"/>
          <w:szCs w:val="28"/>
          <w:u w:val="single"/>
        </w:rPr>
      </w:pPr>
    </w:p>
    <w:p w:rsidR="00252AD0" w:rsidRPr="001A0DA3" w:rsidRDefault="0075123B" w:rsidP="00ED0D7D">
      <w:pPr>
        <w:autoSpaceDE w:val="0"/>
        <w:autoSpaceDN w:val="0"/>
        <w:adjustRightInd w:val="0"/>
        <w:spacing w:line="276" w:lineRule="auto"/>
        <w:jc w:val="both"/>
        <w:rPr>
          <w:sz w:val="24"/>
          <w:szCs w:val="24"/>
        </w:rPr>
      </w:pPr>
      <w:r w:rsidRPr="001A0DA3">
        <w:rPr>
          <w:rFonts w:eastAsia="Calibri"/>
          <w:sz w:val="24"/>
          <w:szCs w:val="24"/>
          <w:lang w:eastAsia="ar-SA"/>
        </w:rPr>
        <w:t xml:space="preserve">         </w:t>
      </w:r>
      <w:r w:rsidR="00A6152E" w:rsidRPr="001A0DA3">
        <w:rPr>
          <w:rFonts w:eastAsia="Calibri"/>
          <w:sz w:val="24"/>
          <w:szCs w:val="24"/>
          <w:lang w:eastAsia="ar-SA"/>
        </w:rPr>
        <w:t xml:space="preserve">Předpokladem úspěšné prevence v oblasti rizikového chování je spolupráce celého pedagogického sboru a vedení školy se ŠMP. </w:t>
      </w:r>
      <w:r w:rsidR="00A6152E" w:rsidRPr="001A0DA3">
        <w:rPr>
          <w:sz w:val="24"/>
          <w:szCs w:val="24"/>
        </w:rPr>
        <w:t xml:space="preserve">Na škole funguje </w:t>
      </w:r>
      <w:r w:rsidR="00A6152E" w:rsidRPr="00CF2D01">
        <w:rPr>
          <w:sz w:val="24"/>
          <w:szCs w:val="24"/>
          <w:u w:val="single"/>
        </w:rPr>
        <w:t>preventivní tým</w:t>
      </w:r>
      <w:r w:rsidR="00A6152E" w:rsidRPr="001A0DA3">
        <w:rPr>
          <w:sz w:val="24"/>
          <w:szCs w:val="24"/>
        </w:rPr>
        <w:t xml:space="preserve">, jehož členem je </w:t>
      </w:r>
      <w:r w:rsidRPr="001A0DA3">
        <w:rPr>
          <w:sz w:val="24"/>
          <w:szCs w:val="24"/>
        </w:rPr>
        <w:t>ředitel školy (</w:t>
      </w:r>
      <w:r w:rsidR="00ED0D7D" w:rsidRPr="001A0DA3">
        <w:rPr>
          <w:sz w:val="24"/>
          <w:szCs w:val="24"/>
        </w:rPr>
        <w:t xml:space="preserve">Mgr. </w:t>
      </w:r>
      <w:r w:rsidR="00B33398" w:rsidRPr="001A0DA3">
        <w:rPr>
          <w:sz w:val="24"/>
          <w:szCs w:val="24"/>
        </w:rPr>
        <w:t xml:space="preserve">P. </w:t>
      </w:r>
      <w:r w:rsidRPr="001A0DA3">
        <w:rPr>
          <w:sz w:val="24"/>
          <w:szCs w:val="24"/>
        </w:rPr>
        <w:t xml:space="preserve">Ťupek), </w:t>
      </w:r>
      <w:r w:rsidR="00A6152E" w:rsidRPr="001A0DA3">
        <w:rPr>
          <w:sz w:val="24"/>
          <w:szCs w:val="24"/>
        </w:rPr>
        <w:t>metodik prevence</w:t>
      </w:r>
      <w:r w:rsidRPr="001A0DA3">
        <w:rPr>
          <w:sz w:val="24"/>
          <w:szCs w:val="24"/>
        </w:rPr>
        <w:t xml:space="preserve"> (</w:t>
      </w:r>
      <w:r w:rsidR="00ED0D7D" w:rsidRPr="001A0DA3">
        <w:rPr>
          <w:sz w:val="24"/>
          <w:szCs w:val="24"/>
        </w:rPr>
        <w:t xml:space="preserve">Mgr. </w:t>
      </w:r>
      <w:r w:rsidRPr="001A0DA3">
        <w:rPr>
          <w:sz w:val="24"/>
          <w:szCs w:val="24"/>
        </w:rPr>
        <w:t>P.</w:t>
      </w:r>
      <w:r w:rsidR="00ED0D7D" w:rsidRPr="001A0DA3">
        <w:rPr>
          <w:sz w:val="24"/>
          <w:szCs w:val="24"/>
        </w:rPr>
        <w:t xml:space="preserve"> </w:t>
      </w:r>
      <w:r w:rsidRPr="001A0DA3">
        <w:rPr>
          <w:sz w:val="24"/>
          <w:szCs w:val="24"/>
        </w:rPr>
        <w:t>Sedlecká)</w:t>
      </w:r>
      <w:r w:rsidR="00A6152E" w:rsidRPr="001A0DA3">
        <w:rPr>
          <w:sz w:val="24"/>
          <w:szCs w:val="24"/>
        </w:rPr>
        <w:t>, výchovná poradkyně</w:t>
      </w:r>
      <w:r w:rsidRPr="001A0DA3">
        <w:rPr>
          <w:sz w:val="24"/>
          <w:szCs w:val="24"/>
        </w:rPr>
        <w:t xml:space="preserve"> (</w:t>
      </w:r>
      <w:r w:rsidR="00ED0D7D" w:rsidRPr="001A0DA3">
        <w:rPr>
          <w:sz w:val="24"/>
          <w:szCs w:val="24"/>
        </w:rPr>
        <w:t xml:space="preserve">Mgr. </w:t>
      </w:r>
      <w:r w:rsidRPr="001A0DA3">
        <w:rPr>
          <w:sz w:val="24"/>
          <w:szCs w:val="24"/>
        </w:rPr>
        <w:t>V. Zimová).</w:t>
      </w:r>
      <w:r w:rsidRPr="001A0DA3">
        <w:rPr>
          <w:rFonts w:eastAsia="Calibri"/>
          <w:sz w:val="24"/>
          <w:szCs w:val="24"/>
          <w:lang w:eastAsia="ar-SA"/>
        </w:rPr>
        <w:t xml:space="preserve"> </w:t>
      </w:r>
      <w:r w:rsidR="00302360" w:rsidRPr="001A0DA3">
        <w:rPr>
          <w:rFonts w:eastAsia="Calibri"/>
          <w:sz w:val="24"/>
          <w:szCs w:val="24"/>
          <w:lang w:eastAsia="ar-SA"/>
        </w:rPr>
        <w:t xml:space="preserve">Informovanost probíhá </w:t>
      </w:r>
      <w:r w:rsidRPr="001A0DA3">
        <w:rPr>
          <w:rFonts w:eastAsia="Calibri"/>
          <w:sz w:val="24"/>
          <w:szCs w:val="24"/>
          <w:lang w:eastAsia="ar-SA"/>
        </w:rPr>
        <w:t>prostřednictvím</w:t>
      </w:r>
      <w:r w:rsidR="00B33398" w:rsidRPr="001A0DA3">
        <w:rPr>
          <w:rFonts w:eastAsia="Calibri"/>
          <w:sz w:val="24"/>
          <w:szCs w:val="24"/>
          <w:lang w:eastAsia="ar-SA"/>
        </w:rPr>
        <w:t xml:space="preserve"> porad a individuálních setkání min. 1x měsíčně,</w:t>
      </w:r>
      <w:r w:rsidR="00A6152E" w:rsidRPr="001A0DA3">
        <w:rPr>
          <w:sz w:val="24"/>
          <w:szCs w:val="24"/>
        </w:rPr>
        <w:t xml:space="preserve"> aktuální pří</w:t>
      </w:r>
      <w:r w:rsidRPr="001A0DA3">
        <w:rPr>
          <w:sz w:val="24"/>
          <w:szCs w:val="24"/>
        </w:rPr>
        <w:t xml:space="preserve">pady </w:t>
      </w:r>
      <w:r w:rsidR="00A6152E" w:rsidRPr="001A0DA3">
        <w:rPr>
          <w:sz w:val="24"/>
          <w:szCs w:val="24"/>
        </w:rPr>
        <w:t>rizikového chování žáků</w:t>
      </w:r>
      <w:r w:rsidR="00302360" w:rsidRPr="001A0DA3">
        <w:rPr>
          <w:sz w:val="24"/>
          <w:szCs w:val="24"/>
        </w:rPr>
        <w:t>, výchovné komise a</w:t>
      </w:r>
      <w:r w:rsidRPr="001A0DA3">
        <w:rPr>
          <w:sz w:val="24"/>
          <w:szCs w:val="24"/>
        </w:rPr>
        <w:t xml:space="preserve"> setkání s</w:t>
      </w:r>
      <w:r w:rsidR="00B33398" w:rsidRPr="001A0DA3">
        <w:rPr>
          <w:sz w:val="24"/>
          <w:szCs w:val="24"/>
        </w:rPr>
        <w:t xml:space="preserve"> rodiči řeší preventivní tým okamžitě. </w:t>
      </w:r>
      <w:r w:rsidR="000F44BB" w:rsidRPr="001A0DA3">
        <w:rPr>
          <w:sz w:val="24"/>
          <w:szCs w:val="24"/>
        </w:rPr>
        <w:t>Metodik prevence (ŠMP)</w:t>
      </w:r>
      <w:r w:rsidR="00B33398" w:rsidRPr="001A0DA3">
        <w:rPr>
          <w:sz w:val="24"/>
          <w:szCs w:val="24"/>
        </w:rPr>
        <w:t xml:space="preserve"> seznámí s případy RCH ředitele školy i výchovno</w:t>
      </w:r>
      <w:r w:rsidR="00302360" w:rsidRPr="001A0DA3">
        <w:rPr>
          <w:sz w:val="24"/>
          <w:szCs w:val="24"/>
        </w:rPr>
        <w:t>u poradkyni a třídního učitele,</w:t>
      </w:r>
      <w:r w:rsidR="00B33398" w:rsidRPr="001A0DA3">
        <w:rPr>
          <w:sz w:val="24"/>
          <w:szCs w:val="24"/>
        </w:rPr>
        <w:t xml:space="preserve"> po diskusi o případu je navrženo řešení. </w:t>
      </w:r>
      <w:r w:rsidR="000F44BB" w:rsidRPr="001A0DA3">
        <w:rPr>
          <w:sz w:val="24"/>
          <w:szCs w:val="24"/>
        </w:rPr>
        <w:t>ŠMP</w:t>
      </w:r>
      <w:r w:rsidR="00A6152E" w:rsidRPr="001A0DA3">
        <w:rPr>
          <w:sz w:val="24"/>
          <w:szCs w:val="24"/>
        </w:rPr>
        <w:t xml:space="preserve"> </w:t>
      </w:r>
      <w:r w:rsidRPr="001A0DA3">
        <w:rPr>
          <w:sz w:val="24"/>
          <w:szCs w:val="24"/>
        </w:rPr>
        <w:t>vypracovává zprávu pro každou pedagogickou radu (RCH, akce)</w:t>
      </w:r>
      <w:r w:rsidR="00B33398" w:rsidRPr="001A0DA3">
        <w:rPr>
          <w:sz w:val="24"/>
          <w:szCs w:val="24"/>
        </w:rPr>
        <w:t xml:space="preserve"> a informuje</w:t>
      </w:r>
      <w:r w:rsidRPr="001A0DA3">
        <w:rPr>
          <w:sz w:val="24"/>
          <w:szCs w:val="24"/>
        </w:rPr>
        <w:t xml:space="preserve"> vedení školy a ostatní pedagogy. Na konci roku vypracovává ŠMP závěrečnou zprávu, kterou předkládá řediteli.</w:t>
      </w:r>
      <w:r w:rsidR="00ED0D7D" w:rsidRPr="001A0DA3">
        <w:rPr>
          <w:sz w:val="24"/>
          <w:szCs w:val="24"/>
        </w:rPr>
        <w:t xml:space="preserve"> </w:t>
      </w:r>
      <w:r w:rsidR="00252AD0" w:rsidRPr="001A0DA3">
        <w:rPr>
          <w:sz w:val="24"/>
          <w:szCs w:val="24"/>
        </w:rPr>
        <w:t>ŠMP spolupracuje s třídními učiteli a zároveň všichni pedagogové</w:t>
      </w:r>
      <w:r w:rsidR="001F137D" w:rsidRPr="001A0DA3">
        <w:rPr>
          <w:sz w:val="24"/>
          <w:szCs w:val="24"/>
        </w:rPr>
        <w:t xml:space="preserve"> spolupracují navzájem </w:t>
      </w:r>
      <w:r w:rsidR="00252AD0" w:rsidRPr="001A0DA3">
        <w:rPr>
          <w:sz w:val="24"/>
          <w:szCs w:val="24"/>
        </w:rPr>
        <w:t>při zachycování varovných signálů spojených s RCH.</w:t>
      </w:r>
    </w:p>
    <w:p w:rsidR="00C873C3" w:rsidRPr="001A0DA3" w:rsidRDefault="00C873C3" w:rsidP="00ED0D7D">
      <w:pPr>
        <w:pStyle w:val="Default"/>
        <w:spacing w:line="276" w:lineRule="auto"/>
        <w:jc w:val="both"/>
        <w:rPr>
          <w:color w:val="auto"/>
        </w:rPr>
      </w:pPr>
      <w:r w:rsidRPr="001A0DA3">
        <w:rPr>
          <w:b/>
          <w:bCs/>
          <w:color w:val="auto"/>
          <w:u w:val="single"/>
        </w:rPr>
        <w:t>Řešení přestupků žáků proti školnímu řádu</w:t>
      </w:r>
    </w:p>
    <w:p w:rsidR="00C873C3" w:rsidRPr="00CB235D" w:rsidRDefault="00C873C3" w:rsidP="00C873C3">
      <w:pPr>
        <w:numPr>
          <w:ilvl w:val="0"/>
          <w:numId w:val="14"/>
        </w:numPr>
        <w:suppressAutoHyphens/>
        <w:spacing w:after="200" w:line="276" w:lineRule="auto"/>
        <w:jc w:val="both"/>
        <w:rPr>
          <w:rFonts w:eastAsia="Calibri"/>
          <w:b/>
          <w:bCs/>
          <w:sz w:val="24"/>
          <w:szCs w:val="24"/>
          <w:lang w:eastAsia="ar-SA"/>
        </w:rPr>
      </w:pPr>
      <w:r w:rsidRPr="001A0DA3">
        <w:rPr>
          <w:rFonts w:eastAsia="Calibri"/>
          <w:b/>
          <w:bCs/>
          <w:sz w:val="24"/>
          <w:szCs w:val="24"/>
          <w:lang w:eastAsia="ar-SA"/>
        </w:rPr>
        <w:t>Třídní učitel</w:t>
      </w:r>
      <w:r w:rsidR="00CB235D">
        <w:rPr>
          <w:rFonts w:eastAsia="Calibri"/>
          <w:b/>
          <w:bCs/>
          <w:sz w:val="24"/>
          <w:szCs w:val="24"/>
          <w:lang w:eastAsia="ar-SA"/>
        </w:rPr>
        <w:t xml:space="preserve"> </w:t>
      </w:r>
      <w:r w:rsidRPr="00CB235D">
        <w:rPr>
          <w:rFonts w:eastAsia="Calibri"/>
          <w:bCs/>
          <w:sz w:val="24"/>
          <w:szCs w:val="24"/>
          <w:lang w:eastAsia="ar-SA"/>
        </w:rPr>
        <w:t xml:space="preserve">prošetří přestupek, navrhuje řešení, </w:t>
      </w:r>
      <w:r w:rsidRPr="00CB235D">
        <w:rPr>
          <w:rFonts w:eastAsia="Calibri"/>
          <w:sz w:val="24"/>
          <w:szCs w:val="24"/>
          <w:lang w:eastAsia="ar-SA"/>
        </w:rPr>
        <w:t>informuje rodiče, ihned reaguje na vzniklou situaci, informuje výchovného poradce</w:t>
      </w:r>
      <w:r w:rsidR="00D46C49">
        <w:rPr>
          <w:rFonts w:eastAsia="Calibri"/>
          <w:sz w:val="24"/>
          <w:szCs w:val="24"/>
          <w:lang w:eastAsia="ar-SA"/>
        </w:rPr>
        <w:t>/metodika prevence</w:t>
      </w:r>
      <w:r w:rsidRPr="00CB235D">
        <w:rPr>
          <w:rFonts w:eastAsia="Calibri"/>
          <w:sz w:val="24"/>
          <w:szCs w:val="24"/>
          <w:lang w:eastAsia="ar-SA"/>
        </w:rPr>
        <w:t>, provede zápis a dále se zajímá, jak probíhá plnění přijatých opatření.</w:t>
      </w:r>
    </w:p>
    <w:p w:rsidR="00C873C3" w:rsidRPr="00CB235D" w:rsidRDefault="00C873C3" w:rsidP="00C873C3">
      <w:pPr>
        <w:numPr>
          <w:ilvl w:val="0"/>
          <w:numId w:val="13"/>
        </w:numPr>
        <w:suppressAutoHyphens/>
        <w:spacing w:after="200" w:line="276" w:lineRule="auto"/>
        <w:jc w:val="both"/>
        <w:rPr>
          <w:rFonts w:eastAsia="Calibri"/>
          <w:b/>
          <w:bCs/>
          <w:sz w:val="24"/>
          <w:szCs w:val="24"/>
          <w:lang w:eastAsia="ar-SA"/>
        </w:rPr>
      </w:pPr>
      <w:r w:rsidRPr="001A0DA3">
        <w:rPr>
          <w:rFonts w:eastAsia="Calibri"/>
          <w:b/>
          <w:bCs/>
          <w:sz w:val="24"/>
          <w:szCs w:val="24"/>
          <w:lang w:eastAsia="ar-SA"/>
        </w:rPr>
        <w:t>Výchovný poradce</w:t>
      </w:r>
      <w:r w:rsidR="00CB235D">
        <w:rPr>
          <w:rFonts w:eastAsia="Calibri"/>
          <w:b/>
          <w:bCs/>
          <w:sz w:val="24"/>
          <w:szCs w:val="24"/>
          <w:lang w:eastAsia="ar-SA"/>
        </w:rPr>
        <w:t xml:space="preserve"> </w:t>
      </w:r>
      <w:r w:rsidRPr="00CB235D">
        <w:rPr>
          <w:rFonts w:eastAsia="Calibri"/>
          <w:bCs/>
          <w:sz w:val="24"/>
          <w:szCs w:val="24"/>
          <w:lang w:eastAsia="ar-SA"/>
        </w:rPr>
        <w:t xml:space="preserve">na doporučení třídního učitele, na žádost rodičů a </w:t>
      </w:r>
      <w:r w:rsidRPr="00CB235D">
        <w:rPr>
          <w:rFonts w:eastAsia="Calibri"/>
          <w:sz w:val="24"/>
          <w:szCs w:val="24"/>
          <w:lang w:eastAsia="ar-SA"/>
        </w:rPr>
        <w:t>ve spolupráci</w:t>
      </w:r>
      <w:r w:rsidR="00D46C49">
        <w:rPr>
          <w:rFonts w:eastAsia="Calibri"/>
          <w:sz w:val="24"/>
          <w:szCs w:val="24"/>
          <w:lang w:eastAsia="ar-SA"/>
        </w:rPr>
        <w:t xml:space="preserve"> s třídním učitelem</w:t>
      </w:r>
      <w:r w:rsidRPr="00CB235D">
        <w:rPr>
          <w:rFonts w:eastAsia="Calibri"/>
          <w:sz w:val="24"/>
          <w:szCs w:val="24"/>
          <w:lang w:eastAsia="ar-SA"/>
        </w:rPr>
        <w:t>, zainteresovanými pedagogy a žáky prošetří přestupek, včas reaguje, navrhuje řešení, provede zápis. Informuje rodiče vzhledem k závažnosti přestupku, kontroluje přijatá opatření.</w:t>
      </w:r>
    </w:p>
    <w:p w:rsidR="00C873C3" w:rsidRPr="00CB235D" w:rsidRDefault="00CB235D" w:rsidP="00C873C3">
      <w:pPr>
        <w:numPr>
          <w:ilvl w:val="0"/>
          <w:numId w:val="13"/>
        </w:numPr>
        <w:suppressAutoHyphens/>
        <w:spacing w:after="200" w:line="276" w:lineRule="auto"/>
        <w:jc w:val="both"/>
        <w:rPr>
          <w:rFonts w:eastAsia="Calibri"/>
          <w:b/>
          <w:bCs/>
          <w:sz w:val="24"/>
          <w:szCs w:val="24"/>
          <w:lang w:eastAsia="ar-SA"/>
        </w:rPr>
      </w:pPr>
      <w:r>
        <w:rPr>
          <w:rFonts w:eastAsia="Calibri"/>
          <w:b/>
          <w:bCs/>
          <w:sz w:val="24"/>
          <w:szCs w:val="24"/>
          <w:lang w:eastAsia="ar-SA"/>
        </w:rPr>
        <w:t xml:space="preserve">Metodik prevence </w:t>
      </w:r>
      <w:r w:rsidR="00C873C3" w:rsidRPr="00CB235D">
        <w:rPr>
          <w:rFonts w:eastAsia="Calibri"/>
          <w:sz w:val="24"/>
          <w:szCs w:val="24"/>
          <w:lang w:eastAsia="ar-SA"/>
        </w:rPr>
        <w:t>ve spolupráci s třídním učitelem, výchovným poradcem, zainteresovanými pedagogy a žáky prošetří přestupek, navrhuje řešení, provede zápis. Informuje rodiče, kontroluje přijatá opatření a konzultuje jejich další plnění.</w:t>
      </w:r>
    </w:p>
    <w:p w:rsidR="00C873C3" w:rsidRPr="00CB235D" w:rsidRDefault="00C873C3" w:rsidP="00C873C3">
      <w:pPr>
        <w:numPr>
          <w:ilvl w:val="0"/>
          <w:numId w:val="13"/>
        </w:numPr>
        <w:suppressAutoHyphens/>
        <w:spacing w:after="200" w:line="276" w:lineRule="auto"/>
        <w:jc w:val="both"/>
        <w:rPr>
          <w:rFonts w:eastAsia="Calibri"/>
          <w:b/>
          <w:bCs/>
          <w:sz w:val="24"/>
          <w:szCs w:val="24"/>
          <w:lang w:eastAsia="ar-SA"/>
        </w:rPr>
      </w:pPr>
      <w:r w:rsidRPr="001A0DA3">
        <w:rPr>
          <w:rFonts w:eastAsia="Calibri"/>
          <w:b/>
          <w:bCs/>
          <w:sz w:val="24"/>
          <w:szCs w:val="24"/>
          <w:lang w:eastAsia="ar-SA"/>
        </w:rPr>
        <w:lastRenderedPageBreak/>
        <w:t>Ředitel školy</w:t>
      </w:r>
      <w:r w:rsidR="00CB235D">
        <w:rPr>
          <w:rFonts w:eastAsia="Calibri"/>
          <w:b/>
          <w:bCs/>
          <w:sz w:val="24"/>
          <w:szCs w:val="24"/>
          <w:lang w:eastAsia="ar-SA"/>
        </w:rPr>
        <w:t>- s</w:t>
      </w:r>
      <w:r w:rsidRPr="00CB235D">
        <w:rPr>
          <w:rFonts w:eastAsia="Calibri"/>
          <w:sz w:val="24"/>
          <w:szCs w:val="24"/>
          <w:lang w:eastAsia="ar-SA"/>
        </w:rPr>
        <w:t>eznámí</w:t>
      </w:r>
      <w:r w:rsidR="005E5DE4" w:rsidRPr="00CB235D">
        <w:rPr>
          <w:rFonts w:eastAsia="Calibri"/>
          <w:sz w:val="24"/>
          <w:szCs w:val="24"/>
          <w:lang w:eastAsia="ar-SA"/>
        </w:rPr>
        <w:t xml:space="preserve"> se</w:t>
      </w:r>
      <w:r w:rsidRPr="00CB235D">
        <w:rPr>
          <w:rFonts w:eastAsia="Calibri"/>
          <w:sz w:val="24"/>
          <w:szCs w:val="24"/>
          <w:lang w:eastAsia="ar-SA"/>
        </w:rPr>
        <w:t xml:space="preserve"> s řešenými přestupky, s navrženými opatřeními. Svolává výchovnou komisi, jedná s rodiči, v případě potřeby žádá o pomoc odborníky – psychologa, PČR. Podle potřeby hlásí přestupek příslušným orgánům po dohodě s ŠMP a výchovným poradcem.</w:t>
      </w:r>
    </w:p>
    <w:p w:rsidR="001B1383" w:rsidRPr="00CB235D" w:rsidRDefault="00C873C3" w:rsidP="00CB235D">
      <w:pPr>
        <w:numPr>
          <w:ilvl w:val="0"/>
          <w:numId w:val="13"/>
        </w:numPr>
        <w:suppressAutoHyphens/>
        <w:spacing w:after="200" w:line="276" w:lineRule="auto"/>
        <w:jc w:val="both"/>
        <w:rPr>
          <w:rFonts w:eastAsia="Calibri"/>
          <w:b/>
          <w:bCs/>
          <w:sz w:val="24"/>
          <w:szCs w:val="24"/>
          <w:lang w:eastAsia="ar-SA"/>
        </w:rPr>
      </w:pPr>
      <w:r w:rsidRPr="001A0DA3">
        <w:rPr>
          <w:rFonts w:eastAsia="Calibri"/>
          <w:b/>
          <w:bCs/>
          <w:sz w:val="24"/>
          <w:szCs w:val="24"/>
          <w:lang w:eastAsia="ar-SA"/>
        </w:rPr>
        <w:t>Výchovná komise</w:t>
      </w:r>
      <w:r w:rsidR="00CB235D">
        <w:rPr>
          <w:rFonts w:eastAsia="Calibri"/>
          <w:b/>
          <w:bCs/>
          <w:sz w:val="24"/>
          <w:szCs w:val="24"/>
          <w:lang w:eastAsia="ar-SA"/>
        </w:rPr>
        <w:t xml:space="preserve"> </w:t>
      </w:r>
      <w:r w:rsidR="00CF2D01" w:rsidRPr="00CB235D">
        <w:rPr>
          <w:rFonts w:eastAsia="Calibri"/>
          <w:sz w:val="24"/>
          <w:szCs w:val="24"/>
          <w:lang w:eastAsia="ar-SA"/>
        </w:rPr>
        <w:t xml:space="preserve">se </w:t>
      </w:r>
      <w:r w:rsidRPr="00CB235D">
        <w:rPr>
          <w:rFonts w:eastAsia="Calibri"/>
          <w:sz w:val="24"/>
          <w:szCs w:val="24"/>
          <w:lang w:eastAsia="ar-SA"/>
        </w:rPr>
        <w:t>schází k řešení závažných kázeňských přestupků, pozve rodiče k jednání, projedná závažný či opakovaný přestupek žáka, navrhne řešení.</w:t>
      </w:r>
      <w:r w:rsidR="00CB235D">
        <w:rPr>
          <w:rFonts w:eastAsia="Calibri"/>
          <w:b/>
          <w:bCs/>
          <w:sz w:val="24"/>
          <w:szCs w:val="24"/>
          <w:lang w:eastAsia="ar-SA"/>
        </w:rPr>
        <w:t xml:space="preserve"> </w:t>
      </w:r>
      <w:r w:rsidR="00D46C49">
        <w:rPr>
          <w:rFonts w:eastAsia="Calibri"/>
          <w:sz w:val="24"/>
          <w:szCs w:val="24"/>
          <w:lang w:eastAsia="ar-SA"/>
        </w:rPr>
        <w:t>Zúčastňují se: ředitel školy/</w:t>
      </w:r>
      <w:r w:rsidRPr="00CB235D">
        <w:rPr>
          <w:rFonts w:eastAsia="Calibri"/>
          <w:sz w:val="24"/>
          <w:szCs w:val="24"/>
          <w:lang w:eastAsia="ar-SA"/>
        </w:rPr>
        <w:t xml:space="preserve"> zástupce ředitel</w:t>
      </w:r>
      <w:r w:rsidR="00D46C49">
        <w:rPr>
          <w:rFonts w:eastAsia="Calibri"/>
          <w:sz w:val="24"/>
          <w:szCs w:val="24"/>
          <w:lang w:eastAsia="ar-SA"/>
        </w:rPr>
        <w:t xml:space="preserve">e, výchovný poradce, metodik prevence, </w:t>
      </w:r>
      <w:r w:rsidRPr="00CB235D">
        <w:rPr>
          <w:rFonts w:eastAsia="Calibri"/>
          <w:sz w:val="24"/>
          <w:szCs w:val="24"/>
          <w:lang w:eastAsia="ar-SA"/>
        </w:rPr>
        <w:t>třídní učitel a zákonný zástupce žáka</w:t>
      </w:r>
      <w:r w:rsidR="00D46C49">
        <w:rPr>
          <w:rFonts w:eastAsia="Calibri"/>
          <w:sz w:val="24"/>
          <w:szCs w:val="24"/>
          <w:lang w:eastAsia="ar-SA"/>
        </w:rPr>
        <w:t>, (kurátor)</w:t>
      </w:r>
      <w:r w:rsidRPr="00CB235D">
        <w:rPr>
          <w:rFonts w:eastAsia="Calibri"/>
          <w:sz w:val="24"/>
          <w:szCs w:val="24"/>
          <w:lang w:eastAsia="ar-SA"/>
        </w:rPr>
        <w:t>. Vše je zdokumentováno, jsou přijata opatření a stanoveno období na jejich nápravu.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2194"/>
        <w:gridCol w:w="2374"/>
        <w:gridCol w:w="2551"/>
      </w:tblGrid>
      <w:tr w:rsidR="001B1383" w:rsidRPr="001A0DA3" w:rsidTr="007B2FFF">
        <w:tc>
          <w:tcPr>
            <w:tcW w:w="2628" w:type="dxa"/>
          </w:tcPr>
          <w:p w:rsidR="001B1383" w:rsidRPr="00CE33BD" w:rsidRDefault="001B1383" w:rsidP="007B2FFF">
            <w:pPr>
              <w:jc w:val="center"/>
              <w:rPr>
                <w:b/>
                <w:bCs/>
                <w:sz w:val="24"/>
                <w:szCs w:val="24"/>
              </w:rPr>
            </w:pPr>
            <w:r w:rsidRPr="00CE33BD">
              <w:rPr>
                <w:b/>
                <w:bCs/>
                <w:sz w:val="24"/>
                <w:szCs w:val="24"/>
              </w:rPr>
              <w:t>Počty pedagogických pracovníků</w:t>
            </w:r>
          </w:p>
        </w:tc>
        <w:tc>
          <w:tcPr>
            <w:tcW w:w="2194" w:type="dxa"/>
          </w:tcPr>
          <w:p w:rsidR="001B1383" w:rsidRPr="00CE33BD" w:rsidRDefault="001B1383" w:rsidP="007B2FFF">
            <w:pPr>
              <w:jc w:val="center"/>
              <w:rPr>
                <w:b/>
                <w:sz w:val="24"/>
                <w:szCs w:val="24"/>
              </w:rPr>
            </w:pPr>
            <w:r w:rsidRPr="00CE33BD">
              <w:rPr>
                <w:b/>
                <w:sz w:val="24"/>
                <w:szCs w:val="24"/>
              </w:rPr>
              <w:t>Celkem</w:t>
            </w:r>
          </w:p>
        </w:tc>
        <w:tc>
          <w:tcPr>
            <w:tcW w:w="2374" w:type="dxa"/>
          </w:tcPr>
          <w:p w:rsidR="001B1383" w:rsidRPr="00CE33BD" w:rsidRDefault="001B1383" w:rsidP="007B2FFF">
            <w:pPr>
              <w:jc w:val="center"/>
              <w:rPr>
                <w:b/>
                <w:sz w:val="24"/>
                <w:szCs w:val="24"/>
              </w:rPr>
            </w:pPr>
            <w:r w:rsidRPr="00CE33BD">
              <w:rPr>
                <w:b/>
                <w:sz w:val="24"/>
                <w:szCs w:val="24"/>
              </w:rPr>
              <w:t>Podílející se aktivně na prevenci</w:t>
            </w:r>
          </w:p>
        </w:tc>
        <w:tc>
          <w:tcPr>
            <w:tcW w:w="2551" w:type="dxa"/>
          </w:tcPr>
          <w:p w:rsidR="001B1383" w:rsidRPr="00CE33BD" w:rsidRDefault="001B1383" w:rsidP="007B2FFF">
            <w:pPr>
              <w:jc w:val="center"/>
              <w:rPr>
                <w:b/>
                <w:sz w:val="24"/>
                <w:szCs w:val="24"/>
              </w:rPr>
            </w:pPr>
            <w:r w:rsidRPr="00CE33BD">
              <w:rPr>
                <w:b/>
                <w:sz w:val="24"/>
                <w:szCs w:val="24"/>
              </w:rPr>
              <w:t>Nepodílející se aktivně na prevenci</w:t>
            </w:r>
          </w:p>
        </w:tc>
      </w:tr>
      <w:tr w:rsidR="001B1383" w:rsidRPr="001A0DA3" w:rsidTr="007B2FFF">
        <w:trPr>
          <w:trHeight w:val="270"/>
        </w:trPr>
        <w:tc>
          <w:tcPr>
            <w:tcW w:w="2628" w:type="dxa"/>
          </w:tcPr>
          <w:p w:rsidR="001B1383" w:rsidRPr="00CE33BD" w:rsidRDefault="001B1383" w:rsidP="00190AEC">
            <w:pPr>
              <w:rPr>
                <w:sz w:val="24"/>
                <w:szCs w:val="24"/>
              </w:rPr>
            </w:pPr>
            <w:r w:rsidRPr="00CE33BD">
              <w:rPr>
                <w:sz w:val="24"/>
                <w:szCs w:val="24"/>
              </w:rPr>
              <w:t>Vedení školy</w:t>
            </w:r>
          </w:p>
        </w:tc>
        <w:tc>
          <w:tcPr>
            <w:tcW w:w="2194" w:type="dxa"/>
          </w:tcPr>
          <w:p w:rsidR="001B1383" w:rsidRPr="00CE33BD" w:rsidRDefault="00245510">
            <w:pPr>
              <w:rPr>
                <w:sz w:val="24"/>
                <w:szCs w:val="24"/>
              </w:rPr>
            </w:pPr>
            <w:r w:rsidRPr="00CE33BD">
              <w:rPr>
                <w:sz w:val="24"/>
                <w:szCs w:val="24"/>
              </w:rPr>
              <w:t>3</w:t>
            </w:r>
          </w:p>
        </w:tc>
        <w:tc>
          <w:tcPr>
            <w:tcW w:w="2374" w:type="dxa"/>
          </w:tcPr>
          <w:p w:rsidR="001B1383" w:rsidRPr="00CE33BD" w:rsidRDefault="00245510">
            <w:pPr>
              <w:rPr>
                <w:sz w:val="24"/>
                <w:szCs w:val="24"/>
              </w:rPr>
            </w:pPr>
            <w:r w:rsidRPr="00CE33BD">
              <w:rPr>
                <w:sz w:val="24"/>
                <w:szCs w:val="24"/>
              </w:rPr>
              <w:t>3</w:t>
            </w:r>
          </w:p>
        </w:tc>
        <w:tc>
          <w:tcPr>
            <w:tcW w:w="2551" w:type="dxa"/>
          </w:tcPr>
          <w:p w:rsidR="001B1383" w:rsidRPr="00CE33BD" w:rsidRDefault="00245510">
            <w:pPr>
              <w:rPr>
                <w:sz w:val="24"/>
                <w:szCs w:val="24"/>
              </w:rPr>
            </w:pPr>
            <w:r w:rsidRPr="00CE33BD">
              <w:rPr>
                <w:sz w:val="24"/>
                <w:szCs w:val="24"/>
              </w:rPr>
              <w:t>0</w:t>
            </w:r>
          </w:p>
        </w:tc>
      </w:tr>
      <w:tr w:rsidR="001B1383" w:rsidRPr="001A0DA3" w:rsidTr="007B2FFF">
        <w:trPr>
          <w:trHeight w:val="280"/>
        </w:trPr>
        <w:tc>
          <w:tcPr>
            <w:tcW w:w="2628" w:type="dxa"/>
          </w:tcPr>
          <w:p w:rsidR="001B1383" w:rsidRPr="00CE33BD" w:rsidRDefault="00245510">
            <w:pPr>
              <w:rPr>
                <w:sz w:val="24"/>
                <w:szCs w:val="24"/>
              </w:rPr>
            </w:pPr>
            <w:r w:rsidRPr="00CE33BD">
              <w:rPr>
                <w:sz w:val="24"/>
                <w:szCs w:val="24"/>
              </w:rPr>
              <w:t>Ostatní</w:t>
            </w:r>
            <w:r w:rsidR="001B1383" w:rsidRPr="00CE33BD">
              <w:rPr>
                <w:sz w:val="24"/>
                <w:szCs w:val="24"/>
              </w:rPr>
              <w:t xml:space="preserve"> učitelé</w:t>
            </w:r>
          </w:p>
        </w:tc>
        <w:tc>
          <w:tcPr>
            <w:tcW w:w="2194" w:type="dxa"/>
          </w:tcPr>
          <w:p w:rsidR="001B1383" w:rsidRPr="00CE33BD" w:rsidRDefault="00945784">
            <w:pPr>
              <w:rPr>
                <w:sz w:val="24"/>
                <w:szCs w:val="24"/>
              </w:rPr>
            </w:pPr>
            <w:r w:rsidRPr="00CE33BD">
              <w:rPr>
                <w:sz w:val="24"/>
                <w:szCs w:val="24"/>
              </w:rPr>
              <w:t>21</w:t>
            </w:r>
          </w:p>
        </w:tc>
        <w:tc>
          <w:tcPr>
            <w:tcW w:w="2374" w:type="dxa"/>
          </w:tcPr>
          <w:p w:rsidR="001B1383" w:rsidRPr="00CE33BD" w:rsidRDefault="00945784">
            <w:pPr>
              <w:rPr>
                <w:sz w:val="24"/>
                <w:szCs w:val="24"/>
              </w:rPr>
            </w:pPr>
            <w:r w:rsidRPr="00CE33BD">
              <w:rPr>
                <w:sz w:val="24"/>
                <w:szCs w:val="24"/>
              </w:rPr>
              <w:t>21</w:t>
            </w:r>
          </w:p>
        </w:tc>
        <w:tc>
          <w:tcPr>
            <w:tcW w:w="2551" w:type="dxa"/>
          </w:tcPr>
          <w:p w:rsidR="001B1383" w:rsidRPr="00CE33BD" w:rsidRDefault="00245510">
            <w:pPr>
              <w:rPr>
                <w:sz w:val="24"/>
                <w:szCs w:val="24"/>
              </w:rPr>
            </w:pPr>
            <w:r w:rsidRPr="00CE33BD">
              <w:rPr>
                <w:sz w:val="24"/>
                <w:szCs w:val="24"/>
              </w:rPr>
              <w:t>0</w:t>
            </w:r>
          </w:p>
        </w:tc>
      </w:tr>
      <w:tr w:rsidR="00CB235D" w:rsidRPr="001A0DA3" w:rsidTr="007B2FFF">
        <w:trPr>
          <w:trHeight w:val="280"/>
        </w:trPr>
        <w:tc>
          <w:tcPr>
            <w:tcW w:w="2628" w:type="dxa"/>
          </w:tcPr>
          <w:p w:rsidR="00CB235D" w:rsidRPr="00CE33BD" w:rsidRDefault="00CB235D">
            <w:pPr>
              <w:rPr>
                <w:sz w:val="24"/>
                <w:szCs w:val="24"/>
              </w:rPr>
            </w:pPr>
            <w:r w:rsidRPr="00CE33BD">
              <w:rPr>
                <w:sz w:val="24"/>
                <w:szCs w:val="24"/>
              </w:rPr>
              <w:t>Asistent pedagoga</w:t>
            </w:r>
          </w:p>
        </w:tc>
        <w:tc>
          <w:tcPr>
            <w:tcW w:w="2194" w:type="dxa"/>
          </w:tcPr>
          <w:p w:rsidR="00CB235D" w:rsidRPr="00CE33BD" w:rsidRDefault="0019715C">
            <w:pPr>
              <w:rPr>
                <w:sz w:val="24"/>
                <w:szCs w:val="24"/>
              </w:rPr>
            </w:pPr>
            <w:r w:rsidRPr="00CE33BD">
              <w:rPr>
                <w:sz w:val="24"/>
                <w:szCs w:val="24"/>
              </w:rPr>
              <w:t>4</w:t>
            </w:r>
          </w:p>
        </w:tc>
        <w:tc>
          <w:tcPr>
            <w:tcW w:w="2374" w:type="dxa"/>
          </w:tcPr>
          <w:p w:rsidR="00CB235D" w:rsidRPr="00CE33BD" w:rsidRDefault="00CE33BD">
            <w:pPr>
              <w:rPr>
                <w:sz w:val="24"/>
                <w:szCs w:val="24"/>
              </w:rPr>
            </w:pPr>
            <w:r w:rsidRPr="00CE33BD">
              <w:rPr>
                <w:sz w:val="24"/>
                <w:szCs w:val="24"/>
              </w:rPr>
              <w:t>4</w:t>
            </w:r>
          </w:p>
        </w:tc>
        <w:tc>
          <w:tcPr>
            <w:tcW w:w="2551" w:type="dxa"/>
          </w:tcPr>
          <w:p w:rsidR="00CB235D" w:rsidRPr="00CE33BD" w:rsidRDefault="00CB235D">
            <w:pPr>
              <w:rPr>
                <w:sz w:val="24"/>
                <w:szCs w:val="24"/>
              </w:rPr>
            </w:pPr>
            <w:r w:rsidRPr="00CE33BD">
              <w:rPr>
                <w:sz w:val="24"/>
                <w:szCs w:val="24"/>
              </w:rPr>
              <w:t>0</w:t>
            </w:r>
          </w:p>
        </w:tc>
      </w:tr>
      <w:tr w:rsidR="00CB235D" w:rsidRPr="001A0DA3" w:rsidTr="007B2FFF">
        <w:trPr>
          <w:trHeight w:val="280"/>
        </w:trPr>
        <w:tc>
          <w:tcPr>
            <w:tcW w:w="2628" w:type="dxa"/>
          </w:tcPr>
          <w:p w:rsidR="00CB235D" w:rsidRPr="00CE33BD" w:rsidRDefault="00CB235D">
            <w:pPr>
              <w:rPr>
                <w:sz w:val="24"/>
                <w:szCs w:val="24"/>
              </w:rPr>
            </w:pPr>
            <w:r w:rsidRPr="00CE33BD">
              <w:rPr>
                <w:sz w:val="24"/>
                <w:szCs w:val="24"/>
              </w:rPr>
              <w:t>Sociální pedagog</w:t>
            </w:r>
          </w:p>
        </w:tc>
        <w:tc>
          <w:tcPr>
            <w:tcW w:w="2194" w:type="dxa"/>
          </w:tcPr>
          <w:p w:rsidR="00CB235D" w:rsidRPr="00CE33BD" w:rsidRDefault="00CB235D">
            <w:pPr>
              <w:rPr>
                <w:sz w:val="24"/>
                <w:szCs w:val="24"/>
              </w:rPr>
            </w:pPr>
            <w:r w:rsidRPr="00CE33BD">
              <w:rPr>
                <w:sz w:val="24"/>
                <w:szCs w:val="24"/>
              </w:rPr>
              <w:t>1</w:t>
            </w:r>
          </w:p>
        </w:tc>
        <w:tc>
          <w:tcPr>
            <w:tcW w:w="2374" w:type="dxa"/>
          </w:tcPr>
          <w:p w:rsidR="00CB235D" w:rsidRPr="00CE33BD" w:rsidRDefault="00CB235D">
            <w:pPr>
              <w:rPr>
                <w:sz w:val="24"/>
                <w:szCs w:val="24"/>
              </w:rPr>
            </w:pPr>
            <w:r w:rsidRPr="00CE33BD">
              <w:rPr>
                <w:sz w:val="24"/>
                <w:szCs w:val="24"/>
              </w:rPr>
              <w:t>1</w:t>
            </w:r>
          </w:p>
        </w:tc>
        <w:tc>
          <w:tcPr>
            <w:tcW w:w="2551" w:type="dxa"/>
          </w:tcPr>
          <w:p w:rsidR="00CB235D" w:rsidRPr="00CE33BD" w:rsidRDefault="00CB235D">
            <w:pPr>
              <w:rPr>
                <w:sz w:val="24"/>
                <w:szCs w:val="24"/>
              </w:rPr>
            </w:pPr>
            <w:r w:rsidRPr="00CE33BD">
              <w:rPr>
                <w:sz w:val="24"/>
                <w:szCs w:val="24"/>
              </w:rPr>
              <w:t>0</w:t>
            </w:r>
          </w:p>
        </w:tc>
      </w:tr>
      <w:tr w:rsidR="001B1383" w:rsidRPr="001A0DA3" w:rsidTr="007B2FFF">
        <w:tc>
          <w:tcPr>
            <w:tcW w:w="2628" w:type="dxa"/>
          </w:tcPr>
          <w:p w:rsidR="001B1383" w:rsidRPr="00CE33BD" w:rsidRDefault="001B1383">
            <w:pPr>
              <w:rPr>
                <w:sz w:val="24"/>
                <w:szCs w:val="24"/>
              </w:rPr>
            </w:pPr>
            <w:r w:rsidRPr="00CE33BD">
              <w:rPr>
                <w:sz w:val="24"/>
                <w:szCs w:val="24"/>
              </w:rPr>
              <w:t>Vychovatelé</w:t>
            </w:r>
          </w:p>
        </w:tc>
        <w:tc>
          <w:tcPr>
            <w:tcW w:w="2194" w:type="dxa"/>
          </w:tcPr>
          <w:p w:rsidR="001B1383" w:rsidRPr="00CE33BD" w:rsidRDefault="00245510">
            <w:pPr>
              <w:rPr>
                <w:sz w:val="24"/>
                <w:szCs w:val="24"/>
              </w:rPr>
            </w:pPr>
            <w:r w:rsidRPr="00CE33BD">
              <w:rPr>
                <w:sz w:val="24"/>
                <w:szCs w:val="24"/>
              </w:rPr>
              <w:t>2</w:t>
            </w:r>
          </w:p>
        </w:tc>
        <w:tc>
          <w:tcPr>
            <w:tcW w:w="2374" w:type="dxa"/>
          </w:tcPr>
          <w:p w:rsidR="001B1383" w:rsidRPr="00CE33BD" w:rsidRDefault="00245510">
            <w:pPr>
              <w:rPr>
                <w:sz w:val="24"/>
                <w:szCs w:val="24"/>
              </w:rPr>
            </w:pPr>
            <w:r w:rsidRPr="00CE33BD">
              <w:rPr>
                <w:sz w:val="24"/>
                <w:szCs w:val="24"/>
              </w:rPr>
              <w:t>2</w:t>
            </w:r>
          </w:p>
        </w:tc>
        <w:tc>
          <w:tcPr>
            <w:tcW w:w="2551" w:type="dxa"/>
          </w:tcPr>
          <w:p w:rsidR="001B1383" w:rsidRPr="00CE33BD" w:rsidRDefault="00245510">
            <w:pPr>
              <w:rPr>
                <w:sz w:val="24"/>
                <w:szCs w:val="24"/>
              </w:rPr>
            </w:pPr>
            <w:r w:rsidRPr="00CE33BD">
              <w:rPr>
                <w:sz w:val="24"/>
                <w:szCs w:val="24"/>
              </w:rPr>
              <w:t>0</w:t>
            </w:r>
          </w:p>
        </w:tc>
      </w:tr>
    </w:tbl>
    <w:p w:rsidR="001B1383" w:rsidRDefault="001B1383">
      <w:pPr>
        <w:jc w:val="both"/>
        <w:rPr>
          <w:sz w:val="24"/>
          <w:szCs w:val="24"/>
        </w:rPr>
      </w:pPr>
    </w:p>
    <w:p w:rsidR="001B1383" w:rsidRPr="00E55082" w:rsidRDefault="001B1383">
      <w:pPr>
        <w:rPr>
          <w:b/>
          <w:bCs/>
          <w:color w:val="0070C0"/>
          <w:sz w:val="28"/>
          <w:szCs w:val="28"/>
        </w:rPr>
      </w:pPr>
      <w:r w:rsidRPr="00E55082">
        <w:rPr>
          <w:b/>
          <w:bCs/>
          <w:color w:val="0070C0"/>
          <w:sz w:val="28"/>
          <w:szCs w:val="28"/>
        </w:rPr>
        <w:t>II. SPOLUPRÁCE ŠKOLY S RODIČI</w:t>
      </w:r>
    </w:p>
    <w:p w:rsidR="006260D1" w:rsidRDefault="006260D1">
      <w:pPr>
        <w:rPr>
          <w:i/>
          <w:iCs/>
          <w:color w:val="0070C0"/>
          <w:sz w:val="24"/>
          <w:szCs w:val="24"/>
        </w:rPr>
      </w:pPr>
    </w:p>
    <w:p w:rsidR="001B1383" w:rsidRPr="00D46C49" w:rsidRDefault="001B1383">
      <w:pPr>
        <w:rPr>
          <w:b/>
          <w:bCs/>
          <w:color w:val="002060"/>
          <w:sz w:val="28"/>
          <w:szCs w:val="28"/>
          <w:u w:val="single"/>
        </w:rPr>
      </w:pPr>
      <w:r w:rsidRPr="00E55082">
        <w:rPr>
          <w:b/>
          <w:bCs/>
          <w:color w:val="0070C0"/>
          <w:sz w:val="28"/>
          <w:szCs w:val="28"/>
          <w:u w:val="single"/>
        </w:rPr>
        <w:t>1. Způsoby seznámení rodičů s činnos</w:t>
      </w:r>
      <w:r w:rsidR="00D46C49" w:rsidRPr="00E55082">
        <w:rPr>
          <w:b/>
          <w:bCs/>
          <w:color w:val="0070C0"/>
          <w:sz w:val="28"/>
          <w:szCs w:val="28"/>
          <w:u w:val="single"/>
        </w:rPr>
        <w:t xml:space="preserve">tí ŠMP, možnostmi spolupráce a </w:t>
      </w:r>
      <w:r w:rsidRPr="00E55082">
        <w:rPr>
          <w:b/>
          <w:bCs/>
          <w:color w:val="0070C0"/>
          <w:sz w:val="28"/>
          <w:szCs w:val="28"/>
          <w:u w:val="single"/>
        </w:rPr>
        <w:t>PP</w:t>
      </w:r>
      <w:r w:rsidR="00D46C49" w:rsidRPr="00E55082">
        <w:rPr>
          <w:b/>
          <w:bCs/>
          <w:color w:val="0070C0"/>
          <w:sz w:val="28"/>
          <w:szCs w:val="28"/>
          <w:u w:val="single"/>
        </w:rPr>
        <w:t>Š</w:t>
      </w:r>
    </w:p>
    <w:p w:rsidR="00AB6BC6" w:rsidRDefault="00AB6BC6" w:rsidP="00AB6BC6">
      <w:pPr>
        <w:pStyle w:val="Bezmezer"/>
        <w:spacing w:line="276" w:lineRule="auto"/>
        <w:ind w:firstLine="708"/>
        <w:jc w:val="both"/>
        <w:rPr>
          <w:rFonts w:ascii="Times New Roman" w:hAnsi="Times New Roman" w:cs="Times New Roman"/>
          <w:lang w:val="cs-CZ"/>
        </w:rPr>
      </w:pPr>
    </w:p>
    <w:p w:rsidR="00245510" w:rsidRDefault="00245510" w:rsidP="00CE33BD">
      <w:pPr>
        <w:pStyle w:val="Bezmezer"/>
        <w:spacing w:line="276" w:lineRule="auto"/>
        <w:ind w:firstLine="708"/>
        <w:jc w:val="both"/>
        <w:rPr>
          <w:rFonts w:ascii="Times New Roman" w:hAnsi="Times New Roman" w:cs="Times New Roman"/>
          <w:sz w:val="24"/>
          <w:szCs w:val="24"/>
          <w:lang w:val="cs-CZ"/>
        </w:rPr>
      </w:pPr>
      <w:r w:rsidRPr="001A0DA3">
        <w:rPr>
          <w:rFonts w:ascii="Times New Roman" w:hAnsi="Times New Roman" w:cs="Times New Roman"/>
          <w:sz w:val="24"/>
          <w:szCs w:val="24"/>
          <w:lang w:val="cs-CZ"/>
        </w:rPr>
        <w:t>PP</w:t>
      </w:r>
      <w:r w:rsidR="00D46C49">
        <w:rPr>
          <w:rFonts w:ascii="Times New Roman" w:hAnsi="Times New Roman" w:cs="Times New Roman"/>
          <w:sz w:val="24"/>
          <w:szCs w:val="24"/>
          <w:lang w:val="cs-CZ"/>
        </w:rPr>
        <w:t>Š</w:t>
      </w:r>
      <w:r w:rsidRPr="001A0DA3">
        <w:rPr>
          <w:rFonts w:ascii="Times New Roman" w:hAnsi="Times New Roman" w:cs="Times New Roman"/>
          <w:sz w:val="24"/>
          <w:szCs w:val="24"/>
          <w:lang w:val="cs-CZ"/>
        </w:rPr>
        <w:t xml:space="preserve"> je zveřejněn na webových stránkách školy. Rodiče jsou informováni prostřednictvím ŽK, osobního pohovoru, třídních schůzek, webových stránek školy, letáčků, nástěnek. Se školním řádem jsou seznámeni prostřednictvím žákovských knížek, důležité informace (docházka, omlouvání,…) jsou opět připomenuty na t</w:t>
      </w:r>
      <w:r w:rsidR="001000E4" w:rsidRPr="001A0DA3">
        <w:rPr>
          <w:rFonts w:ascii="Times New Roman" w:hAnsi="Times New Roman" w:cs="Times New Roman"/>
          <w:sz w:val="24"/>
          <w:szCs w:val="24"/>
          <w:lang w:val="cs-CZ"/>
        </w:rPr>
        <w:t>řídních schůzkách, úplné znění Š</w:t>
      </w:r>
      <w:r w:rsidRPr="001A0DA3">
        <w:rPr>
          <w:rFonts w:ascii="Times New Roman" w:hAnsi="Times New Roman" w:cs="Times New Roman"/>
          <w:sz w:val="24"/>
          <w:szCs w:val="24"/>
          <w:lang w:val="cs-CZ"/>
        </w:rPr>
        <w:t>Ř  je uvedeno na webových stránkách školy.</w:t>
      </w:r>
      <w:r w:rsidRPr="001A0DA3">
        <w:rPr>
          <w:rFonts w:ascii="Times New Roman" w:hAnsi="Times New Roman" w:cs="Times New Roman"/>
          <w:sz w:val="24"/>
          <w:szCs w:val="24"/>
        </w:rPr>
        <w:t xml:space="preserve"> </w:t>
      </w:r>
      <w:r w:rsidRPr="001A0DA3">
        <w:rPr>
          <w:rFonts w:ascii="Times New Roman" w:hAnsi="Times New Roman" w:cs="Times New Roman"/>
          <w:sz w:val="24"/>
          <w:szCs w:val="24"/>
          <w:lang w:val="cs-CZ"/>
        </w:rPr>
        <w:t>Při rodi</w:t>
      </w:r>
      <w:r w:rsidR="00201CE7">
        <w:rPr>
          <w:rFonts w:ascii="Times New Roman" w:hAnsi="Times New Roman" w:cs="Times New Roman"/>
          <w:sz w:val="24"/>
          <w:szCs w:val="24"/>
          <w:lang w:val="cs-CZ"/>
        </w:rPr>
        <w:t>čovských sc</w:t>
      </w:r>
      <w:r w:rsidR="00D46C49">
        <w:rPr>
          <w:rFonts w:ascii="Times New Roman" w:hAnsi="Times New Roman" w:cs="Times New Roman"/>
          <w:sz w:val="24"/>
          <w:szCs w:val="24"/>
          <w:lang w:val="cs-CZ"/>
        </w:rPr>
        <w:t>hůzkách (pro 1. tř. 09/2018, ostatní 11/2018</w:t>
      </w:r>
      <w:r w:rsidR="00201CE7">
        <w:rPr>
          <w:rFonts w:ascii="Times New Roman" w:hAnsi="Times New Roman" w:cs="Times New Roman"/>
          <w:sz w:val="24"/>
          <w:szCs w:val="24"/>
          <w:lang w:val="cs-CZ"/>
        </w:rPr>
        <w:t>)</w:t>
      </w:r>
      <w:r w:rsidRPr="001A0DA3">
        <w:rPr>
          <w:rFonts w:ascii="Times New Roman" w:hAnsi="Times New Roman" w:cs="Times New Roman"/>
          <w:sz w:val="24"/>
          <w:szCs w:val="24"/>
          <w:lang w:val="cs-CZ"/>
        </w:rPr>
        <w:t xml:space="preserve"> budou rodiče informováni, kdo je na škole metodikem prevence, kde je jeho kabinet a kdy jsou jeho konzultační hodiny, kde je na škole umístěna informační nástěnka k prevenci RCH, kde najdou důležité informace, kontakty a odkazy.</w:t>
      </w:r>
      <w:r w:rsidR="00201CE7">
        <w:rPr>
          <w:rFonts w:ascii="Times New Roman" w:hAnsi="Times New Roman" w:cs="Times New Roman"/>
          <w:sz w:val="24"/>
          <w:szCs w:val="24"/>
          <w:lang w:val="cs-CZ"/>
        </w:rPr>
        <w:t xml:space="preserve"> Kontakt na ŠMP je zveřejněn i</w:t>
      </w:r>
      <w:r w:rsidR="00D46C49">
        <w:rPr>
          <w:rFonts w:ascii="Times New Roman" w:hAnsi="Times New Roman" w:cs="Times New Roman"/>
          <w:sz w:val="24"/>
          <w:szCs w:val="24"/>
          <w:lang w:val="cs-CZ"/>
        </w:rPr>
        <w:t xml:space="preserve"> na webových stránkách školy v </w:t>
      </w:r>
      <w:r w:rsidR="00201CE7">
        <w:rPr>
          <w:rFonts w:ascii="Times New Roman" w:hAnsi="Times New Roman" w:cs="Times New Roman"/>
          <w:sz w:val="24"/>
          <w:szCs w:val="24"/>
          <w:lang w:val="cs-CZ"/>
        </w:rPr>
        <w:t>PP</w:t>
      </w:r>
      <w:r w:rsidR="00D46C49">
        <w:rPr>
          <w:rFonts w:ascii="Times New Roman" w:hAnsi="Times New Roman" w:cs="Times New Roman"/>
          <w:sz w:val="24"/>
          <w:szCs w:val="24"/>
          <w:lang w:val="cs-CZ"/>
        </w:rPr>
        <w:t>Š</w:t>
      </w:r>
      <w:r w:rsidRPr="001A0DA3">
        <w:rPr>
          <w:rFonts w:ascii="Times New Roman" w:hAnsi="Times New Roman" w:cs="Times New Roman"/>
          <w:sz w:val="24"/>
          <w:szCs w:val="24"/>
          <w:lang w:val="cs-CZ"/>
        </w:rPr>
        <w:t>. Rodiče si mohou domluvit individuální schůzku s pe</w:t>
      </w:r>
      <w:r w:rsidR="001000E4" w:rsidRPr="001A0DA3">
        <w:rPr>
          <w:rFonts w:ascii="Times New Roman" w:hAnsi="Times New Roman" w:cs="Times New Roman"/>
          <w:sz w:val="24"/>
          <w:szCs w:val="24"/>
          <w:lang w:val="cs-CZ"/>
        </w:rPr>
        <w:t xml:space="preserve">dagogy, ŠMP, VP, vedením školy. </w:t>
      </w:r>
      <w:r w:rsidR="00AB6BC6" w:rsidRPr="001A0DA3">
        <w:rPr>
          <w:rFonts w:ascii="Times New Roman" w:hAnsi="Times New Roman" w:cs="Times New Roman"/>
          <w:sz w:val="24"/>
          <w:szCs w:val="24"/>
          <w:lang w:val="cs-CZ"/>
        </w:rPr>
        <w:t xml:space="preserve"> </w:t>
      </w:r>
      <w:r w:rsidRPr="001A0DA3">
        <w:rPr>
          <w:rFonts w:ascii="Times New Roman" w:hAnsi="Times New Roman" w:cs="Times New Roman"/>
          <w:sz w:val="24"/>
          <w:szCs w:val="24"/>
          <w:lang w:val="cs-CZ"/>
        </w:rPr>
        <w:t xml:space="preserve">Krizové situace jsou řešeny okamžitě. </w:t>
      </w:r>
      <w:r w:rsidR="001000E4" w:rsidRPr="001A0DA3">
        <w:rPr>
          <w:rFonts w:ascii="Times New Roman" w:hAnsi="Times New Roman" w:cs="Times New Roman"/>
          <w:sz w:val="24"/>
          <w:szCs w:val="24"/>
          <w:lang w:val="cs-CZ"/>
        </w:rPr>
        <w:t>Škola na</w:t>
      </w:r>
      <w:r w:rsidR="00CE33BD">
        <w:rPr>
          <w:rFonts w:ascii="Times New Roman" w:hAnsi="Times New Roman" w:cs="Times New Roman"/>
          <w:sz w:val="24"/>
          <w:szCs w:val="24"/>
          <w:lang w:val="cs-CZ"/>
        </w:rPr>
        <w:t xml:space="preserve">bízí spolupráci a pomoc rodičům dětí se speciálními potřebami </w:t>
      </w:r>
      <w:r w:rsidR="001000E4" w:rsidRPr="001A0DA3">
        <w:rPr>
          <w:rFonts w:ascii="Times New Roman" w:hAnsi="Times New Roman" w:cs="Times New Roman"/>
          <w:sz w:val="24"/>
          <w:szCs w:val="24"/>
          <w:lang w:val="cs-CZ"/>
        </w:rPr>
        <w:t>(</w:t>
      </w:r>
      <w:r w:rsidR="00ED0D7D" w:rsidRPr="001A0DA3">
        <w:rPr>
          <w:rFonts w:ascii="Times New Roman" w:hAnsi="Times New Roman" w:cs="Times New Roman"/>
          <w:sz w:val="24"/>
          <w:szCs w:val="24"/>
          <w:lang w:val="cs-CZ"/>
        </w:rPr>
        <w:t xml:space="preserve">vytvoření individuálních plánů) či </w:t>
      </w:r>
      <w:r w:rsidR="00CE33BD">
        <w:rPr>
          <w:rFonts w:ascii="Times New Roman" w:hAnsi="Times New Roman" w:cs="Times New Roman"/>
          <w:sz w:val="24"/>
          <w:szCs w:val="24"/>
          <w:lang w:val="cs-CZ"/>
        </w:rPr>
        <w:t xml:space="preserve">s </w:t>
      </w:r>
      <w:r w:rsidR="00201CE7">
        <w:rPr>
          <w:rFonts w:ascii="Times New Roman" w:hAnsi="Times New Roman" w:cs="Times New Roman"/>
          <w:sz w:val="24"/>
          <w:szCs w:val="24"/>
          <w:lang w:val="cs-CZ"/>
        </w:rPr>
        <w:t>problémy s</w:t>
      </w:r>
      <w:r w:rsidR="001000E4" w:rsidRPr="001A0DA3">
        <w:rPr>
          <w:rFonts w:ascii="Times New Roman" w:hAnsi="Times New Roman" w:cs="Times New Roman"/>
          <w:sz w:val="24"/>
          <w:szCs w:val="24"/>
          <w:lang w:val="cs-CZ"/>
        </w:rPr>
        <w:t xml:space="preserve"> chováním, šikanou, </w:t>
      </w:r>
      <w:proofErr w:type="spellStart"/>
      <w:r w:rsidR="001000E4" w:rsidRPr="001A0DA3">
        <w:rPr>
          <w:rFonts w:ascii="Times New Roman" w:hAnsi="Times New Roman" w:cs="Times New Roman"/>
          <w:sz w:val="24"/>
          <w:szCs w:val="24"/>
          <w:lang w:val="cs-CZ"/>
        </w:rPr>
        <w:t>kyberšikanou</w:t>
      </w:r>
      <w:proofErr w:type="spellEnd"/>
      <w:r w:rsidR="001000E4" w:rsidRPr="001A0DA3">
        <w:rPr>
          <w:rFonts w:ascii="Times New Roman" w:hAnsi="Times New Roman" w:cs="Times New Roman"/>
          <w:sz w:val="24"/>
          <w:szCs w:val="24"/>
          <w:lang w:val="cs-CZ"/>
        </w:rPr>
        <w:t>, záškoláctvím, užíváním návykových látek (alkohol, tabák, drogy), poruchami příjmu potravy a ostatními projevy rizikového chování, dále nabízí individuální konzultace, kontaktní adresy externích zařízení. Rodiče mají možnost se zapojit do akcí pořádaných školou, pomáhat při organizaci těchto akcí (viz plán akcí pro tento školní rok). Jejich zapojení je vždy vítáno.</w:t>
      </w:r>
    </w:p>
    <w:p w:rsidR="00CE33BD" w:rsidRPr="001A0DA3" w:rsidRDefault="00CE33BD" w:rsidP="00CE33BD">
      <w:pPr>
        <w:pStyle w:val="Bezmezer"/>
        <w:spacing w:line="276" w:lineRule="auto"/>
        <w:ind w:firstLine="708"/>
        <w:jc w:val="both"/>
        <w:rPr>
          <w:rFonts w:ascii="Times New Roman" w:hAnsi="Times New Roman" w:cs="Times New Roman"/>
          <w:sz w:val="24"/>
          <w:szCs w:val="24"/>
          <w:lang w:val="cs-CZ"/>
        </w:rPr>
      </w:pPr>
    </w:p>
    <w:p w:rsidR="001B1383" w:rsidRPr="00E55082" w:rsidRDefault="001B1383" w:rsidP="003C4FAF">
      <w:pPr>
        <w:pStyle w:val="Nadpis5"/>
        <w:rPr>
          <w:color w:val="0070C0"/>
          <w:sz w:val="28"/>
          <w:szCs w:val="28"/>
          <w:u w:val="single"/>
        </w:rPr>
      </w:pPr>
      <w:r w:rsidRPr="00E55082">
        <w:rPr>
          <w:color w:val="0070C0"/>
          <w:sz w:val="28"/>
          <w:szCs w:val="28"/>
          <w:u w:val="single"/>
        </w:rPr>
        <w:t>2. Aktivity pro rodiče</w:t>
      </w:r>
      <w:r w:rsidR="00245510" w:rsidRPr="00E55082">
        <w:rPr>
          <w:color w:val="0070C0"/>
          <w:sz w:val="28"/>
          <w:szCs w:val="28"/>
          <w:u w:val="single"/>
        </w:rPr>
        <w:t xml:space="preserve"> </w:t>
      </w:r>
      <w:r w:rsidRPr="00E55082">
        <w:rPr>
          <w:i/>
          <w:iCs/>
          <w:color w:val="0070C0"/>
        </w:rPr>
        <w:t xml:space="preserve"> </w:t>
      </w:r>
    </w:p>
    <w:p w:rsidR="003C4FAF" w:rsidRPr="00D46C49" w:rsidRDefault="001B1383" w:rsidP="003C4FAF">
      <w:pPr>
        <w:pStyle w:val="Zkladntext2"/>
        <w:rPr>
          <w:b/>
          <w:color w:val="002060"/>
        </w:rPr>
      </w:pPr>
      <w:r w:rsidRPr="00D46C49">
        <w:rPr>
          <w:color w:val="00206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37"/>
        <w:gridCol w:w="1701"/>
        <w:gridCol w:w="1701"/>
      </w:tblGrid>
      <w:tr w:rsidR="003C4FAF" w:rsidRPr="007B2FFF" w:rsidTr="00FF244C">
        <w:trPr>
          <w:cantSplit/>
        </w:trPr>
        <w:tc>
          <w:tcPr>
            <w:tcW w:w="6237" w:type="dxa"/>
          </w:tcPr>
          <w:p w:rsidR="003C4FAF" w:rsidRPr="007B2FFF" w:rsidRDefault="003C4FAF" w:rsidP="003C4FAF">
            <w:pPr>
              <w:rPr>
                <w:b/>
                <w:sz w:val="24"/>
                <w:szCs w:val="24"/>
              </w:rPr>
            </w:pPr>
            <w:r w:rsidRPr="007B2FFF">
              <w:rPr>
                <w:b/>
                <w:sz w:val="24"/>
                <w:szCs w:val="24"/>
              </w:rPr>
              <w:t>Název aktivity</w:t>
            </w:r>
          </w:p>
        </w:tc>
        <w:tc>
          <w:tcPr>
            <w:tcW w:w="1701" w:type="dxa"/>
          </w:tcPr>
          <w:p w:rsidR="003C4FAF" w:rsidRPr="007B2FFF" w:rsidRDefault="003C4FAF" w:rsidP="003C4FAF">
            <w:pPr>
              <w:rPr>
                <w:b/>
                <w:sz w:val="24"/>
                <w:szCs w:val="24"/>
              </w:rPr>
            </w:pPr>
            <w:r w:rsidRPr="007B2FFF">
              <w:rPr>
                <w:b/>
                <w:sz w:val="24"/>
                <w:szCs w:val="24"/>
              </w:rPr>
              <w:t>Datum konání</w:t>
            </w:r>
          </w:p>
        </w:tc>
        <w:tc>
          <w:tcPr>
            <w:tcW w:w="1701" w:type="dxa"/>
          </w:tcPr>
          <w:p w:rsidR="003C4FAF" w:rsidRPr="007B2FFF" w:rsidRDefault="003C4FAF" w:rsidP="003C4FAF">
            <w:pPr>
              <w:rPr>
                <w:b/>
                <w:bCs/>
                <w:sz w:val="24"/>
                <w:szCs w:val="24"/>
              </w:rPr>
            </w:pPr>
            <w:r w:rsidRPr="007B2FFF">
              <w:rPr>
                <w:b/>
                <w:sz w:val="24"/>
                <w:szCs w:val="24"/>
              </w:rPr>
              <w:t>Realizátor</w:t>
            </w:r>
          </w:p>
        </w:tc>
      </w:tr>
      <w:tr w:rsidR="003C4FAF" w:rsidRPr="001A0DA3" w:rsidTr="00FF244C">
        <w:trPr>
          <w:cantSplit/>
        </w:trPr>
        <w:tc>
          <w:tcPr>
            <w:tcW w:w="6237" w:type="dxa"/>
          </w:tcPr>
          <w:p w:rsidR="003C4FAF" w:rsidRPr="001A0DA3" w:rsidRDefault="00D46C49" w:rsidP="003C4FAF">
            <w:pPr>
              <w:rPr>
                <w:bCs/>
                <w:sz w:val="24"/>
                <w:szCs w:val="24"/>
              </w:rPr>
            </w:pPr>
            <w:r>
              <w:rPr>
                <w:bCs/>
                <w:sz w:val="24"/>
                <w:szCs w:val="24"/>
              </w:rPr>
              <w:t>Seznámení rodičů s </w:t>
            </w:r>
            <w:r w:rsidR="003C4FAF" w:rsidRPr="001A0DA3">
              <w:rPr>
                <w:bCs/>
                <w:sz w:val="24"/>
                <w:szCs w:val="24"/>
              </w:rPr>
              <w:t>PP</w:t>
            </w:r>
            <w:r>
              <w:rPr>
                <w:bCs/>
                <w:sz w:val="24"/>
                <w:szCs w:val="24"/>
              </w:rPr>
              <w:t>Š</w:t>
            </w:r>
            <w:r w:rsidR="003C4FAF" w:rsidRPr="001A0DA3">
              <w:rPr>
                <w:bCs/>
                <w:sz w:val="24"/>
                <w:szCs w:val="24"/>
              </w:rPr>
              <w:t xml:space="preserve"> (hlavní body- konzultační hodiny, a</w:t>
            </w:r>
            <w:r w:rsidR="00705914" w:rsidRPr="001A0DA3">
              <w:rPr>
                <w:bCs/>
                <w:sz w:val="24"/>
                <w:szCs w:val="24"/>
              </w:rPr>
              <w:t xml:space="preserve">kce školy, kontakt na ŠMP, informativní </w:t>
            </w:r>
            <w:r w:rsidR="003C4FAF" w:rsidRPr="001A0DA3">
              <w:rPr>
                <w:bCs/>
                <w:sz w:val="24"/>
                <w:szCs w:val="24"/>
              </w:rPr>
              <w:t>nástěnky)</w:t>
            </w:r>
          </w:p>
        </w:tc>
        <w:tc>
          <w:tcPr>
            <w:tcW w:w="1701" w:type="dxa"/>
          </w:tcPr>
          <w:p w:rsidR="003C4FAF" w:rsidRPr="001A0DA3" w:rsidRDefault="00CB235D" w:rsidP="003C4FAF">
            <w:pPr>
              <w:rPr>
                <w:bCs/>
                <w:sz w:val="24"/>
                <w:szCs w:val="24"/>
              </w:rPr>
            </w:pPr>
            <w:r>
              <w:rPr>
                <w:bCs/>
                <w:sz w:val="24"/>
                <w:szCs w:val="24"/>
              </w:rPr>
              <w:t>11/201</w:t>
            </w:r>
            <w:r w:rsidR="00D46C49">
              <w:rPr>
                <w:bCs/>
                <w:sz w:val="24"/>
                <w:szCs w:val="24"/>
              </w:rPr>
              <w:t>8</w:t>
            </w:r>
          </w:p>
        </w:tc>
        <w:tc>
          <w:tcPr>
            <w:tcW w:w="1701" w:type="dxa"/>
          </w:tcPr>
          <w:p w:rsidR="003C4FAF" w:rsidRPr="001A0DA3" w:rsidRDefault="003C4FAF" w:rsidP="003C4FAF">
            <w:pPr>
              <w:rPr>
                <w:bCs/>
                <w:sz w:val="24"/>
                <w:szCs w:val="24"/>
              </w:rPr>
            </w:pPr>
            <w:r w:rsidRPr="001A0DA3">
              <w:rPr>
                <w:bCs/>
                <w:sz w:val="24"/>
                <w:szCs w:val="24"/>
              </w:rPr>
              <w:t>TU</w:t>
            </w:r>
          </w:p>
        </w:tc>
      </w:tr>
    </w:tbl>
    <w:p w:rsidR="001B1383" w:rsidRPr="001A0DA3" w:rsidRDefault="00CB235D">
      <w:pPr>
        <w:pStyle w:val="Zkladntext2"/>
        <w:rPr>
          <w:iCs/>
        </w:rPr>
      </w:pPr>
      <w:r>
        <w:rPr>
          <w:iCs/>
        </w:rPr>
        <w:t>Dále bude upřesněno v průběhu roku.</w:t>
      </w:r>
    </w:p>
    <w:p w:rsidR="003C4FAF" w:rsidRPr="001A0DA3" w:rsidRDefault="003C4FAF">
      <w:pPr>
        <w:pStyle w:val="Zkladntext2"/>
      </w:pPr>
    </w:p>
    <w:p w:rsidR="00D46C49" w:rsidRDefault="00D46C49" w:rsidP="00D46C49">
      <w:pPr>
        <w:rPr>
          <w:b/>
          <w:bCs/>
          <w:color w:val="0070C0"/>
          <w:sz w:val="28"/>
          <w:szCs w:val="28"/>
          <w:u w:val="single"/>
        </w:rPr>
      </w:pPr>
    </w:p>
    <w:p w:rsidR="001B1383" w:rsidRPr="00E55082" w:rsidRDefault="001B1383" w:rsidP="006F7E4C">
      <w:pPr>
        <w:pStyle w:val="Nadpis5"/>
        <w:rPr>
          <w:color w:val="0070C0"/>
          <w:sz w:val="28"/>
          <w:szCs w:val="28"/>
          <w:u w:val="single"/>
        </w:rPr>
      </w:pPr>
      <w:r w:rsidRPr="00E55082">
        <w:rPr>
          <w:color w:val="0070C0"/>
          <w:sz w:val="28"/>
          <w:szCs w:val="28"/>
          <w:u w:val="single"/>
        </w:rPr>
        <w:lastRenderedPageBreak/>
        <w:t>3. Aktivity podpor</w:t>
      </w:r>
      <w:r w:rsidR="006F7E4C" w:rsidRPr="00E55082">
        <w:rPr>
          <w:color w:val="0070C0"/>
          <w:sz w:val="28"/>
          <w:szCs w:val="28"/>
          <w:u w:val="single"/>
        </w:rPr>
        <w:t>ující spolupráci školy s rodiči</w:t>
      </w:r>
    </w:p>
    <w:p w:rsidR="00307F0B" w:rsidRPr="00307F0B" w:rsidRDefault="00307F0B" w:rsidP="00307F0B"/>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0"/>
        <w:gridCol w:w="2127"/>
        <w:gridCol w:w="1842"/>
      </w:tblGrid>
      <w:tr w:rsidR="001B1383" w:rsidRPr="001B1383" w:rsidTr="00FF244C">
        <w:trPr>
          <w:cantSplit/>
        </w:trPr>
        <w:tc>
          <w:tcPr>
            <w:tcW w:w="5670" w:type="dxa"/>
          </w:tcPr>
          <w:p w:rsidR="001B1383" w:rsidRPr="007B2FFF" w:rsidRDefault="001B1383">
            <w:pPr>
              <w:rPr>
                <w:b/>
                <w:sz w:val="24"/>
                <w:szCs w:val="24"/>
              </w:rPr>
            </w:pPr>
            <w:r w:rsidRPr="007B2FFF">
              <w:rPr>
                <w:b/>
                <w:sz w:val="24"/>
                <w:szCs w:val="24"/>
              </w:rPr>
              <w:t>Název aktivity</w:t>
            </w:r>
          </w:p>
        </w:tc>
        <w:tc>
          <w:tcPr>
            <w:tcW w:w="2127" w:type="dxa"/>
          </w:tcPr>
          <w:p w:rsidR="001B1383" w:rsidRPr="007B2FFF" w:rsidRDefault="001B1383">
            <w:pPr>
              <w:rPr>
                <w:b/>
                <w:sz w:val="24"/>
                <w:szCs w:val="24"/>
              </w:rPr>
            </w:pPr>
            <w:r w:rsidRPr="007B2FFF">
              <w:rPr>
                <w:b/>
                <w:sz w:val="24"/>
                <w:szCs w:val="24"/>
              </w:rPr>
              <w:t>Datum konání</w:t>
            </w:r>
          </w:p>
        </w:tc>
        <w:tc>
          <w:tcPr>
            <w:tcW w:w="1842" w:type="dxa"/>
          </w:tcPr>
          <w:p w:rsidR="001B1383" w:rsidRPr="007B2FFF" w:rsidRDefault="001B1383">
            <w:pPr>
              <w:rPr>
                <w:b/>
                <w:bCs/>
                <w:sz w:val="24"/>
                <w:szCs w:val="24"/>
              </w:rPr>
            </w:pPr>
            <w:r w:rsidRPr="007B2FFF">
              <w:rPr>
                <w:b/>
                <w:sz w:val="24"/>
                <w:szCs w:val="24"/>
              </w:rPr>
              <w:t>Vedoucí programu</w:t>
            </w:r>
          </w:p>
        </w:tc>
      </w:tr>
      <w:tr w:rsidR="001B1383" w:rsidRPr="001B1383" w:rsidTr="00FF244C">
        <w:trPr>
          <w:cantSplit/>
          <w:trHeight w:val="260"/>
        </w:trPr>
        <w:tc>
          <w:tcPr>
            <w:tcW w:w="5670" w:type="dxa"/>
          </w:tcPr>
          <w:p w:rsidR="001B1383" w:rsidRPr="001A0DA3" w:rsidRDefault="00FF244C" w:rsidP="00FF244C">
            <w:pPr>
              <w:rPr>
                <w:bCs/>
                <w:sz w:val="24"/>
                <w:szCs w:val="24"/>
              </w:rPr>
            </w:pPr>
            <w:r w:rsidRPr="001A0DA3">
              <w:rPr>
                <w:sz w:val="24"/>
                <w:szCs w:val="24"/>
              </w:rPr>
              <w:t xml:space="preserve">sběr starého papíru, </w:t>
            </w:r>
          </w:p>
        </w:tc>
        <w:tc>
          <w:tcPr>
            <w:tcW w:w="2127" w:type="dxa"/>
          </w:tcPr>
          <w:p w:rsidR="001B1383" w:rsidRPr="001A0DA3" w:rsidRDefault="00FF244C">
            <w:pPr>
              <w:rPr>
                <w:bCs/>
                <w:sz w:val="24"/>
                <w:szCs w:val="24"/>
              </w:rPr>
            </w:pPr>
            <w:r w:rsidRPr="001A0DA3">
              <w:rPr>
                <w:sz w:val="24"/>
                <w:szCs w:val="24"/>
              </w:rPr>
              <w:t>celý rok</w:t>
            </w:r>
          </w:p>
        </w:tc>
        <w:tc>
          <w:tcPr>
            <w:tcW w:w="1842" w:type="dxa"/>
          </w:tcPr>
          <w:p w:rsidR="001B1383" w:rsidRPr="001A0DA3" w:rsidRDefault="00FF244C" w:rsidP="00FF244C">
            <w:pPr>
              <w:rPr>
                <w:bCs/>
                <w:sz w:val="24"/>
                <w:szCs w:val="24"/>
              </w:rPr>
            </w:pPr>
            <w:r w:rsidRPr="001A0DA3">
              <w:rPr>
                <w:bCs/>
                <w:sz w:val="24"/>
                <w:szCs w:val="24"/>
              </w:rPr>
              <w:t xml:space="preserve">I. </w:t>
            </w:r>
            <w:proofErr w:type="spellStart"/>
            <w:r w:rsidRPr="001A0DA3">
              <w:rPr>
                <w:bCs/>
                <w:sz w:val="24"/>
                <w:szCs w:val="24"/>
              </w:rPr>
              <w:t>Nedvídková</w:t>
            </w:r>
            <w:proofErr w:type="spellEnd"/>
          </w:p>
        </w:tc>
      </w:tr>
      <w:tr w:rsidR="00FF244C" w:rsidRPr="001B1383" w:rsidTr="00FF244C">
        <w:trPr>
          <w:cantSplit/>
        </w:trPr>
        <w:tc>
          <w:tcPr>
            <w:tcW w:w="5670" w:type="dxa"/>
          </w:tcPr>
          <w:p w:rsidR="00FF244C" w:rsidRPr="001A0DA3" w:rsidRDefault="00FF244C">
            <w:pPr>
              <w:rPr>
                <w:sz w:val="24"/>
                <w:szCs w:val="24"/>
              </w:rPr>
            </w:pPr>
            <w:r w:rsidRPr="001A0DA3">
              <w:rPr>
                <w:sz w:val="24"/>
                <w:szCs w:val="24"/>
              </w:rPr>
              <w:t>výstavka prací žáků s preventivní tematikou - koláže, výkresy, literární práce</w:t>
            </w:r>
          </w:p>
        </w:tc>
        <w:tc>
          <w:tcPr>
            <w:tcW w:w="2127" w:type="dxa"/>
          </w:tcPr>
          <w:p w:rsidR="00FF244C" w:rsidRPr="001A0DA3" w:rsidRDefault="00FF244C">
            <w:pPr>
              <w:rPr>
                <w:sz w:val="24"/>
                <w:szCs w:val="24"/>
              </w:rPr>
            </w:pPr>
            <w:r w:rsidRPr="001A0DA3">
              <w:rPr>
                <w:sz w:val="24"/>
                <w:szCs w:val="24"/>
              </w:rPr>
              <w:t>celý rok</w:t>
            </w:r>
          </w:p>
        </w:tc>
        <w:tc>
          <w:tcPr>
            <w:tcW w:w="1842" w:type="dxa"/>
          </w:tcPr>
          <w:p w:rsidR="00FF244C" w:rsidRPr="001A0DA3" w:rsidRDefault="00FF244C">
            <w:pPr>
              <w:rPr>
                <w:bCs/>
                <w:sz w:val="24"/>
                <w:szCs w:val="24"/>
              </w:rPr>
            </w:pPr>
            <w:r w:rsidRPr="001A0DA3">
              <w:rPr>
                <w:bCs/>
                <w:sz w:val="24"/>
                <w:szCs w:val="24"/>
              </w:rPr>
              <w:t>P. Sedlecká-ŠMP</w:t>
            </w:r>
          </w:p>
        </w:tc>
      </w:tr>
      <w:tr w:rsidR="001B1383" w:rsidRPr="001B1383" w:rsidTr="00FF244C">
        <w:trPr>
          <w:cantSplit/>
        </w:trPr>
        <w:tc>
          <w:tcPr>
            <w:tcW w:w="5670" w:type="dxa"/>
          </w:tcPr>
          <w:p w:rsidR="001B1383" w:rsidRPr="001A0DA3" w:rsidRDefault="00FF244C">
            <w:pPr>
              <w:rPr>
                <w:bCs/>
                <w:sz w:val="24"/>
                <w:szCs w:val="24"/>
              </w:rPr>
            </w:pPr>
            <w:r w:rsidRPr="001A0DA3">
              <w:rPr>
                <w:sz w:val="24"/>
                <w:szCs w:val="24"/>
              </w:rPr>
              <w:t>třídní schůzky</w:t>
            </w:r>
          </w:p>
        </w:tc>
        <w:tc>
          <w:tcPr>
            <w:tcW w:w="2127" w:type="dxa"/>
          </w:tcPr>
          <w:p w:rsidR="001B1383" w:rsidRPr="001A0DA3" w:rsidRDefault="00D56216">
            <w:pPr>
              <w:rPr>
                <w:bCs/>
                <w:sz w:val="24"/>
                <w:szCs w:val="24"/>
              </w:rPr>
            </w:pPr>
            <w:r>
              <w:rPr>
                <w:sz w:val="24"/>
                <w:szCs w:val="24"/>
              </w:rPr>
              <w:t>září (</w:t>
            </w:r>
            <w:r w:rsidR="002122A4">
              <w:rPr>
                <w:sz w:val="24"/>
                <w:szCs w:val="24"/>
              </w:rPr>
              <w:t>1.</w:t>
            </w:r>
            <w:r w:rsidR="00201CE7">
              <w:rPr>
                <w:sz w:val="24"/>
                <w:szCs w:val="24"/>
              </w:rPr>
              <w:t xml:space="preserve"> </w:t>
            </w:r>
            <w:r w:rsidR="00FF244C" w:rsidRPr="001A0DA3">
              <w:rPr>
                <w:sz w:val="24"/>
                <w:szCs w:val="24"/>
              </w:rPr>
              <w:t>tř.), listopad, duben</w:t>
            </w:r>
          </w:p>
        </w:tc>
        <w:tc>
          <w:tcPr>
            <w:tcW w:w="1842" w:type="dxa"/>
          </w:tcPr>
          <w:p w:rsidR="001B1383" w:rsidRPr="001A0DA3" w:rsidRDefault="00FF244C">
            <w:pPr>
              <w:rPr>
                <w:bCs/>
                <w:sz w:val="24"/>
                <w:szCs w:val="24"/>
              </w:rPr>
            </w:pPr>
            <w:r w:rsidRPr="001A0DA3">
              <w:rPr>
                <w:bCs/>
                <w:sz w:val="24"/>
                <w:szCs w:val="24"/>
              </w:rPr>
              <w:t>TU</w:t>
            </w:r>
          </w:p>
        </w:tc>
      </w:tr>
      <w:tr w:rsidR="001B1383" w:rsidRPr="001B1383" w:rsidTr="00FF244C">
        <w:trPr>
          <w:cantSplit/>
        </w:trPr>
        <w:tc>
          <w:tcPr>
            <w:tcW w:w="5670" w:type="dxa"/>
          </w:tcPr>
          <w:p w:rsidR="001B1383" w:rsidRPr="001A0DA3" w:rsidRDefault="00FF244C">
            <w:pPr>
              <w:rPr>
                <w:bCs/>
                <w:sz w:val="24"/>
                <w:szCs w:val="24"/>
              </w:rPr>
            </w:pPr>
            <w:r w:rsidRPr="001A0DA3">
              <w:rPr>
                <w:sz w:val="24"/>
                <w:szCs w:val="24"/>
              </w:rPr>
              <w:t>Mikulášská besídka, vánoční trhy, vánoční besídka</w:t>
            </w:r>
          </w:p>
        </w:tc>
        <w:tc>
          <w:tcPr>
            <w:tcW w:w="2127" w:type="dxa"/>
          </w:tcPr>
          <w:p w:rsidR="001B1383" w:rsidRPr="001A0DA3" w:rsidRDefault="00FF244C">
            <w:pPr>
              <w:rPr>
                <w:bCs/>
                <w:sz w:val="24"/>
                <w:szCs w:val="24"/>
              </w:rPr>
            </w:pPr>
            <w:r w:rsidRPr="001A0DA3">
              <w:rPr>
                <w:bCs/>
                <w:sz w:val="24"/>
                <w:szCs w:val="24"/>
              </w:rPr>
              <w:t>prosinec</w:t>
            </w:r>
          </w:p>
        </w:tc>
        <w:tc>
          <w:tcPr>
            <w:tcW w:w="1842" w:type="dxa"/>
          </w:tcPr>
          <w:p w:rsidR="001B1383" w:rsidRPr="001A0DA3" w:rsidRDefault="00FF244C">
            <w:pPr>
              <w:rPr>
                <w:bCs/>
                <w:sz w:val="24"/>
                <w:szCs w:val="24"/>
              </w:rPr>
            </w:pPr>
            <w:r w:rsidRPr="001A0DA3">
              <w:rPr>
                <w:bCs/>
                <w:sz w:val="24"/>
                <w:szCs w:val="24"/>
              </w:rPr>
              <w:t>TU</w:t>
            </w:r>
          </w:p>
        </w:tc>
      </w:tr>
      <w:tr w:rsidR="00FF244C" w:rsidRPr="001B1383" w:rsidTr="00FF244C">
        <w:trPr>
          <w:cantSplit/>
        </w:trPr>
        <w:tc>
          <w:tcPr>
            <w:tcW w:w="5670" w:type="dxa"/>
          </w:tcPr>
          <w:p w:rsidR="00FF244C" w:rsidRPr="001A0DA3" w:rsidRDefault="00FF244C" w:rsidP="00FF244C">
            <w:pPr>
              <w:rPr>
                <w:sz w:val="24"/>
                <w:szCs w:val="24"/>
              </w:rPr>
            </w:pPr>
            <w:r w:rsidRPr="001A0DA3">
              <w:rPr>
                <w:sz w:val="24"/>
                <w:szCs w:val="24"/>
              </w:rPr>
              <w:t>Den dětí</w:t>
            </w:r>
            <w:r w:rsidR="006F7E4C" w:rsidRPr="001A0DA3">
              <w:rPr>
                <w:sz w:val="24"/>
                <w:szCs w:val="24"/>
              </w:rPr>
              <w:t xml:space="preserve"> - soutěže + táborák</w:t>
            </w:r>
          </w:p>
        </w:tc>
        <w:tc>
          <w:tcPr>
            <w:tcW w:w="2127" w:type="dxa"/>
          </w:tcPr>
          <w:p w:rsidR="00FF244C" w:rsidRPr="001A0DA3" w:rsidRDefault="006F7E4C" w:rsidP="006F7E4C">
            <w:pPr>
              <w:rPr>
                <w:bCs/>
                <w:sz w:val="24"/>
                <w:szCs w:val="24"/>
              </w:rPr>
            </w:pPr>
            <w:r w:rsidRPr="001A0DA3">
              <w:rPr>
                <w:bCs/>
                <w:sz w:val="24"/>
                <w:szCs w:val="24"/>
              </w:rPr>
              <w:t xml:space="preserve">1. </w:t>
            </w:r>
            <w:r w:rsidR="00FF244C" w:rsidRPr="001A0DA3">
              <w:rPr>
                <w:bCs/>
                <w:sz w:val="24"/>
                <w:szCs w:val="24"/>
              </w:rPr>
              <w:t>červen</w:t>
            </w:r>
          </w:p>
        </w:tc>
        <w:tc>
          <w:tcPr>
            <w:tcW w:w="1842" w:type="dxa"/>
          </w:tcPr>
          <w:p w:rsidR="00FF244C" w:rsidRPr="001A0DA3" w:rsidRDefault="006F7E4C">
            <w:pPr>
              <w:rPr>
                <w:bCs/>
                <w:sz w:val="24"/>
                <w:szCs w:val="24"/>
              </w:rPr>
            </w:pPr>
            <w:r w:rsidRPr="001A0DA3">
              <w:rPr>
                <w:bCs/>
                <w:sz w:val="24"/>
                <w:szCs w:val="24"/>
              </w:rPr>
              <w:t>Ř</w:t>
            </w:r>
          </w:p>
        </w:tc>
      </w:tr>
      <w:tr w:rsidR="00FF244C" w:rsidRPr="001B1383" w:rsidTr="00FF244C">
        <w:trPr>
          <w:cantSplit/>
        </w:trPr>
        <w:tc>
          <w:tcPr>
            <w:tcW w:w="5670" w:type="dxa"/>
          </w:tcPr>
          <w:p w:rsidR="00FF244C" w:rsidRPr="00FF244C" w:rsidRDefault="00FF244C">
            <w:pPr>
              <w:rPr>
                <w:sz w:val="24"/>
                <w:szCs w:val="24"/>
              </w:rPr>
            </w:pPr>
            <w:r>
              <w:rPr>
                <w:sz w:val="24"/>
                <w:szCs w:val="24"/>
              </w:rPr>
              <w:t>S</w:t>
            </w:r>
            <w:r w:rsidRPr="00FF244C">
              <w:rPr>
                <w:sz w:val="24"/>
                <w:szCs w:val="24"/>
              </w:rPr>
              <w:t>lavnostní rozloučení s 9. třídou</w:t>
            </w:r>
          </w:p>
        </w:tc>
        <w:tc>
          <w:tcPr>
            <w:tcW w:w="2127" w:type="dxa"/>
          </w:tcPr>
          <w:p w:rsidR="00FF244C" w:rsidRPr="00FF244C" w:rsidRDefault="006F7E4C">
            <w:pPr>
              <w:rPr>
                <w:bCs/>
                <w:sz w:val="24"/>
                <w:szCs w:val="24"/>
              </w:rPr>
            </w:pPr>
            <w:r>
              <w:rPr>
                <w:bCs/>
                <w:sz w:val="24"/>
                <w:szCs w:val="24"/>
              </w:rPr>
              <w:t>červen (konec)</w:t>
            </w:r>
          </w:p>
        </w:tc>
        <w:tc>
          <w:tcPr>
            <w:tcW w:w="1842" w:type="dxa"/>
          </w:tcPr>
          <w:p w:rsidR="00FF244C" w:rsidRPr="000502F8" w:rsidRDefault="000502F8" w:rsidP="000502F8">
            <w:pPr>
              <w:rPr>
                <w:bCs/>
                <w:sz w:val="24"/>
                <w:szCs w:val="24"/>
              </w:rPr>
            </w:pPr>
            <w:r>
              <w:rPr>
                <w:bCs/>
                <w:sz w:val="24"/>
                <w:szCs w:val="24"/>
              </w:rPr>
              <w:t xml:space="preserve">I. </w:t>
            </w:r>
            <w:proofErr w:type="spellStart"/>
            <w:r w:rsidRPr="000502F8">
              <w:rPr>
                <w:bCs/>
                <w:sz w:val="24"/>
                <w:szCs w:val="24"/>
              </w:rPr>
              <w:t>Nedvídková</w:t>
            </w:r>
            <w:proofErr w:type="spellEnd"/>
          </w:p>
        </w:tc>
      </w:tr>
      <w:tr w:rsidR="00CE33BD" w:rsidRPr="001B1383" w:rsidTr="00FF244C">
        <w:trPr>
          <w:cantSplit/>
        </w:trPr>
        <w:tc>
          <w:tcPr>
            <w:tcW w:w="5670" w:type="dxa"/>
          </w:tcPr>
          <w:p w:rsidR="00CE33BD" w:rsidRDefault="00CE33BD">
            <w:pPr>
              <w:rPr>
                <w:sz w:val="24"/>
                <w:szCs w:val="24"/>
              </w:rPr>
            </w:pPr>
            <w:r>
              <w:rPr>
                <w:sz w:val="24"/>
                <w:szCs w:val="24"/>
              </w:rPr>
              <w:t>Sportovní odpoledne 2. A</w:t>
            </w:r>
          </w:p>
        </w:tc>
        <w:tc>
          <w:tcPr>
            <w:tcW w:w="2127" w:type="dxa"/>
          </w:tcPr>
          <w:p w:rsidR="00CE33BD" w:rsidRDefault="00CE33BD">
            <w:pPr>
              <w:rPr>
                <w:bCs/>
                <w:sz w:val="24"/>
                <w:szCs w:val="24"/>
              </w:rPr>
            </w:pPr>
            <w:r>
              <w:rPr>
                <w:bCs/>
                <w:sz w:val="24"/>
                <w:szCs w:val="24"/>
              </w:rPr>
              <w:t>květen</w:t>
            </w:r>
          </w:p>
        </w:tc>
        <w:tc>
          <w:tcPr>
            <w:tcW w:w="1842" w:type="dxa"/>
          </w:tcPr>
          <w:p w:rsidR="00CE33BD" w:rsidRDefault="00CE33BD" w:rsidP="000502F8">
            <w:pPr>
              <w:rPr>
                <w:bCs/>
                <w:sz w:val="24"/>
                <w:szCs w:val="24"/>
              </w:rPr>
            </w:pPr>
            <w:r>
              <w:rPr>
                <w:bCs/>
                <w:sz w:val="24"/>
                <w:szCs w:val="24"/>
              </w:rPr>
              <w:t>J Mouchová</w:t>
            </w:r>
          </w:p>
        </w:tc>
      </w:tr>
    </w:tbl>
    <w:p w:rsidR="001A0DA3" w:rsidRDefault="001A0DA3" w:rsidP="00D62D84">
      <w:pPr>
        <w:spacing w:after="120"/>
        <w:rPr>
          <w:b/>
          <w:bCs/>
          <w:color w:val="0070C0"/>
          <w:sz w:val="28"/>
          <w:szCs w:val="28"/>
          <w:u w:val="single"/>
        </w:rPr>
      </w:pPr>
    </w:p>
    <w:p w:rsidR="001B1383" w:rsidRPr="00E55082" w:rsidRDefault="001B1383" w:rsidP="00D62D84">
      <w:pPr>
        <w:spacing w:after="120"/>
        <w:rPr>
          <w:b/>
          <w:bCs/>
          <w:color w:val="0070C0"/>
          <w:sz w:val="28"/>
          <w:szCs w:val="28"/>
          <w:u w:val="single"/>
        </w:rPr>
      </w:pPr>
      <w:r w:rsidRPr="00E55082">
        <w:rPr>
          <w:b/>
          <w:bCs/>
          <w:color w:val="0070C0"/>
          <w:sz w:val="28"/>
          <w:szCs w:val="28"/>
          <w:u w:val="single"/>
        </w:rPr>
        <w:t>III. PROGRAM PREVENTIVNÍCH AKTIVIT PRO ŽÁKY ŠKOLY</w:t>
      </w:r>
    </w:p>
    <w:p w:rsidR="0068074D" w:rsidRPr="00E55082" w:rsidRDefault="0068074D" w:rsidP="0068074D">
      <w:pPr>
        <w:rPr>
          <w:color w:val="0070C0"/>
        </w:rPr>
      </w:pPr>
    </w:p>
    <w:p w:rsidR="001B1383" w:rsidRPr="00E55082" w:rsidRDefault="001B1383">
      <w:pPr>
        <w:rPr>
          <w:b/>
          <w:bCs/>
          <w:color w:val="0070C0"/>
          <w:sz w:val="28"/>
          <w:szCs w:val="28"/>
          <w:u w:val="single"/>
        </w:rPr>
      </w:pPr>
      <w:r w:rsidRPr="00E55082">
        <w:rPr>
          <w:b/>
          <w:bCs/>
          <w:color w:val="0070C0"/>
          <w:sz w:val="28"/>
          <w:szCs w:val="28"/>
          <w:u w:val="single"/>
        </w:rPr>
        <w:t>1. Způsob seznámení žáků s či</w:t>
      </w:r>
      <w:r w:rsidR="00D46C49" w:rsidRPr="00E55082">
        <w:rPr>
          <w:b/>
          <w:bCs/>
          <w:color w:val="0070C0"/>
          <w:sz w:val="28"/>
          <w:szCs w:val="28"/>
          <w:u w:val="single"/>
        </w:rPr>
        <w:t xml:space="preserve">nností ŠMP, možnostmi pomoci a </w:t>
      </w:r>
      <w:r w:rsidRPr="00E55082">
        <w:rPr>
          <w:b/>
          <w:bCs/>
          <w:color w:val="0070C0"/>
          <w:sz w:val="28"/>
          <w:szCs w:val="28"/>
          <w:u w:val="single"/>
        </w:rPr>
        <w:t>PP</w:t>
      </w:r>
      <w:r w:rsidR="00D46C49" w:rsidRPr="00E55082">
        <w:rPr>
          <w:b/>
          <w:bCs/>
          <w:color w:val="0070C0"/>
          <w:sz w:val="28"/>
          <w:szCs w:val="28"/>
          <w:u w:val="single"/>
        </w:rPr>
        <w:t>Š</w:t>
      </w:r>
    </w:p>
    <w:p w:rsidR="0061168F" w:rsidRPr="00A0180A" w:rsidRDefault="0061168F" w:rsidP="0061168F">
      <w:pPr>
        <w:autoSpaceDE w:val="0"/>
        <w:autoSpaceDN w:val="0"/>
        <w:adjustRightInd w:val="0"/>
        <w:jc w:val="both"/>
        <w:rPr>
          <w:color w:val="00B050"/>
          <w:sz w:val="23"/>
          <w:szCs w:val="23"/>
        </w:rPr>
      </w:pPr>
    </w:p>
    <w:p w:rsidR="0019390E" w:rsidRPr="001A0DA3" w:rsidRDefault="0061168F" w:rsidP="00AA7141">
      <w:pPr>
        <w:autoSpaceDE w:val="0"/>
        <w:autoSpaceDN w:val="0"/>
        <w:adjustRightInd w:val="0"/>
        <w:spacing w:line="276" w:lineRule="auto"/>
        <w:jc w:val="both"/>
        <w:rPr>
          <w:sz w:val="24"/>
          <w:szCs w:val="24"/>
        </w:rPr>
      </w:pPr>
      <w:r>
        <w:rPr>
          <w:sz w:val="23"/>
          <w:szCs w:val="23"/>
        </w:rPr>
        <w:t xml:space="preserve">          </w:t>
      </w:r>
      <w:r w:rsidRPr="001A0DA3">
        <w:rPr>
          <w:sz w:val="24"/>
          <w:szCs w:val="24"/>
        </w:rPr>
        <w:t xml:space="preserve"> </w:t>
      </w:r>
      <w:r w:rsidR="0019390E" w:rsidRPr="001A0DA3">
        <w:rPr>
          <w:sz w:val="24"/>
          <w:szCs w:val="24"/>
          <w:u w:val="single"/>
        </w:rPr>
        <w:t>Osobní představení se ŠMP</w:t>
      </w:r>
      <w:r w:rsidR="0019390E" w:rsidRPr="001A0DA3">
        <w:rPr>
          <w:sz w:val="24"/>
          <w:szCs w:val="24"/>
        </w:rPr>
        <w:t xml:space="preserve"> na začátku roku v jednotlivých třídách a seznámení žáků s tím, </w:t>
      </w:r>
      <w:r w:rsidR="0019390E" w:rsidRPr="001A0DA3">
        <w:rPr>
          <w:sz w:val="24"/>
          <w:szCs w:val="24"/>
          <w:u w:val="single"/>
        </w:rPr>
        <w:t>kdy</w:t>
      </w:r>
      <w:r w:rsidR="0019390E" w:rsidRPr="001A0DA3">
        <w:rPr>
          <w:sz w:val="24"/>
          <w:szCs w:val="24"/>
        </w:rPr>
        <w:t xml:space="preserve"> jsou konzultační hod</w:t>
      </w:r>
      <w:r w:rsidR="00A0180A">
        <w:rPr>
          <w:sz w:val="24"/>
          <w:szCs w:val="24"/>
        </w:rPr>
        <w:t xml:space="preserve">iny </w:t>
      </w:r>
      <w:r w:rsidR="00CE33BD" w:rsidRPr="00CE33BD">
        <w:rPr>
          <w:sz w:val="24"/>
          <w:szCs w:val="24"/>
        </w:rPr>
        <w:t>– úterý 9,40-10</w:t>
      </w:r>
      <w:r w:rsidR="00CE33BD">
        <w:rPr>
          <w:sz w:val="24"/>
          <w:szCs w:val="24"/>
        </w:rPr>
        <w:t>,55h</w:t>
      </w:r>
      <w:r w:rsidR="0019390E" w:rsidRPr="001A0DA3">
        <w:rPr>
          <w:sz w:val="24"/>
          <w:szCs w:val="24"/>
        </w:rPr>
        <w:t xml:space="preserve"> (nebo po dohodě), </w:t>
      </w:r>
      <w:r w:rsidR="0019390E" w:rsidRPr="001A0DA3">
        <w:rPr>
          <w:sz w:val="24"/>
          <w:szCs w:val="24"/>
          <w:u w:val="single"/>
        </w:rPr>
        <w:t>kde</w:t>
      </w:r>
      <w:r w:rsidR="0019390E" w:rsidRPr="001A0DA3">
        <w:rPr>
          <w:sz w:val="24"/>
          <w:szCs w:val="24"/>
        </w:rPr>
        <w:t xml:space="preserve">-  kabinet ČJ, </w:t>
      </w:r>
      <w:r w:rsidR="0019390E" w:rsidRPr="001A0DA3">
        <w:rPr>
          <w:sz w:val="24"/>
          <w:szCs w:val="24"/>
          <w:u w:val="single"/>
        </w:rPr>
        <w:t>jak</w:t>
      </w:r>
      <w:r w:rsidR="0019390E" w:rsidRPr="001A0DA3">
        <w:rPr>
          <w:sz w:val="24"/>
          <w:szCs w:val="24"/>
        </w:rPr>
        <w:t xml:space="preserve"> mohou metodika prevence kontaktovat - osobně, přes třídního učitele, schránku důvěry, e</w:t>
      </w:r>
      <w:r w:rsidR="000502F8">
        <w:rPr>
          <w:sz w:val="24"/>
          <w:szCs w:val="24"/>
        </w:rPr>
        <w:t>-</w:t>
      </w:r>
      <w:r w:rsidR="0019390E" w:rsidRPr="001A0DA3">
        <w:rPr>
          <w:sz w:val="24"/>
          <w:szCs w:val="24"/>
        </w:rPr>
        <w:t>mailem.</w:t>
      </w:r>
      <w:r w:rsidRPr="001A0DA3">
        <w:rPr>
          <w:sz w:val="24"/>
          <w:szCs w:val="24"/>
        </w:rPr>
        <w:t xml:space="preserve"> Žáci jsou informováni, </w:t>
      </w:r>
      <w:r w:rsidRPr="001A0DA3">
        <w:rPr>
          <w:sz w:val="24"/>
          <w:szCs w:val="24"/>
          <w:u w:val="single"/>
        </w:rPr>
        <w:t>v jakých záležitostech</w:t>
      </w:r>
      <w:r w:rsidRPr="001A0DA3">
        <w:rPr>
          <w:sz w:val="24"/>
          <w:szCs w:val="24"/>
        </w:rPr>
        <w:t xml:space="preserve"> se mohou na ŠMP obrátit – šikana, záškoláctví, užívání návykových látek (alkohol, tabák, drogy), násilí ve škole /doma, sexuální a jiné zneužívání, ohrožení, poruchy příjmu potravy a ostatní projevy rizikového chování, o možnosti získat kontakty na externí zaříz</w:t>
      </w:r>
      <w:r w:rsidR="000502F8">
        <w:rPr>
          <w:sz w:val="24"/>
          <w:szCs w:val="24"/>
        </w:rPr>
        <w:t>ení a pomáhající organizace. S </w:t>
      </w:r>
      <w:r w:rsidRPr="001A0DA3">
        <w:rPr>
          <w:sz w:val="24"/>
          <w:szCs w:val="24"/>
        </w:rPr>
        <w:t>PP</w:t>
      </w:r>
      <w:r w:rsidR="000502F8">
        <w:rPr>
          <w:sz w:val="24"/>
          <w:szCs w:val="24"/>
        </w:rPr>
        <w:t>Š</w:t>
      </w:r>
      <w:r w:rsidRPr="001A0DA3">
        <w:rPr>
          <w:sz w:val="24"/>
          <w:szCs w:val="24"/>
        </w:rPr>
        <w:t xml:space="preserve"> seznámí žáky třídní učitelé.</w:t>
      </w:r>
    </w:p>
    <w:p w:rsidR="0019390E" w:rsidRPr="001A0DA3" w:rsidRDefault="0019390E" w:rsidP="00AA7141">
      <w:pPr>
        <w:suppressAutoHyphens/>
        <w:spacing w:line="276" w:lineRule="auto"/>
        <w:ind w:firstLine="708"/>
        <w:jc w:val="both"/>
        <w:rPr>
          <w:rFonts w:eastAsia="Calibri"/>
          <w:sz w:val="24"/>
          <w:szCs w:val="24"/>
          <w:lang w:eastAsia="ar-SA"/>
        </w:rPr>
      </w:pPr>
      <w:r w:rsidRPr="001A0DA3">
        <w:rPr>
          <w:rFonts w:eastAsia="Calibri"/>
          <w:sz w:val="24"/>
          <w:szCs w:val="24"/>
          <w:lang w:eastAsia="ar-SA"/>
        </w:rPr>
        <w:t xml:space="preserve">Žáci se v případě potřeby mohou se svým problémem obrátit na kteréhokoli vyučujícího. Ten posoudí závažnost problému a případně ho řeší ve spolupráci s TU, ŠMP, VP, vedením školy či dalšími institucemi. Upřednostňujeme uplatňování individuálního přístupu k žákům a respektování jejich zvláštností (věkových, </w:t>
      </w:r>
      <w:proofErr w:type="spellStart"/>
      <w:r w:rsidRPr="001A0DA3">
        <w:rPr>
          <w:rFonts w:eastAsia="Calibri"/>
          <w:sz w:val="24"/>
          <w:szCs w:val="24"/>
          <w:lang w:eastAsia="ar-SA"/>
        </w:rPr>
        <w:t>sociokulturních</w:t>
      </w:r>
      <w:proofErr w:type="spellEnd"/>
      <w:r w:rsidRPr="001A0DA3">
        <w:rPr>
          <w:rFonts w:eastAsia="Calibri"/>
          <w:sz w:val="24"/>
          <w:szCs w:val="24"/>
          <w:lang w:eastAsia="ar-SA"/>
        </w:rPr>
        <w:t>,…).</w:t>
      </w:r>
    </w:p>
    <w:p w:rsidR="0019390E" w:rsidRPr="001A0DA3" w:rsidRDefault="0019390E" w:rsidP="00AA7141">
      <w:pPr>
        <w:suppressAutoHyphens/>
        <w:spacing w:line="276" w:lineRule="auto"/>
        <w:jc w:val="both"/>
        <w:rPr>
          <w:rFonts w:eastAsia="Calibri"/>
          <w:noProof/>
          <w:sz w:val="24"/>
          <w:szCs w:val="24"/>
          <w:lang w:eastAsia="ar-SA"/>
        </w:rPr>
      </w:pPr>
      <w:r w:rsidRPr="001A0DA3">
        <w:rPr>
          <w:rFonts w:eastAsia="Calibri"/>
          <w:sz w:val="24"/>
          <w:szCs w:val="24"/>
          <w:u w:val="single"/>
          <w:lang w:eastAsia="ar-SA"/>
        </w:rPr>
        <w:t>Schránka důvěry</w:t>
      </w:r>
      <w:r w:rsidRPr="001A0DA3">
        <w:rPr>
          <w:rFonts w:eastAsia="Calibri"/>
          <w:sz w:val="24"/>
          <w:szCs w:val="24"/>
          <w:lang w:eastAsia="ar-SA"/>
        </w:rPr>
        <w:t xml:space="preserve"> – umístěna vedle kanceláře zástupkyně ředitele, vybírána několikrát týdně. </w:t>
      </w:r>
    </w:p>
    <w:p w:rsidR="0019390E" w:rsidRPr="001A0DA3" w:rsidRDefault="0019390E" w:rsidP="00AA7141">
      <w:pPr>
        <w:suppressAutoHyphens/>
        <w:spacing w:line="276" w:lineRule="auto"/>
        <w:jc w:val="both"/>
        <w:rPr>
          <w:rFonts w:eastAsia="Calibri"/>
          <w:sz w:val="24"/>
          <w:szCs w:val="24"/>
          <w:lang w:eastAsia="ar-SA"/>
        </w:rPr>
      </w:pPr>
      <w:r w:rsidRPr="001A0DA3">
        <w:rPr>
          <w:rFonts w:eastAsia="Calibri"/>
          <w:sz w:val="24"/>
          <w:szCs w:val="24"/>
          <w:u w:val="single"/>
          <w:lang w:eastAsia="ar-SA"/>
        </w:rPr>
        <w:t>Nástěnky prevence</w:t>
      </w:r>
      <w:r w:rsidRPr="001A0DA3">
        <w:rPr>
          <w:rFonts w:eastAsia="Calibri"/>
          <w:sz w:val="24"/>
          <w:szCs w:val="24"/>
          <w:lang w:eastAsia="ar-SA"/>
        </w:rPr>
        <w:t xml:space="preserve"> – naproti schránc</w:t>
      </w:r>
      <w:r w:rsidR="00DD5E2B">
        <w:rPr>
          <w:rFonts w:eastAsia="Calibri"/>
          <w:sz w:val="24"/>
          <w:szCs w:val="24"/>
          <w:lang w:eastAsia="ar-SA"/>
        </w:rPr>
        <w:t>e důvěry a ve 2.</w:t>
      </w:r>
      <w:r w:rsidR="00D56216">
        <w:rPr>
          <w:rFonts w:eastAsia="Calibri"/>
          <w:sz w:val="24"/>
          <w:szCs w:val="24"/>
          <w:lang w:eastAsia="ar-SA"/>
        </w:rPr>
        <w:t xml:space="preserve"> </w:t>
      </w:r>
      <w:r w:rsidR="000502F8">
        <w:rPr>
          <w:rFonts w:eastAsia="Calibri"/>
          <w:sz w:val="24"/>
          <w:szCs w:val="24"/>
          <w:lang w:eastAsia="ar-SA"/>
        </w:rPr>
        <w:t xml:space="preserve">patře </w:t>
      </w:r>
      <w:proofErr w:type="gramStart"/>
      <w:r w:rsidR="000502F8">
        <w:rPr>
          <w:rFonts w:eastAsia="Calibri"/>
          <w:sz w:val="24"/>
          <w:szCs w:val="24"/>
          <w:lang w:eastAsia="ar-SA"/>
        </w:rPr>
        <w:t>vedle 9.tř</w:t>
      </w:r>
      <w:proofErr w:type="gramEnd"/>
      <w:r w:rsidR="000502F8">
        <w:rPr>
          <w:rFonts w:eastAsia="Calibri"/>
          <w:sz w:val="24"/>
          <w:szCs w:val="24"/>
          <w:lang w:eastAsia="ar-SA"/>
        </w:rPr>
        <w:t>.</w:t>
      </w:r>
      <w:r w:rsidRPr="001A0DA3">
        <w:rPr>
          <w:rFonts w:eastAsia="Calibri"/>
          <w:sz w:val="24"/>
          <w:szCs w:val="24"/>
          <w:lang w:eastAsia="ar-SA"/>
        </w:rPr>
        <w:t>. Zde jsou zveřejněny informace k problematice rizikového chování, kontaktní telefonní čísla a webové stránky institucí, kam se mohou žáci nebo jejich rodiče v případě potřeby obrátit, kontakt na ŠMP a konzultační hodiny.</w:t>
      </w:r>
    </w:p>
    <w:p w:rsidR="00DC6D6E" w:rsidRPr="001A0DA3" w:rsidRDefault="00DC6D6E" w:rsidP="0068074D">
      <w:pPr>
        <w:pStyle w:val="Zkladntext2"/>
        <w:jc w:val="both"/>
      </w:pPr>
    </w:p>
    <w:p w:rsidR="001B1383" w:rsidRDefault="001B1383" w:rsidP="00412CB1">
      <w:pPr>
        <w:pStyle w:val="Obsah1"/>
        <w:rPr>
          <w:color w:val="FF0000"/>
        </w:rPr>
      </w:pPr>
      <w:r>
        <w:t>2.</w:t>
      </w:r>
      <w:r w:rsidR="00AC4FD0">
        <w:t>1</w:t>
      </w:r>
      <w:r>
        <w:t xml:space="preserve"> Nespecifická a specifická prevence pro žáky ve výuce, která je součástí učebních osnov</w:t>
      </w:r>
    </w:p>
    <w:p w:rsidR="001B1383" w:rsidRDefault="001B1383">
      <w:pPr>
        <w:jc w:val="both"/>
        <w:rPr>
          <w:i/>
          <w:iCs/>
          <w:sz w:val="24"/>
          <w:szCs w:val="24"/>
        </w:rPr>
      </w:pPr>
    </w:p>
    <w:p w:rsidR="001B1383" w:rsidRDefault="00ED0D7D">
      <w:pPr>
        <w:jc w:val="both"/>
        <w:rPr>
          <w:i/>
          <w:iCs/>
          <w:sz w:val="24"/>
          <w:szCs w:val="24"/>
        </w:rPr>
      </w:pPr>
      <w:r>
        <w:rPr>
          <w:bCs/>
          <w:sz w:val="24"/>
          <w:szCs w:val="24"/>
        </w:rPr>
        <w:t>=</w:t>
      </w:r>
      <w:r w:rsidR="001B1383" w:rsidRPr="00ED0D7D">
        <w:rPr>
          <w:bCs/>
          <w:sz w:val="24"/>
          <w:szCs w:val="24"/>
        </w:rPr>
        <w:t>Aktivity</w:t>
      </w:r>
      <w:r w:rsidR="0096556B" w:rsidRPr="00ED0D7D">
        <w:rPr>
          <w:bCs/>
          <w:sz w:val="24"/>
          <w:szCs w:val="24"/>
        </w:rPr>
        <w:t>,</w:t>
      </w:r>
      <w:r w:rsidR="001B1383" w:rsidRPr="00ED0D7D">
        <w:rPr>
          <w:bCs/>
          <w:sz w:val="24"/>
          <w:szCs w:val="24"/>
        </w:rPr>
        <w:t xml:space="preserve"> které </w:t>
      </w:r>
      <w:r w:rsidR="0006433E" w:rsidRPr="00ED0D7D">
        <w:rPr>
          <w:bCs/>
          <w:sz w:val="24"/>
          <w:szCs w:val="24"/>
        </w:rPr>
        <w:t>jsou součástí učebního plánu (ŠVP</w:t>
      </w:r>
      <w:r w:rsidR="001B1383" w:rsidRPr="00ED0D7D">
        <w:rPr>
          <w:bCs/>
          <w:sz w:val="24"/>
          <w:szCs w:val="24"/>
        </w:rPr>
        <w:t>) + aktivity které nejsou součást</w:t>
      </w:r>
      <w:r>
        <w:rPr>
          <w:bCs/>
          <w:sz w:val="24"/>
          <w:szCs w:val="24"/>
        </w:rPr>
        <w:t>í učebního plánu</w:t>
      </w:r>
      <w:r w:rsidR="001B1383" w:rsidRPr="00ED0D7D">
        <w:rPr>
          <w:bCs/>
          <w:sz w:val="24"/>
          <w:szCs w:val="24"/>
        </w:rPr>
        <w:t>, které nereagují na aktuální problémy a týkají se všech tříd v daném ročníku</w:t>
      </w:r>
      <w:r w:rsidR="00861AC9" w:rsidRPr="00ED0D7D">
        <w:rPr>
          <w:i/>
          <w:iCs/>
          <w:sz w:val="24"/>
          <w:szCs w:val="24"/>
        </w:rPr>
        <w:t xml:space="preserve"> (</w:t>
      </w:r>
      <w:r w:rsidR="000E5223" w:rsidRPr="00ED0D7D">
        <w:rPr>
          <w:i/>
          <w:iCs/>
          <w:sz w:val="24"/>
          <w:szCs w:val="24"/>
        </w:rPr>
        <w:t>zvyšování sebevědomí</w:t>
      </w:r>
      <w:r w:rsidR="001B1383" w:rsidRPr="00ED0D7D">
        <w:rPr>
          <w:i/>
          <w:iCs/>
          <w:sz w:val="24"/>
          <w:szCs w:val="24"/>
        </w:rPr>
        <w:t xml:space="preserve">, </w:t>
      </w:r>
      <w:r w:rsidR="000E5223" w:rsidRPr="00ED0D7D">
        <w:rPr>
          <w:i/>
          <w:iCs/>
          <w:sz w:val="24"/>
          <w:szCs w:val="24"/>
        </w:rPr>
        <w:t>rozvoj</w:t>
      </w:r>
      <w:r w:rsidR="0096556B" w:rsidRPr="00ED0D7D">
        <w:rPr>
          <w:i/>
          <w:iCs/>
          <w:sz w:val="24"/>
          <w:szCs w:val="24"/>
        </w:rPr>
        <w:t xml:space="preserve"> </w:t>
      </w:r>
      <w:r w:rsidR="001B1383" w:rsidRPr="00ED0D7D">
        <w:rPr>
          <w:i/>
          <w:iCs/>
          <w:sz w:val="24"/>
          <w:szCs w:val="24"/>
        </w:rPr>
        <w:t>komunika</w:t>
      </w:r>
      <w:r w:rsidR="0096556B" w:rsidRPr="00ED0D7D">
        <w:rPr>
          <w:i/>
          <w:iCs/>
          <w:sz w:val="24"/>
          <w:szCs w:val="24"/>
        </w:rPr>
        <w:t>čních</w:t>
      </w:r>
      <w:r w:rsidR="001B1383" w:rsidRPr="00ED0D7D">
        <w:rPr>
          <w:i/>
          <w:iCs/>
          <w:sz w:val="24"/>
          <w:szCs w:val="24"/>
        </w:rPr>
        <w:t xml:space="preserve"> dovednost</w:t>
      </w:r>
      <w:r w:rsidR="0096556B" w:rsidRPr="00ED0D7D">
        <w:rPr>
          <w:i/>
          <w:iCs/>
          <w:sz w:val="24"/>
          <w:szCs w:val="24"/>
        </w:rPr>
        <w:t>í</w:t>
      </w:r>
      <w:r w:rsidR="001B1383" w:rsidRPr="00ED0D7D">
        <w:rPr>
          <w:i/>
          <w:iCs/>
          <w:sz w:val="24"/>
          <w:szCs w:val="24"/>
        </w:rPr>
        <w:t>, řešení stresu, učení vzájemné</w:t>
      </w:r>
      <w:r w:rsidR="001B1383">
        <w:rPr>
          <w:i/>
          <w:iCs/>
          <w:sz w:val="24"/>
          <w:szCs w:val="24"/>
        </w:rPr>
        <w:t xml:space="preserve"> pomoci, vyrovná</w:t>
      </w:r>
      <w:r w:rsidR="0096556B">
        <w:rPr>
          <w:i/>
          <w:iCs/>
          <w:sz w:val="24"/>
          <w:szCs w:val="24"/>
        </w:rPr>
        <w:t>vá</w:t>
      </w:r>
      <w:r w:rsidR="001B1383">
        <w:rPr>
          <w:i/>
          <w:iCs/>
          <w:sz w:val="24"/>
          <w:szCs w:val="24"/>
        </w:rPr>
        <w:t>ní se s neús</w:t>
      </w:r>
      <w:r w:rsidR="000E5223">
        <w:rPr>
          <w:i/>
          <w:iCs/>
          <w:sz w:val="24"/>
          <w:szCs w:val="24"/>
        </w:rPr>
        <w:t>pěchem, obrana před manipulací, prevence</w:t>
      </w:r>
      <w:r w:rsidR="001B1383">
        <w:rPr>
          <w:i/>
          <w:iCs/>
          <w:sz w:val="24"/>
          <w:szCs w:val="24"/>
        </w:rPr>
        <w:t xml:space="preserve"> závis</w:t>
      </w:r>
      <w:r w:rsidR="000E5223">
        <w:rPr>
          <w:i/>
          <w:iCs/>
          <w:sz w:val="24"/>
          <w:szCs w:val="24"/>
        </w:rPr>
        <w:t>losti na návykových látkách,</w:t>
      </w:r>
      <w:r w:rsidR="001B1383">
        <w:rPr>
          <w:i/>
          <w:iCs/>
          <w:sz w:val="24"/>
          <w:szCs w:val="24"/>
        </w:rPr>
        <w:t xml:space="preserve"> rasismu, sexuálního a j</w:t>
      </w:r>
      <w:r w:rsidR="000E5223">
        <w:rPr>
          <w:i/>
          <w:iCs/>
          <w:sz w:val="24"/>
          <w:szCs w:val="24"/>
        </w:rPr>
        <w:t>iného zneužívání, působení sekt</w:t>
      </w:r>
      <w:r w:rsidR="001B1383">
        <w:rPr>
          <w:i/>
          <w:iCs/>
          <w:sz w:val="24"/>
          <w:szCs w:val="24"/>
        </w:rPr>
        <w:t>…)</w:t>
      </w:r>
    </w:p>
    <w:p w:rsidR="001B1383" w:rsidRDefault="001B1383">
      <w:pPr>
        <w:tabs>
          <w:tab w:val="left" w:pos="1276"/>
        </w:tabs>
        <w:rPr>
          <w:b/>
          <w:bCs/>
          <w:color w:val="FF0000"/>
          <w:sz w:val="24"/>
          <w:szCs w:val="24"/>
        </w:rPr>
      </w:pPr>
    </w:p>
    <w:p w:rsidR="00945784" w:rsidRPr="00E55082" w:rsidRDefault="00052405" w:rsidP="00A0180A">
      <w:pPr>
        <w:numPr>
          <w:ilvl w:val="0"/>
          <w:numId w:val="18"/>
        </w:numPr>
        <w:tabs>
          <w:tab w:val="left" w:pos="709"/>
        </w:tabs>
        <w:rPr>
          <w:b/>
          <w:bCs/>
          <w:color w:val="0070C0"/>
          <w:sz w:val="28"/>
          <w:szCs w:val="28"/>
          <w:u w:val="single"/>
        </w:rPr>
      </w:pPr>
      <w:r w:rsidRPr="00E55082">
        <w:rPr>
          <w:b/>
          <w:bCs/>
          <w:color w:val="0070C0"/>
          <w:sz w:val="28"/>
          <w:szCs w:val="28"/>
          <w:u w:val="single"/>
        </w:rPr>
        <w:t>Preventivní aktivity realizované školou</w:t>
      </w:r>
      <w:r w:rsidRPr="00E55082">
        <w:rPr>
          <w:b/>
          <w:bCs/>
          <w:color w:val="0070C0"/>
          <w:sz w:val="24"/>
          <w:szCs w:val="24"/>
        </w:rPr>
        <w:t xml:space="preserve"> </w:t>
      </w:r>
    </w:p>
    <w:p w:rsidR="00A0180A" w:rsidRPr="000502F8" w:rsidRDefault="00A0180A" w:rsidP="00A0180A">
      <w:pPr>
        <w:tabs>
          <w:tab w:val="left" w:pos="709"/>
        </w:tabs>
        <w:ind w:left="720"/>
        <w:rPr>
          <w:b/>
          <w:bCs/>
          <w:color w:val="002060"/>
          <w:sz w:val="28"/>
          <w:szCs w:val="28"/>
          <w:u w:val="single"/>
        </w:rPr>
      </w:pPr>
    </w:p>
    <w:p w:rsidR="00E55082" w:rsidRDefault="00E55082" w:rsidP="00052405">
      <w:pPr>
        <w:pStyle w:val="Zkladntext2"/>
        <w:tabs>
          <w:tab w:val="left" w:pos="1276"/>
        </w:tabs>
        <w:rPr>
          <w:b/>
          <w:bCs/>
          <w:sz w:val="22"/>
          <w:szCs w:val="22"/>
        </w:rPr>
      </w:pPr>
    </w:p>
    <w:p w:rsidR="00E55082" w:rsidRDefault="00E55082" w:rsidP="00052405">
      <w:pPr>
        <w:pStyle w:val="Zkladntext2"/>
        <w:tabs>
          <w:tab w:val="left" w:pos="1276"/>
        </w:tabs>
        <w:rPr>
          <w:b/>
          <w:bCs/>
          <w:sz w:val="22"/>
          <w:szCs w:val="22"/>
        </w:rPr>
      </w:pPr>
    </w:p>
    <w:p w:rsidR="00052405" w:rsidRPr="00F73282" w:rsidRDefault="00861AC9" w:rsidP="00052405">
      <w:pPr>
        <w:pStyle w:val="Zkladntext2"/>
        <w:tabs>
          <w:tab w:val="left" w:pos="1276"/>
        </w:tabs>
        <w:rPr>
          <w:b/>
          <w:bCs/>
          <w:sz w:val="22"/>
          <w:szCs w:val="22"/>
        </w:rPr>
      </w:pPr>
      <w:r w:rsidRPr="00F73282">
        <w:rPr>
          <w:b/>
          <w:bCs/>
          <w:sz w:val="22"/>
          <w:szCs w:val="22"/>
        </w:rPr>
        <w:lastRenderedPageBreak/>
        <w:t>1. třídy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7371"/>
        <w:gridCol w:w="992"/>
      </w:tblGrid>
      <w:tr w:rsidR="00052405" w:rsidRPr="00390882" w:rsidTr="00964658">
        <w:trPr>
          <w:cantSplit/>
        </w:trPr>
        <w:tc>
          <w:tcPr>
            <w:tcW w:w="1346" w:type="dxa"/>
          </w:tcPr>
          <w:p w:rsidR="00052405" w:rsidRPr="00390882" w:rsidRDefault="00052405" w:rsidP="00052405">
            <w:pPr>
              <w:rPr>
                <w:b/>
                <w:bCs/>
                <w:sz w:val="24"/>
                <w:szCs w:val="24"/>
              </w:rPr>
            </w:pPr>
            <w:r w:rsidRPr="00390882">
              <w:rPr>
                <w:b/>
                <w:bCs/>
                <w:sz w:val="24"/>
                <w:szCs w:val="24"/>
              </w:rPr>
              <w:t>Vyučovaný předmět</w:t>
            </w:r>
          </w:p>
        </w:tc>
        <w:tc>
          <w:tcPr>
            <w:tcW w:w="7371" w:type="dxa"/>
          </w:tcPr>
          <w:p w:rsidR="00052405" w:rsidRPr="00390882" w:rsidRDefault="00052405" w:rsidP="00052405">
            <w:pPr>
              <w:rPr>
                <w:b/>
                <w:bCs/>
                <w:sz w:val="24"/>
                <w:szCs w:val="24"/>
              </w:rPr>
            </w:pPr>
            <w:r w:rsidRPr="00390882">
              <w:rPr>
                <w:b/>
                <w:bCs/>
                <w:sz w:val="24"/>
                <w:szCs w:val="24"/>
              </w:rPr>
              <w:t xml:space="preserve">Preventivní aktivita a její zaměření, způsob jejího vedení </w:t>
            </w:r>
          </w:p>
          <w:p w:rsidR="00052405" w:rsidRPr="00390882" w:rsidRDefault="00052405" w:rsidP="00052405">
            <w:pPr>
              <w:rPr>
                <w:b/>
                <w:bCs/>
                <w:sz w:val="24"/>
                <w:szCs w:val="24"/>
              </w:rPr>
            </w:pPr>
          </w:p>
        </w:tc>
        <w:tc>
          <w:tcPr>
            <w:tcW w:w="992" w:type="dxa"/>
          </w:tcPr>
          <w:p w:rsidR="00052405" w:rsidRPr="00390882" w:rsidRDefault="00052405" w:rsidP="00052405">
            <w:pPr>
              <w:pStyle w:val="Nadpis8"/>
              <w:rPr>
                <w:b/>
                <w:bCs/>
              </w:rPr>
            </w:pPr>
            <w:r w:rsidRPr="00390882">
              <w:rPr>
                <w:b/>
                <w:bCs/>
              </w:rPr>
              <w:t>Učitel</w:t>
            </w:r>
          </w:p>
        </w:tc>
      </w:tr>
      <w:tr w:rsidR="00052405" w:rsidRPr="00390882" w:rsidTr="00964658">
        <w:trPr>
          <w:cantSplit/>
        </w:trPr>
        <w:tc>
          <w:tcPr>
            <w:tcW w:w="1346" w:type="dxa"/>
          </w:tcPr>
          <w:p w:rsidR="00052405" w:rsidRPr="00390882" w:rsidRDefault="00747324" w:rsidP="00747324">
            <w:pPr>
              <w:pStyle w:val="Nadpis7"/>
              <w:rPr>
                <w:color w:val="auto"/>
              </w:rPr>
            </w:pPr>
            <w:r w:rsidRPr="00390882">
              <w:rPr>
                <w:color w:val="auto"/>
              </w:rPr>
              <w:t>PRV</w:t>
            </w:r>
          </w:p>
        </w:tc>
        <w:tc>
          <w:tcPr>
            <w:tcW w:w="7371" w:type="dxa"/>
          </w:tcPr>
          <w:p w:rsidR="00052405" w:rsidRPr="00390882" w:rsidRDefault="004532B3" w:rsidP="004532B3">
            <w:pPr>
              <w:suppressAutoHyphens/>
              <w:spacing w:after="200" w:line="276" w:lineRule="auto"/>
              <w:rPr>
                <w:sz w:val="24"/>
                <w:szCs w:val="24"/>
              </w:rPr>
            </w:pPr>
            <w:r w:rsidRPr="00390882">
              <w:rPr>
                <w:rFonts w:eastAsia="Calibri"/>
                <w:sz w:val="24"/>
                <w:szCs w:val="24"/>
                <w:lang w:eastAsia="ar-SA"/>
              </w:rPr>
              <w:t>Ve škole s pravidly</w:t>
            </w:r>
            <w:r w:rsidRPr="00390882">
              <w:rPr>
                <w:rFonts w:eastAsia="Calibri"/>
                <w:b/>
                <w:sz w:val="24"/>
                <w:szCs w:val="24"/>
                <w:lang w:eastAsia="ar-SA"/>
              </w:rPr>
              <w:t xml:space="preserve">- </w:t>
            </w:r>
            <w:r w:rsidR="00CD447B" w:rsidRPr="00390882">
              <w:rPr>
                <w:rFonts w:eastAsia="Calibri"/>
                <w:b/>
                <w:sz w:val="24"/>
                <w:szCs w:val="24"/>
                <w:lang w:eastAsia="ar-SA"/>
              </w:rPr>
              <w:t>z</w:t>
            </w:r>
            <w:r w:rsidRPr="00390882">
              <w:rPr>
                <w:rFonts w:eastAsia="Calibri"/>
                <w:b/>
                <w:sz w:val="24"/>
                <w:szCs w:val="24"/>
                <w:lang w:eastAsia="ar-SA"/>
              </w:rPr>
              <w:t>áškoláctví</w:t>
            </w:r>
            <w:r w:rsidRPr="00390882">
              <w:rPr>
                <w:rFonts w:eastAsia="Calibri"/>
                <w:sz w:val="24"/>
                <w:szCs w:val="24"/>
                <w:lang w:eastAsia="ar-SA"/>
              </w:rPr>
              <w:t xml:space="preserve"> </w:t>
            </w:r>
            <w:r w:rsidR="003D349B" w:rsidRPr="00390882">
              <w:rPr>
                <w:rFonts w:eastAsia="Calibri"/>
                <w:sz w:val="24"/>
                <w:szCs w:val="24"/>
                <w:lang w:eastAsia="ar-SA"/>
              </w:rPr>
              <w:t>–</w:t>
            </w:r>
            <w:r w:rsidR="00747324" w:rsidRPr="00390882">
              <w:rPr>
                <w:rFonts w:eastAsia="Calibri"/>
                <w:sz w:val="24"/>
                <w:szCs w:val="24"/>
                <w:lang w:eastAsia="ar-SA"/>
              </w:rPr>
              <w:t xml:space="preserve"> </w:t>
            </w:r>
            <w:r w:rsidR="00CD447B" w:rsidRPr="00390882">
              <w:rPr>
                <w:rFonts w:eastAsia="Calibri"/>
                <w:sz w:val="24"/>
                <w:szCs w:val="24"/>
                <w:lang w:eastAsia="ar-SA"/>
              </w:rPr>
              <w:t>20</w:t>
            </w:r>
            <w:r w:rsidR="003D349B" w:rsidRPr="00390882">
              <w:rPr>
                <w:rFonts w:eastAsia="Calibri"/>
                <w:sz w:val="24"/>
                <w:szCs w:val="24"/>
                <w:lang w:eastAsia="ar-SA"/>
              </w:rPr>
              <w:t xml:space="preserve"> </w:t>
            </w:r>
            <w:r w:rsidR="00CD447B" w:rsidRPr="00390882">
              <w:rPr>
                <w:rFonts w:eastAsia="Calibri"/>
                <w:sz w:val="24"/>
                <w:szCs w:val="24"/>
                <w:lang w:eastAsia="ar-SA"/>
              </w:rPr>
              <w:t>min</w:t>
            </w:r>
            <w:r w:rsidR="00ED0D7D" w:rsidRPr="00390882">
              <w:rPr>
                <w:rFonts w:eastAsia="Calibri"/>
                <w:sz w:val="24"/>
                <w:szCs w:val="24"/>
                <w:lang w:eastAsia="ar-SA"/>
              </w:rPr>
              <w:t xml:space="preserve"> (</w:t>
            </w:r>
            <w:r w:rsidRPr="00390882">
              <w:rPr>
                <w:rFonts w:eastAsia="Calibri"/>
                <w:color w:val="0070C0"/>
                <w:sz w:val="24"/>
                <w:szCs w:val="24"/>
                <w:lang w:eastAsia="ar-SA"/>
              </w:rPr>
              <w:t>rozhovor, beseda)</w:t>
            </w:r>
          </w:p>
        </w:tc>
        <w:tc>
          <w:tcPr>
            <w:tcW w:w="992" w:type="dxa"/>
          </w:tcPr>
          <w:p w:rsidR="00052405" w:rsidRPr="00390882" w:rsidRDefault="00545E6C" w:rsidP="00052405">
            <w:pPr>
              <w:pStyle w:val="Nadpis7"/>
              <w:rPr>
                <w:color w:val="auto"/>
              </w:rPr>
            </w:pPr>
            <w:r w:rsidRPr="00390882">
              <w:rPr>
                <w:color w:val="auto"/>
              </w:rPr>
              <w:t>TU</w:t>
            </w:r>
          </w:p>
        </w:tc>
      </w:tr>
      <w:tr w:rsidR="00052405" w:rsidRPr="00390882" w:rsidTr="00964658">
        <w:trPr>
          <w:cantSplit/>
        </w:trPr>
        <w:tc>
          <w:tcPr>
            <w:tcW w:w="1346" w:type="dxa"/>
          </w:tcPr>
          <w:p w:rsidR="00052405" w:rsidRPr="00390882" w:rsidRDefault="00747324" w:rsidP="00052405">
            <w:pPr>
              <w:pStyle w:val="Nadpis5"/>
              <w:rPr>
                <w:b w:val="0"/>
                <w:bCs w:val="0"/>
              </w:rPr>
            </w:pPr>
            <w:r w:rsidRPr="00390882">
              <w:rPr>
                <w:b w:val="0"/>
                <w:bCs w:val="0"/>
              </w:rPr>
              <w:t>PRV</w:t>
            </w:r>
            <w:r w:rsidR="004532B3" w:rsidRPr="00390882">
              <w:rPr>
                <w:b w:val="0"/>
                <w:bCs w:val="0"/>
              </w:rPr>
              <w:t>, ČJ,</w:t>
            </w:r>
            <w:r w:rsidRPr="00390882">
              <w:rPr>
                <w:b w:val="0"/>
                <w:bCs w:val="0"/>
              </w:rPr>
              <w:t xml:space="preserve"> </w:t>
            </w:r>
            <w:r w:rsidR="004532B3" w:rsidRPr="00390882">
              <w:rPr>
                <w:b w:val="0"/>
                <w:bCs w:val="0"/>
              </w:rPr>
              <w:t>TV</w:t>
            </w:r>
          </w:p>
        </w:tc>
        <w:tc>
          <w:tcPr>
            <w:tcW w:w="7371" w:type="dxa"/>
          </w:tcPr>
          <w:p w:rsidR="00052405" w:rsidRPr="00390882" w:rsidRDefault="00230CAB" w:rsidP="00230CAB">
            <w:pPr>
              <w:rPr>
                <w:sz w:val="24"/>
                <w:szCs w:val="24"/>
              </w:rPr>
            </w:pPr>
            <w:r w:rsidRPr="00390882">
              <w:rPr>
                <w:rFonts w:eastAsia="Calibri"/>
                <w:sz w:val="24"/>
                <w:szCs w:val="24"/>
                <w:lang w:eastAsia="ar-SA"/>
              </w:rPr>
              <w:t xml:space="preserve">Společně ve škole- pomoc a kamarádství </w:t>
            </w:r>
            <w:r w:rsidR="004532B3" w:rsidRPr="00390882">
              <w:rPr>
                <w:sz w:val="24"/>
                <w:szCs w:val="24"/>
              </w:rPr>
              <w:t xml:space="preserve">- </w:t>
            </w:r>
            <w:r w:rsidR="004532B3" w:rsidRPr="00390882">
              <w:rPr>
                <w:b/>
                <w:sz w:val="24"/>
                <w:szCs w:val="24"/>
              </w:rPr>
              <w:t xml:space="preserve">šikana, </w:t>
            </w:r>
            <w:r w:rsidR="00545E6C" w:rsidRPr="00390882">
              <w:rPr>
                <w:b/>
                <w:sz w:val="24"/>
                <w:szCs w:val="24"/>
              </w:rPr>
              <w:t xml:space="preserve">agrese, </w:t>
            </w:r>
            <w:r w:rsidR="004532B3" w:rsidRPr="00390882">
              <w:rPr>
                <w:b/>
                <w:sz w:val="24"/>
                <w:szCs w:val="24"/>
              </w:rPr>
              <w:t>intolerance</w:t>
            </w:r>
            <w:r w:rsidR="004532B3" w:rsidRPr="00390882">
              <w:rPr>
                <w:sz w:val="24"/>
                <w:szCs w:val="24"/>
              </w:rPr>
              <w:t>-</w:t>
            </w:r>
            <w:r w:rsidR="00747324" w:rsidRPr="00390882">
              <w:rPr>
                <w:sz w:val="24"/>
                <w:szCs w:val="24"/>
              </w:rPr>
              <w:t>1h</w:t>
            </w:r>
            <w:r w:rsidR="00052405" w:rsidRPr="00390882">
              <w:rPr>
                <w:sz w:val="24"/>
                <w:szCs w:val="24"/>
              </w:rPr>
              <w:t xml:space="preserve"> </w:t>
            </w:r>
            <w:r w:rsidR="004532B3" w:rsidRPr="00390882">
              <w:rPr>
                <w:color w:val="0070C0"/>
                <w:sz w:val="24"/>
                <w:szCs w:val="24"/>
              </w:rPr>
              <w:t>(</w:t>
            </w:r>
            <w:r w:rsidR="00747324" w:rsidRPr="00390882">
              <w:rPr>
                <w:color w:val="0070C0"/>
                <w:sz w:val="24"/>
                <w:szCs w:val="24"/>
              </w:rPr>
              <w:t>m</w:t>
            </w:r>
            <w:r w:rsidR="00ED0D7D" w:rsidRPr="00390882">
              <w:rPr>
                <w:color w:val="0070C0"/>
                <w:sz w:val="24"/>
                <w:szCs w:val="24"/>
              </w:rPr>
              <w:t>odelové</w:t>
            </w:r>
            <w:r w:rsidR="004532B3" w:rsidRPr="00390882">
              <w:rPr>
                <w:color w:val="0070C0"/>
                <w:sz w:val="24"/>
                <w:szCs w:val="24"/>
              </w:rPr>
              <w:t xml:space="preserve"> situace, rozhovor, hra)</w:t>
            </w:r>
            <w:r w:rsidR="004532B3" w:rsidRPr="00390882">
              <w:rPr>
                <w:sz w:val="24"/>
                <w:szCs w:val="24"/>
              </w:rPr>
              <w:t xml:space="preserve"> </w:t>
            </w:r>
          </w:p>
        </w:tc>
        <w:tc>
          <w:tcPr>
            <w:tcW w:w="992" w:type="dxa"/>
          </w:tcPr>
          <w:p w:rsidR="00052405" w:rsidRPr="00390882" w:rsidRDefault="00545E6C" w:rsidP="00052405">
            <w:pPr>
              <w:pStyle w:val="Nadpis7"/>
              <w:rPr>
                <w:color w:val="auto"/>
              </w:rPr>
            </w:pPr>
            <w:r w:rsidRPr="00390882">
              <w:rPr>
                <w:color w:val="auto"/>
              </w:rPr>
              <w:t>TU</w:t>
            </w:r>
          </w:p>
        </w:tc>
      </w:tr>
      <w:tr w:rsidR="00747324" w:rsidRPr="00390882" w:rsidTr="00964658">
        <w:trPr>
          <w:cantSplit/>
        </w:trPr>
        <w:tc>
          <w:tcPr>
            <w:tcW w:w="1346" w:type="dxa"/>
          </w:tcPr>
          <w:p w:rsidR="00747324" w:rsidRPr="00390882" w:rsidRDefault="00747324" w:rsidP="00052405">
            <w:pPr>
              <w:pStyle w:val="Nadpis5"/>
              <w:rPr>
                <w:b w:val="0"/>
                <w:bCs w:val="0"/>
              </w:rPr>
            </w:pPr>
            <w:r w:rsidRPr="00390882">
              <w:rPr>
                <w:b w:val="0"/>
                <w:bCs w:val="0"/>
              </w:rPr>
              <w:t>PRV, TV</w:t>
            </w:r>
          </w:p>
        </w:tc>
        <w:tc>
          <w:tcPr>
            <w:tcW w:w="7371" w:type="dxa"/>
          </w:tcPr>
          <w:p w:rsidR="00747324" w:rsidRPr="00390882" w:rsidRDefault="00747324" w:rsidP="004532B3">
            <w:pPr>
              <w:rPr>
                <w:b/>
                <w:sz w:val="24"/>
                <w:szCs w:val="24"/>
              </w:rPr>
            </w:pPr>
            <w:r w:rsidRPr="00390882">
              <w:rPr>
                <w:sz w:val="24"/>
                <w:szCs w:val="24"/>
              </w:rPr>
              <w:t>Bezpečnost při práci, sportu, cestě do a ze školy</w:t>
            </w:r>
            <w:r w:rsidRPr="00390882">
              <w:rPr>
                <w:b/>
                <w:sz w:val="24"/>
                <w:szCs w:val="24"/>
              </w:rPr>
              <w:t>-</w:t>
            </w:r>
            <w:r w:rsidR="00CD447B" w:rsidRPr="00390882">
              <w:rPr>
                <w:b/>
                <w:sz w:val="24"/>
                <w:szCs w:val="24"/>
              </w:rPr>
              <w:t>r</w:t>
            </w:r>
            <w:r w:rsidRPr="00390882">
              <w:rPr>
                <w:b/>
                <w:sz w:val="24"/>
                <w:szCs w:val="24"/>
              </w:rPr>
              <w:t xml:space="preserve">izikové sporty a RCH v dopravě- </w:t>
            </w:r>
            <w:r w:rsidRPr="00390882">
              <w:rPr>
                <w:sz w:val="24"/>
                <w:szCs w:val="24"/>
              </w:rPr>
              <w:t xml:space="preserve">20+20min. </w:t>
            </w:r>
            <w:r w:rsidRPr="00390882">
              <w:rPr>
                <w:color w:val="0070C0"/>
                <w:sz w:val="24"/>
                <w:szCs w:val="24"/>
              </w:rPr>
              <w:t>(rozhovor)</w:t>
            </w:r>
          </w:p>
        </w:tc>
        <w:tc>
          <w:tcPr>
            <w:tcW w:w="992" w:type="dxa"/>
          </w:tcPr>
          <w:p w:rsidR="00747324" w:rsidRPr="00390882" w:rsidRDefault="00545E6C" w:rsidP="00052405">
            <w:pPr>
              <w:pStyle w:val="Nadpis7"/>
              <w:rPr>
                <w:color w:val="auto"/>
              </w:rPr>
            </w:pPr>
            <w:r w:rsidRPr="00390882">
              <w:rPr>
                <w:color w:val="auto"/>
              </w:rPr>
              <w:t>TU</w:t>
            </w:r>
          </w:p>
        </w:tc>
      </w:tr>
      <w:tr w:rsidR="00747324" w:rsidRPr="00390882" w:rsidTr="00964658">
        <w:trPr>
          <w:cantSplit/>
        </w:trPr>
        <w:tc>
          <w:tcPr>
            <w:tcW w:w="1346" w:type="dxa"/>
          </w:tcPr>
          <w:p w:rsidR="00747324" w:rsidRPr="00390882" w:rsidRDefault="00747324" w:rsidP="00052405">
            <w:pPr>
              <w:pStyle w:val="Nadpis5"/>
              <w:rPr>
                <w:b w:val="0"/>
                <w:bCs w:val="0"/>
              </w:rPr>
            </w:pPr>
            <w:r w:rsidRPr="00390882">
              <w:rPr>
                <w:b w:val="0"/>
                <w:bCs w:val="0"/>
              </w:rPr>
              <w:t>Všechny předměty</w:t>
            </w:r>
          </w:p>
        </w:tc>
        <w:tc>
          <w:tcPr>
            <w:tcW w:w="7371" w:type="dxa"/>
          </w:tcPr>
          <w:p w:rsidR="00747324" w:rsidRPr="00390882" w:rsidRDefault="00747324" w:rsidP="00747324">
            <w:pPr>
              <w:rPr>
                <w:sz w:val="24"/>
                <w:szCs w:val="24"/>
              </w:rPr>
            </w:pPr>
            <w:r w:rsidRPr="00390882">
              <w:rPr>
                <w:sz w:val="24"/>
                <w:szCs w:val="24"/>
              </w:rPr>
              <w:t>Přátelství, kamarádství, tolerance</w:t>
            </w:r>
            <w:r w:rsidRPr="00390882">
              <w:rPr>
                <w:b/>
                <w:sz w:val="24"/>
                <w:szCs w:val="24"/>
              </w:rPr>
              <w:t xml:space="preserve">- </w:t>
            </w:r>
            <w:r w:rsidR="00CD447B" w:rsidRPr="00390882">
              <w:rPr>
                <w:b/>
                <w:sz w:val="24"/>
                <w:szCs w:val="24"/>
              </w:rPr>
              <w:t>r</w:t>
            </w:r>
            <w:r w:rsidRPr="00390882">
              <w:rPr>
                <w:b/>
                <w:sz w:val="24"/>
                <w:szCs w:val="24"/>
              </w:rPr>
              <w:t xml:space="preserve">asismus, xenofobie- </w:t>
            </w:r>
            <w:r w:rsidRPr="00390882">
              <w:rPr>
                <w:sz w:val="24"/>
                <w:szCs w:val="24"/>
              </w:rPr>
              <w:t xml:space="preserve">1h </w:t>
            </w:r>
            <w:r w:rsidRPr="00390882">
              <w:rPr>
                <w:color w:val="0070C0"/>
                <w:sz w:val="24"/>
                <w:szCs w:val="24"/>
              </w:rPr>
              <w:t>(četba, rozhovor)</w:t>
            </w:r>
          </w:p>
        </w:tc>
        <w:tc>
          <w:tcPr>
            <w:tcW w:w="992" w:type="dxa"/>
          </w:tcPr>
          <w:p w:rsidR="00747324" w:rsidRPr="00390882" w:rsidRDefault="00545E6C" w:rsidP="00052405">
            <w:pPr>
              <w:pStyle w:val="Nadpis7"/>
              <w:rPr>
                <w:color w:val="auto"/>
              </w:rPr>
            </w:pPr>
            <w:r w:rsidRPr="00390882">
              <w:rPr>
                <w:color w:val="auto"/>
              </w:rPr>
              <w:t>TU</w:t>
            </w:r>
          </w:p>
        </w:tc>
      </w:tr>
      <w:tr w:rsidR="00747324" w:rsidRPr="00390882" w:rsidTr="00964658">
        <w:trPr>
          <w:cantSplit/>
        </w:trPr>
        <w:tc>
          <w:tcPr>
            <w:tcW w:w="1346" w:type="dxa"/>
          </w:tcPr>
          <w:p w:rsidR="00747324" w:rsidRPr="00390882" w:rsidRDefault="00747324" w:rsidP="00747324">
            <w:pPr>
              <w:pStyle w:val="Nadpis5"/>
              <w:rPr>
                <w:b w:val="0"/>
                <w:bCs w:val="0"/>
              </w:rPr>
            </w:pPr>
            <w:r w:rsidRPr="00390882">
              <w:rPr>
                <w:b w:val="0"/>
                <w:bCs w:val="0"/>
              </w:rPr>
              <w:t>ČJ, M, PRV</w:t>
            </w:r>
          </w:p>
          <w:p w:rsidR="00747324" w:rsidRPr="00390882" w:rsidRDefault="00747324" w:rsidP="00747324">
            <w:pPr>
              <w:pStyle w:val="Nadpis5"/>
              <w:rPr>
                <w:b w:val="0"/>
                <w:bCs w:val="0"/>
              </w:rPr>
            </w:pPr>
          </w:p>
        </w:tc>
        <w:tc>
          <w:tcPr>
            <w:tcW w:w="7371" w:type="dxa"/>
          </w:tcPr>
          <w:p w:rsidR="00747324" w:rsidRPr="00390882" w:rsidRDefault="00834C93" w:rsidP="004532B3">
            <w:pPr>
              <w:rPr>
                <w:sz w:val="24"/>
                <w:szCs w:val="24"/>
              </w:rPr>
            </w:pPr>
            <w:r w:rsidRPr="00390882">
              <w:rPr>
                <w:sz w:val="24"/>
                <w:szCs w:val="24"/>
              </w:rPr>
              <w:t xml:space="preserve">Moje </w:t>
            </w:r>
            <w:r w:rsidR="00545E6C" w:rsidRPr="00390882">
              <w:rPr>
                <w:sz w:val="24"/>
                <w:szCs w:val="24"/>
              </w:rPr>
              <w:t>zdraví</w:t>
            </w:r>
            <w:r w:rsidRPr="00390882">
              <w:rPr>
                <w:sz w:val="24"/>
                <w:szCs w:val="24"/>
              </w:rPr>
              <w:t>, Normální je nekouřit</w:t>
            </w:r>
            <w:r w:rsidR="00545E6C" w:rsidRPr="00390882">
              <w:rPr>
                <w:sz w:val="24"/>
                <w:szCs w:val="24"/>
              </w:rPr>
              <w:t xml:space="preserve"> </w:t>
            </w:r>
            <w:r w:rsidR="00545E6C" w:rsidRPr="00390882">
              <w:rPr>
                <w:b/>
                <w:sz w:val="24"/>
                <w:szCs w:val="24"/>
              </w:rPr>
              <w:t xml:space="preserve">- </w:t>
            </w:r>
            <w:r w:rsidR="00CD447B" w:rsidRPr="00390882">
              <w:rPr>
                <w:b/>
                <w:sz w:val="24"/>
                <w:szCs w:val="24"/>
              </w:rPr>
              <w:t>p</w:t>
            </w:r>
            <w:r w:rsidR="00747324" w:rsidRPr="00390882">
              <w:rPr>
                <w:b/>
                <w:sz w:val="24"/>
                <w:szCs w:val="24"/>
              </w:rPr>
              <w:t>revence v</w:t>
            </w:r>
            <w:r w:rsidR="00545E6C" w:rsidRPr="00390882">
              <w:rPr>
                <w:b/>
                <w:sz w:val="24"/>
                <w:szCs w:val="24"/>
              </w:rPr>
              <w:t> </w:t>
            </w:r>
            <w:proofErr w:type="spellStart"/>
            <w:r w:rsidR="00747324" w:rsidRPr="00390882">
              <w:rPr>
                <w:b/>
                <w:sz w:val="24"/>
                <w:szCs w:val="24"/>
              </w:rPr>
              <w:t>adiktologii</w:t>
            </w:r>
            <w:proofErr w:type="spellEnd"/>
            <w:r w:rsidR="00545E6C" w:rsidRPr="00390882">
              <w:rPr>
                <w:b/>
                <w:sz w:val="24"/>
                <w:szCs w:val="24"/>
              </w:rPr>
              <w:t xml:space="preserve">- </w:t>
            </w:r>
            <w:r w:rsidR="00F15419" w:rsidRPr="00390882">
              <w:rPr>
                <w:sz w:val="24"/>
                <w:szCs w:val="24"/>
              </w:rPr>
              <w:t>1h</w:t>
            </w:r>
            <w:r w:rsidR="00F15419" w:rsidRPr="00390882">
              <w:rPr>
                <w:b/>
                <w:sz w:val="24"/>
                <w:szCs w:val="24"/>
              </w:rPr>
              <w:t>+</w:t>
            </w:r>
            <w:r w:rsidR="00545E6C" w:rsidRPr="00390882">
              <w:rPr>
                <w:sz w:val="24"/>
                <w:szCs w:val="24"/>
              </w:rPr>
              <w:t xml:space="preserve">4h </w:t>
            </w:r>
            <w:r w:rsidR="00545E6C" w:rsidRPr="00390882">
              <w:rPr>
                <w:color w:val="0070C0"/>
                <w:sz w:val="24"/>
                <w:szCs w:val="24"/>
              </w:rPr>
              <w:t>(pracovní listy, didaktická hra, kresba, beseda)</w:t>
            </w:r>
          </w:p>
        </w:tc>
        <w:tc>
          <w:tcPr>
            <w:tcW w:w="992" w:type="dxa"/>
          </w:tcPr>
          <w:p w:rsidR="00747324" w:rsidRPr="00390882" w:rsidRDefault="00545E6C" w:rsidP="00052405">
            <w:pPr>
              <w:pStyle w:val="Nadpis7"/>
              <w:rPr>
                <w:color w:val="auto"/>
              </w:rPr>
            </w:pPr>
            <w:r w:rsidRPr="00390882">
              <w:rPr>
                <w:color w:val="auto"/>
              </w:rPr>
              <w:t>TU</w:t>
            </w:r>
          </w:p>
        </w:tc>
      </w:tr>
      <w:tr w:rsidR="00747324" w:rsidRPr="00390882" w:rsidTr="00964658">
        <w:trPr>
          <w:cantSplit/>
        </w:trPr>
        <w:tc>
          <w:tcPr>
            <w:tcW w:w="1346" w:type="dxa"/>
          </w:tcPr>
          <w:p w:rsidR="00747324" w:rsidRPr="00390882" w:rsidRDefault="00545E6C" w:rsidP="00052405">
            <w:pPr>
              <w:pStyle w:val="Nadpis5"/>
              <w:rPr>
                <w:b w:val="0"/>
                <w:bCs w:val="0"/>
              </w:rPr>
            </w:pPr>
            <w:r w:rsidRPr="00390882">
              <w:rPr>
                <w:b w:val="0"/>
                <w:bCs w:val="0"/>
              </w:rPr>
              <w:t>PRV</w:t>
            </w:r>
          </w:p>
        </w:tc>
        <w:tc>
          <w:tcPr>
            <w:tcW w:w="7371" w:type="dxa"/>
          </w:tcPr>
          <w:p w:rsidR="00747324" w:rsidRPr="00390882" w:rsidRDefault="00545E6C" w:rsidP="004532B3">
            <w:pPr>
              <w:rPr>
                <w:sz w:val="24"/>
                <w:szCs w:val="24"/>
              </w:rPr>
            </w:pPr>
            <w:r w:rsidRPr="00390882">
              <w:rPr>
                <w:sz w:val="24"/>
                <w:szCs w:val="24"/>
              </w:rPr>
              <w:t xml:space="preserve">Osobní bezpečí - </w:t>
            </w:r>
            <w:r w:rsidR="00CD447B" w:rsidRPr="00390882">
              <w:rPr>
                <w:b/>
                <w:sz w:val="24"/>
                <w:szCs w:val="24"/>
              </w:rPr>
              <w:t>s</w:t>
            </w:r>
            <w:r w:rsidRPr="00390882">
              <w:rPr>
                <w:b/>
                <w:sz w:val="24"/>
                <w:szCs w:val="24"/>
              </w:rPr>
              <w:t>yndrom CAN</w:t>
            </w:r>
            <w:r w:rsidRPr="00390882">
              <w:rPr>
                <w:sz w:val="24"/>
                <w:szCs w:val="24"/>
              </w:rPr>
              <w:t xml:space="preserve">-1h </w:t>
            </w:r>
            <w:r w:rsidRPr="00390882">
              <w:rPr>
                <w:color w:val="0070C0"/>
                <w:sz w:val="24"/>
                <w:szCs w:val="24"/>
              </w:rPr>
              <w:t>(beseda, obrázky)</w:t>
            </w:r>
          </w:p>
        </w:tc>
        <w:tc>
          <w:tcPr>
            <w:tcW w:w="992" w:type="dxa"/>
          </w:tcPr>
          <w:p w:rsidR="00747324" w:rsidRPr="00390882" w:rsidRDefault="00545E6C" w:rsidP="00052405">
            <w:pPr>
              <w:pStyle w:val="Nadpis7"/>
              <w:rPr>
                <w:color w:val="auto"/>
              </w:rPr>
            </w:pPr>
            <w:r w:rsidRPr="00390882">
              <w:rPr>
                <w:color w:val="auto"/>
              </w:rPr>
              <w:t>TU</w:t>
            </w:r>
          </w:p>
        </w:tc>
      </w:tr>
    </w:tbl>
    <w:p w:rsidR="00D56216" w:rsidRDefault="00D56216">
      <w:pPr>
        <w:rPr>
          <w:b/>
          <w:bCs/>
          <w:sz w:val="24"/>
          <w:szCs w:val="24"/>
        </w:rPr>
      </w:pPr>
    </w:p>
    <w:p w:rsidR="00CD447B" w:rsidRPr="00390882" w:rsidRDefault="00F15419">
      <w:pPr>
        <w:rPr>
          <w:b/>
          <w:bCs/>
          <w:sz w:val="24"/>
          <w:szCs w:val="24"/>
        </w:rPr>
      </w:pPr>
      <w:r w:rsidRPr="00390882">
        <w:rPr>
          <w:b/>
          <w:bCs/>
          <w:sz w:val="24"/>
          <w:szCs w:val="24"/>
        </w:rPr>
        <w:t>2. třídy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7371"/>
        <w:gridCol w:w="992"/>
      </w:tblGrid>
      <w:tr w:rsidR="00CD447B" w:rsidRPr="00390882" w:rsidTr="00390882">
        <w:trPr>
          <w:cantSplit/>
        </w:trPr>
        <w:tc>
          <w:tcPr>
            <w:tcW w:w="1346" w:type="dxa"/>
          </w:tcPr>
          <w:p w:rsidR="00CD447B" w:rsidRPr="00390882" w:rsidRDefault="00CD447B" w:rsidP="003F4935">
            <w:pPr>
              <w:rPr>
                <w:b/>
                <w:bCs/>
                <w:sz w:val="24"/>
                <w:szCs w:val="24"/>
              </w:rPr>
            </w:pPr>
            <w:r w:rsidRPr="00390882">
              <w:rPr>
                <w:b/>
                <w:bCs/>
                <w:sz w:val="24"/>
                <w:szCs w:val="24"/>
              </w:rPr>
              <w:t>Vyučovaný předmět</w:t>
            </w:r>
          </w:p>
        </w:tc>
        <w:tc>
          <w:tcPr>
            <w:tcW w:w="7371" w:type="dxa"/>
          </w:tcPr>
          <w:p w:rsidR="00CD447B" w:rsidRPr="00390882" w:rsidRDefault="00CD447B" w:rsidP="003F4935">
            <w:pPr>
              <w:rPr>
                <w:b/>
                <w:bCs/>
                <w:sz w:val="24"/>
                <w:szCs w:val="24"/>
              </w:rPr>
            </w:pPr>
            <w:r w:rsidRPr="00390882">
              <w:rPr>
                <w:b/>
                <w:bCs/>
                <w:sz w:val="24"/>
                <w:szCs w:val="24"/>
              </w:rPr>
              <w:t xml:space="preserve">Preventivní aktivita a její zaměření, způsob jejího vedení </w:t>
            </w:r>
          </w:p>
          <w:p w:rsidR="00CD447B" w:rsidRPr="00390882" w:rsidRDefault="00CD447B" w:rsidP="003F4935">
            <w:pPr>
              <w:rPr>
                <w:b/>
                <w:bCs/>
                <w:sz w:val="24"/>
                <w:szCs w:val="24"/>
              </w:rPr>
            </w:pPr>
          </w:p>
        </w:tc>
        <w:tc>
          <w:tcPr>
            <w:tcW w:w="992" w:type="dxa"/>
          </w:tcPr>
          <w:p w:rsidR="00CD447B" w:rsidRPr="00390882" w:rsidRDefault="00CD447B" w:rsidP="003F4935">
            <w:pPr>
              <w:pStyle w:val="Nadpis8"/>
              <w:rPr>
                <w:b/>
                <w:bCs/>
              </w:rPr>
            </w:pPr>
            <w:r w:rsidRPr="00390882">
              <w:rPr>
                <w:b/>
                <w:bCs/>
              </w:rPr>
              <w:t>Učitel</w:t>
            </w:r>
          </w:p>
        </w:tc>
      </w:tr>
      <w:tr w:rsidR="00EA7CEC" w:rsidRPr="00390882" w:rsidTr="00390882">
        <w:trPr>
          <w:cantSplit/>
        </w:trPr>
        <w:tc>
          <w:tcPr>
            <w:tcW w:w="1346" w:type="dxa"/>
          </w:tcPr>
          <w:p w:rsidR="00EA7CEC" w:rsidRPr="00390882" w:rsidRDefault="00EA7CEC" w:rsidP="003F4935">
            <w:pPr>
              <w:rPr>
                <w:bCs/>
                <w:sz w:val="24"/>
                <w:szCs w:val="24"/>
              </w:rPr>
            </w:pPr>
            <w:r w:rsidRPr="00390882">
              <w:rPr>
                <w:bCs/>
                <w:sz w:val="24"/>
                <w:szCs w:val="24"/>
              </w:rPr>
              <w:t>ČJ,</w:t>
            </w:r>
          </w:p>
          <w:p w:rsidR="00EA7CEC" w:rsidRPr="00390882" w:rsidRDefault="00EA7CEC" w:rsidP="003F4935">
            <w:pPr>
              <w:rPr>
                <w:b/>
                <w:bCs/>
                <w:sz w:val="24"/>
                <w:szCs w:val="24"/>
              </w:rPr>
            </w:pPr>
            <w:r w:rsidRPr="00390882">
              <w:rPr>
                <w:bCs/>
                <w:sz w:val="24"/>
                <w:szCs w:val="24"/>
              </w:rPr>
              <w:t>PRV,VV</w:t>
            </w:r>
          </w:p>
        </w:tc>
        <w:tc>
          <w:tcPr>
            <w:tcW w:w="7371" w:type="dxa"/>
          </w:tcPr>
          <w:p w:rsidR="00EA7CEC" w:rsidRPr="00390882" w:rsidRDefault="00EA7CEC" w:rsidP="003F4935">
            <w:pPr>
              <w:rPr>
                <w:b/>
                <w:bCs/>
                <w:sz w:val="24"/>
                <w:szCs w:val="24"/>
              </w:rPr>
            </w:pPr>
            <w:r w:rsidRPr="00390882">
              <w:rPr>
                <w:rFonts w:eastAsia="Calibri"/>
                <w:sz w:val="24"/>
                <w:szCs w:val="24"/>
                <w:lang w:eastAsia="ar-SA"/>
              </w:rPr>
              <w:t>Ve škole s pravidly</w:t>
            </w:r>
            <w:r w:rsidRPr="00390882">
              <w:rPr>
                <w:rFonts w:eastAsia="Calibri"/>
                <w:b/>
                <w:sz w:val="24"/>
                <w:szCs w:val="24"/>
                <w:lang w:eastAsia="ar-SA"/>
              </w:rPr>
              <w:t>- záškoláctví</w:t>
            </w:r>
            <w:r w:rsidRPr="00390882">
              <w:rPr>
                <w:rFonts w:eastAsia="Calibri"/>
                <w:sz w:val="24"/>
                <w:szCs w:val="24"/>
                <w:lang w:eastAsia="ar-SA"/>
              </w:rPr>
              <w:t xml:space="preserve"> – 1h (</w:t>
            </w:r>
            <w:r w:rsidRPr="00390882">
              <w:rPr>
                <w:rFonts w:eastAsia="Calibri"/>
                <w:color w:val="0070C0"/>
                <w:sz w:val="24"/>
                <w:szCs w:val="24"/>
                <w:lang w:eastAsia="ar-SA"/>
              </w:rPr>
              <w:t>rozhovor, kresba)</w:t>
            </w:r>
          </w:p>
        </w:tc>
        <w:tc>
          <w:tcPr>
            <w:tcW w:w="992" w:type="dxa"/>
          </w:tcPr>
          <w:p w:rsidR="00EA7CEC" w:rsidRPr="00390882" w:rsidRDefault="00EA7CEC" w:rsidP="003F4935">
            <w:pPr>
              <w:pStyle w:val="Nadpis8"/>
              <w:rPr>
                <w:bCs/>
              </w:rPr>
            </w:pPr>
            <w:r w:rsidRPr="00390882">
              <w:rPr>
                <w:bCs/>
              </w:rPr>
              <w:t>TU</w:t>
            </w:r>
          </w:p>
        </w:tc>
      </w:tr>
      <w:tr w:rsidR="00EA7CEC" w:rsidRPr="00390882" w:rsidTr="00390882">
        <w:trPr>
          <w:cantSplit/>
        </w:trPr>
        <w:tc>
          <w:tcPr>
            <w:tcW w:w="1346" w:type="dxa"/>
          </w:tcPr>
          <w:p w:rsidR="00EA7CEC" w:rsidRPr="00390882" w:rsidRDefault="00EA7CEC" w:rsidP="003F4935">
            <w:pPr>
              <w:rPr>
                <w:bCs/>
                <w:sz w:val="24"/>
                <w:szCs w:val="24"/>
              </w:rPr>
            </w:pPr>
            <w:r w:rsidRPr="00390882">
              <w:rPr>
                <w:bCs/>
                <w:sz w:val="24"/>
                <w:szCs w:val="24"/>
              </w:rPr>
              <w:t>PRV</w:t>
            </w:r>
          </w:p>
        </w:tc>
        <w:tc>
          <w:tcPr>
            <w:tcW w:w="7371" w:type="dxa"/>
          </w:tcPr>
          <w:p w:rsidR="00EA7CEC" w:rsidRPr="00390882" w:rsidRDefault="00EA7CEC" w:rsidP="003F4935">
            <w:pPr>
              <w:rPr>
                <w:rFonts w:eastAsia="Calibri"/>
                <w:sz w:val="24"/>
                <w:szCs w:val="24"/>
                <w:lang w:eastAsia="ar-SA"/>
              </w:rPr>
            </w:pPr>
            <w:r w:rsidRPr="00390882">
              <w:rPr>
                <w:rFonts w:eastAsia="Calibri"/>
                <w:sz w:val="24"/>
                <w:szCs w:val="24"/>
                <w:lang w:eastAsia="ar-SA"/>
              </w:rPr>
              <w:t xml:space="preserve">Společně ve škole- pomoc a kamarádství </w:t>
            </w:r>
            <w:r w:rsidRPr="00390882">
              <w:rPr>
                <w:sz w:val="24"/>
                <w:szCs w:val="24"/>
              </w:rPr>
              <w:t xml:space="preserve">- </w:t>
            </w:r>
            <w:r w:rsidRPr="00390882">
              <w:rPr>
                <w:b/>
                <w:sz w:val="24"/>
                <w:szCs w:val="24"/>
              </w:rPr>
              <w:t xml:space="preserve">šikana, agrese, intolerance </w:t>
            </w:r>
            <w:r w:rsidRPr="00390882">
              <w:rPr>
                <w:sz w:val="24"/>
                <w:szCs w:val="24"/>
              </w:rPr>
              <w:t xml:space="preserve">-1h </w:t>
            </w:r>
            <w:r w:rsidRPr="00390882">
              <w:rPr>
                <w:color w:val="0070C0"/>
                <w:sz w:val="24"/>
                <w:szCs w:val="24"/>
              </w:rPr>
              <w:t>(rozhovor, hra)</w:t>
            </w:r>
          </w:p>
        </w:tc>
        <w:tc>
          <w:tcPr>
            <w:tcW w:w="992" w:type="dxa"/>
          </w:tcPr>
          <w:p w:rsidR="00EA7CEC" w:rsidRPr="00390882" w:rsidRDefault="00EA7CEC" w:rsidP="003F4935">
            <w:pPr>
              <w:pStyle w:val="Nadpis8"/>
              <w:rPr>
                <w:bCs/>
              </w:rPr>
            </w:pPr>
            <w:r w:rsidRPr="00390882">
              <w:rPr>
                <w:bCs/>
              </w:rPr>
              <w:t>TU</w:t>
            </w:r>
          </w:p>
        </w:tc>
      </w:tr>
      <w:tr w:rsidR="00EA7CEC" w:rsidRPr="00390882" w:rsidTr="00390882">
        <w:trPr>
          <w:cantSplit/>
        </w:trPr>
        <w:tc>
          <w:tcPr>
            <w:tcW w:w="1346" w:type="dxa"/>
          </w:tcPr>
          <w:p w:rsidR="00EA7CEC" w:rsidRPr="00390882" w:rsidRDefault="00EA7CEC" w:rsidP="003F4935">
            <w:pPr>
              <w:rPr>
                <w:bCs/>
                <w:sz w:val="24"/>
                <w:szCs w:val="24"/>
              </w:rPr>
            </w:pPr>
            <w:r w:rsidRPr="00390882">
              <w:rPr>
                <w:bCs/>
                <w:sz w:val="24"/>
                <w:szCs w:val="24"/>
              </w:rPr>
              <w:t>TV,PRV</w:t>
            </w:r>
          </w:p>
        </w:tc>
        <w:tc>
          <w:tcPr>
            <w:tcW w:w="7371" w:type="dxa"/>
          </w:tcPr>
          <w:p w:rsidR="00EA7CEC" w:rsidRPr="00390882" w:rsidRDefault="00EA7CEC" w:rsidP="003F4935">
            <w:pPr>
              <w:rPr>
                <w:rFonts w:eastAsia="Calibri"/>
                <w:sz w:val="24"/>
                <w:szCs w:val="24"/>
                <w:lang w:eastAsia="ar-SA"/>
              </w:rPr>
            </w:pPr>
            <w:r w:rsidRPr="00390882">
              <w:rPr>
                <w:sz w:val="24"/>
                <w:szCs w:val="24"/>
              </w:rPr>
              <w:t>Bezpečnost při práci a sportu, prevence úrazů-</w:t>
            </w:r>
            <w:r w:rsidRPr="00390882">
              <w:rPr>
                <w:b/>
                <w:sz w:val="24"/>
                <w:szCs w:val="24"/>
              </w:rPr>
              <w:t xml:space="preserve"> rizikové sporty a RCH v dopravě- </w:t>
            </w:r>
            <w:r w:rsidRPr="00390882">
              <w:rPr>
                <w:sz w:val="24"/>
                <w:szCs w:val="24"/>
              </w:rPr>
              <w:t>20+ 20 min.</w:t>
            </w:r>
            <w:r w:rsidRPr="00390882">
              <w:rPr>
                <w:b/>
                <w:sz w:val="24"/>
                <w:szCs w:val="24"/>
              </w:rPr>
              <w:t xml:space="preserve"> </w:t>
            </w:r>
            <w:r w:rsidRPr="00390882">
              <w:rPr>
                <w:b/>
                <w:color w:val="0070C0"/>
                <w:sz w:val="24"/>
                <w:szCs w:val="24"/>
              </w:rPr>
              <w:t>(</w:t>
            </w:r>
            <w:r w:rsidRPr="00390882">
              <w:rPr>
                <w:color w:val="0070C0"/>
                <w:sz w:val="24"/>
                <w:szCs w:val="24"/>
              </w:rPr>
              <w:t>modelové situace, rozhovor)</w:t>
            </w:r>
          </w:p>
        </w:tc>
        <w:tc>
          <w:tcPr>
            <w:tcW w:w="992" w:type="dxa"/>
          </w:tcPr>
          <w:p w:rsidR="00EA7CEC" w:rsidRPr="00390882" w:rsidRDefault="00EA7CEC" w:rsidP="003F4935">
            <w:pPr>
              <w:pStyle w:val="Nadpis8"/>
              <w:rPr>
                <w:bCs/>
              </w:rPr>
            </w:pPr>
            <w:r w:rsidRPr="00390882">
              <w:rPr>
                <w:bCs/>
              </w:rPr>
              <w:t>TU</w:t>
            </w:r>
          </w:p>
        </w:tc>
      </w:tr>
      <w:tr w:rsidR="00EA7CEC" w:rsidRPr="00390882" w:rsidTr="00390882">
        <w:trPr>
          <w:cantSplit/>
        </w:trPr>
        <w:tc>
          <w:tcPr>
            <w:tcW w:w="1346" w:type="dxa"/>
          </w:tcPr>
          <w:p w:rsidR="00EA7CEC" w:rsidRPr="00390882" w:rsidRDefault="00EA7CEC" w:rsidP="003F4935">
            <w:pPr>
              <w:rPr>
                <w:bCs/>
                <w:sz w:val="24"/>
                <w:szCs w:val="24"/>
              </w:rPr>
            </w:pPr>
            <w:r w:rsidRPr="00390882">
              <w:rPr>
                <w:bCs/>
                <w:sz w:val="24"/>
                <w:szCs w:val="24"/>
              </w:rPr>
              <w:t>PRV</w:t>
            </w:r>
          </w:p>
        </w:tc>
        <w:tc>
          <w:tcPr>
            <w:tcW w:w="7371" w:type="dxa"/>
          </w:tcPr>
          <w:p w:rsidR="00EA7CEC" w:rsidRPr="00390882" w:rsidRDefault="00EA7CEC" w:rsidP="003F4935">
            <w:pPr>
              <w:rPr>
                <w:sz w:val="24"/>
                <w:szCs w:val="24"/>
              </w:rPr>
            </w:pPr>
            <w:r w:rsidRPr="00390882">
              <w:rPr>
                <w:sz w:val="24"/>
                <w:szCs w:val="24"/>
              </w:rPr>
              <w:t>Přátelství, kamarádství, tolerance</w:t>
            </w:r>
            <w:r w:rsidRPr="00390882">
              <w:rPr>
                <w:b/>
                <w:sz w:val="24"/>
                <w:szCs w:val="24"/>
              </w:rPr>
              <w:t xml:space="preserve">- rasismus, xenofobie- </w:t>
            </w:r>
            <w:r w:rsidRPr="00390882">
              <w:rPr>
                <w:sz w:val="24"/>
                <w:szCs w:val="24"/>
              </w:rPr>
              <w:t>15min.</w:t>
            </w:r>
            <w:r w:rsidRPr="00390882">
              <w:rPr>
                <w:b/>
                <w:sz w:val="24"/>
                <w:szCs w:val="24"/>
              </w:rPr>
              <w:t xml:space="preserve"> </w:t>
            </w:r>
            <w:r w:rsidRPr="00390882">
              <w:rPr>
                <w:color w:val="0070C0"/>
                <w:sz w:val="24"/>
                <w:szCs w:val="24"/>
              </w:rPr>
              <w:t>(rozhovor)</w:t>
            </w:r>
          </w:p>
        </w:tc>
        <w:tc>
          <w:tcPr>
            <w:tcW w:w="992" w:type="dxa"/>
          </w:tcPr>
          <w:p w:rsidR="00EA7CEC" w:rsidRPr="00390882" w:rsidRDefault="00EA7CEC" w:rsidP="003F4935">
            <w:pPr>
              <w:pStyle w:val="Nadpis8"/>
              <w:rPr>
                <w:bCs/>
              </w:rPr>
            </w:pPr>
            <w:r w:rsidRPr="00390882">
              <w:rPr>
                <w:bCs/>
              </w:rPr>
              <w:t>TU</w:t>
            </w:r>
          </w:p>
          <w:p w:rsidR="00EA7CEC" w:rsidRPr="00390882" w:rsidRDefault="00EA7CEC" w:rsidP="00EA7CEC">
            <w:pPr>
              <w:rPr>
                <w:sz w:val="24"/>
                <w:szCs w:val="24"/>
              </w:rPr>
            </w:pPr>
          </w:p>
        </w:tc>
      </w:tr>
      <w:tr w:rsidR="00CD447B" w:rsidRPr="00390882" w:rsidTr="00390882">
        <w:trPr>
          <w:cantSplit/>
        </w:trPr>
        <w:tc>
          <w:tcPr>
            <w:tcW w:w="1346" w:type="dxa"/>
          </w:tcPr>
          <w:p w:rsidR="00CD447B" w:rsidRPr="00390882" w:rsidRDefault="00F15419" w:rsidP="003F4935">
            <w:pPr>
              <w:pStyle w:val="Nadpis5"/>
              <w:rPr>
                <w:b w:val="0"/>
                <w:bCs w:val="0"/>
              </w:rPr>
            </w:pPr>
            <w:r w:rsidRPr="00390882">
              <w:rPr>
                <w:b w:val="0"/>
                <w:bCs w:val="0"/>
              </w:rPr>
              <w:t>PRV</w:t>
            </w:r>
          </w:p>
        </w:tc>
        <w:tc>
          <w:tcPr>
            <w:tcW w:w="7371" w:type="dxa"/>
          </w:tcPr>
          <w:p w:rsidR="00CD447B" w:rsidRPr="00390882" w:rsidRDefault="00F15419" w:rsidP="003F4935">
            <w:pPr>
              <w:rPr>
                <w:b/>
                <w:sz w:val="24"/>
                <w:szCs w:val="24"/>
              </w:rPr>
            </w:pPr>
            <w:r w:rsidRPr="00390882">
              <w:rPr>
                <w:sz w:val="24"/>
                <w:szCs w:val="24"/>
              </w:rPr>
              <w:t>Osobní bezpečí</w:t>
            </w:r>
            <w:r w:rsidRPr="00390882">
              <w:rPr>
                <w:b/>
                <w:sz w:val="24"/>
                <w:szCs w:val="24"/>
              </w:rPr>
              <w:t xml:space="preserve"> - </w:t>
            </w:r>
            <w:r w:rsidR="00CD447B" w:rsidRPr="00390882">
              <w:rPr>
                <w:b/>
                <w:sz w:val="24"/>
                <w:szCs w:val="24"/>
              </w:rPr>
              <w:t>sexuální rizikové chování</w:t>
            </w:r>
            <w:r w:rsidRPr="00390882">
              <w:rPr>
                <w:b/>
                <w:sz w:val="24"/>
                <w:szCs w:val="24"/>
              </w:rPr>
              <w:t xml:space="preserve"> -</w:t>
            </w:r>
            <w:r w:rsidRPr="00390882">
              <w:rPr>
                <w:sz w:val="24"/>
                <w:szCs w:val="24"/>
              </w:rPr>
              <w:t xml:space="preserve">15min. </w:t>
            </w:r>
            <w:r w:rsidRPr="00390882">
              <w:rPr>
                <w:color w:val="0070C0"/>
                <w:sz w:val="24"/>
                <w:szCs w:val="24"/>
              </w:rPr>
              <w:t>(rozhovor)</w:t>
            </w:r>
          </w:p>
        </w:tc>
        <w:tc>
          <w:tcPr>
            <w:tcW w:w="992" w:type="dxa"/>
          </w:tcPr>
          <w:p w:rsidR="00CD447B" w:rsidRPr="00390882" w:rsidRDefault="00F15419" w:rsidP="003F4935">
            <w:pPr>
              <w:pStyle w:val="Nadpis7"/>
              <w:rPr>
                <w:color w:val="auto"/>
              </w:rPr>
            </w:pPr>
            <w:r w:rsidRPr="00390882">
              <w:rPr>
                <w:color w:val="auto"/>
              </w:rPr>
              <w:t>TU</w:t>
            </w:r>
          </w:p>
        </w:tc>
      </w:tr>
      <w:tr w:rsidR="00CD447B" w:rsidRPr="00390882" w:rsidTr="00390882">
        <w:trPr>
          <w:cantSplit/>
        </w:trPr>
        <w:tc>
          <w:tcPr>
            <w:tcW w:w="1346" w:type="dxa"/>
          </w:tcPr>
          <w:p w:rsidR="00F15419" w:rsidRPr="00390882" w:rsidRDefault="00F15419" w:rsidP="003F4935">
            <w:pPr>
              <w:pStyle w:val="Nadpis5"/>
              <w:rPr>
                <w:b w:val="0"/>
                <w:bCs w:val="0"/>
              </w:rPr>
            </w:pPr>
            <w:r w:rsidRPr="00390882">
              <w:rPr>
                <w:b w:val="0"/>
                <w:bCs w:val="0"/>
              </w:rPr>
              <w:t>PRV,MA,</w:t>
            </w:r>
          </w:p>
          <w:p w:rsidR="00CD447B" w:rsidRPr="00390882" w:rsidRDefault="00CD447B" w:rsidP="003F4935">
            <w:pPr>
              <w:pStyle w:val="Nadpis5"/>
              <w:rPr>
                <w:b w:val="0"/>
                <w:bCs w:val="0"/>
              </w:rPr>
            </w:pPr>
          </w:p>
        </w:tc>
        <w:tc>
          <w:tcPr>
            <w:tcW w:w="7371" w:type="dxa"/>
          </w:tcPr>
          <w:p w:rsidR="00CD447B" w:rsidRPr="00390882" w:rsidRDefault="00834C93" w:rsidP="00CD447B">
            <w:pPr>
              <w:rPr>
                <w:b/>
                <w:sz w:val="24"/>
                <w:szCs w:val="24"/>
              </w:rPr>
            </w:pPr>
            <w:r w:rsidRPr="00390882">
              <w:rPr>
                <w:sz w:val="24"/>
                <w:szCs w:val="24"/>
              </w:rPr>
              <w:t>Moje zdraví, Normální je nekouřit</w:t>
            </w:r>
            <w:r w:rsidR="00F15419" w:rsidRPr="00390882">
              <w:rPr>
                <w:sz w:val="24"/>
                <w:szCs w:val="24"/>
              </w:rPr>
              <w:t xml:space="preserve"> - </w:t>
            </w:r>
            <w:r w:rsidR="00CD447B" w:rsidRPr="00390882">
              <w:rPr>
                <w:b/>
                <w:sz w:val="24"/>
                <w:szCs w:val="24"/>
              </w:rPr>
              <w:t>prevence v </w:t>
            </w:r>
            <w:proofErr w:type="spellStart"/>
            <w:r w:rsidR="00CD447B" w:rsidRPr="00390882">
              <w:rPr>
                <w:b/>
                <w:sz w:val="24"/>
                <w:szCs w:val="24"/>
              </w:rPr>
              <w:t>adiktologii</w:t>
            </w:r>
            <w:proofErr w:type="spellEnd"/>
            <w:r w:rsidR="00CD447B" w:rsidRPr="00390882">
              <w:rPr>
                <w:b/>
                <w:sz w:val="24"/>
                <w:szCs w:val="24"/>
              </w:rPr>
              <w:t xml:space="preserve">- </w:t>
            </w:r>
            <w:r w:rsidR="00F15419" w:rsidRPr="00390882">
              <w:rPr>
                <w:sz w:val="24"/>
                <w:szCs w:val="24"/>
              </w:rPr>
              <w:t>1h+15min+4h</w:t>
            </w:r>
            <w:r w:rsidR="00F15419" w:rsidRPr="00390882">
              <w:rPr>
                <w:color w:val="0070C0"/>
                <w:sz w:val="24"/>
                <w:szCs w:val="24"/>
              </w:rPr>
              <w:t xml:space="preserve"> (m</w:t>
            </w:r>
            <w:r w:rsidR="000578A3" w:rsidRPr="00390882">
              <w:rPr>
                <w:color w:val="0070C0"/>
                <w:sz w:val="24"/>
                <w:szCs w:val="24"/>
              </w:rPr>
              <w:t xml:space="preserve">odelové </w:t>
            </w:r>
            <w:r w:rsidR="003D349B" w:rsidRPr="00390882">
              <w:rPr>
                <w:color w:val="0070C0"/>
                <w:sz w:val="24"/>
                <w:szCs w:val="24"/>
              </w:rPr>
              <w:t xml:space="preserve">situace, </w:t>
            </w:r>
            <w:r w:rsidR="00F15419" w:rsidRPr="00390882">
              <w:rPr>
                <w:color w:val="0070C0"/>
                <w:sz w:val="24"/>
                <w:szCs w:val="24"/>
              </w:rPr>
              <w:t>beseda, hra)</w:t>
            </w:r>
          </w:p>
        </w:tc>
        <w:tc>
          <w:tcPr>
            <w:tcW w:w="992" w:type="dxa"/>
          </w:tcPr>
          <w:p w:rsidR="00CD447B" w:rsidRPr="00390882" w:rsidRDefault="00CD447B"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3D349B" w:rsidP="003F4935">
            <w:pPr>
              <w:pStyle w:val="Nadpis5"/>
              <w:rPr>
                <w:b w:val="0"/>
                <w:bCs w:val="0"/>
              </w:rPr>
            </w:pPr>
            <w:r w:rsidRPr="00390882">
              <w:rPr>
                <w:b w:val="0"/>
                <w:bCs w:val="0"/>
              </w:rPr>
              <w:t>PRV</w:t>
            </w:r>
          </w:p>
        </w:tc>
        <w:tc>
          <w:tcPr>
            <w:tcW w:w="7371" w:type="dxa"/>
          </w:tcPr>
          <w:p w:rsidR="00CD447B" w:rsidRPr="00390882" w:rsidRDefault="003D349B" w:rsidP="00CD447B">
            <w:pPr>
              <w:rPr>
                <w:b/>
                <w:sz w:val="24"/>
                <w:szCs w:val="24"/>
              </w:rPr>
            </w:pPr>
            <w:r w:rsidRPr="00390882">
              <w:rPr>
                <w:sz w:val="24"/>
                <w:szCs w:val="24"/>
              </w:rPr>
              <w:t xml:space="preserve">Osobní bezpečí - </w:t>
            </w:r>
            <w:r w:rsidR="00CD447B" w:rsidRPr="00390882">
              <w:rPr>
                <w:b/>
                <w:sz w:val="24"/>
                <w:szCs w:val="24"/>
              </w:rPr>
              <w:t>syndrom CAN-</w:t>
            </w:r>
            <w:r w:rsidRPr="00390882">
              <w:rPr>
                <w:b/>
                <w:sz w:val="24"/>
                <w:szCs w:val="24"/>
              </w:rPr>
              <w:t xml:space="preserve"> </w:t>
            </w:r>
            <w:r w:rsidRPr="00390882">
              <w:rPr>
                <w:sz w:val="24"/>
                <w:szCs w:val="24"/>
              </w:rPr>
              <w:t xml:space="preserve">20 min </w:t>
            </w:r>
            <w:r w:rsidRPr="00390882">
              <w:rPr>
                <w:color w:val="0070C0"/>
                <w:sz w:val="24"/>
                <w:szCs w:val="24"/>
              </w:rPr>
              <w:t>(beseda)</w:t>
            </w:r>
          </w:p>
        </w:tc>
        <w:tc>
          <w:tcPr>
            <w:tcW w:w="992" w:type="dxa"/>
          </w:tcPr>
          <w:p w:rsidR="00CD447B" w:rsidRPr="00390882" w:rsidRDefault="00CD447B" w:rsidP="003F4935">
            <w:pPr>
              <w:pStyle w:val="Nadpis7"/>
              <w:rPr>
                <w:color w:val="auto"/>
              </w:rPr>
            </w:pPr>
            <w:r w:rsidRPr="00390882">
              <w:rPr>
                <w:color w:val="auto"/>
              </w:rPr>
              <w:t>TU</w:t>
            </w:r>
          </w:p>
        </w:tc>
      </w:tr>
    </w:tbl>
    <w:p w:rsidR="002937CF" w:rsidRPr="00390882" w:rsidRDefault="002937CF">
      <w:pPr>
        <w:rPr>
          <w:b/>
          <w:bCs/>
          <w:sz w:val="24"/>
          <w:szCs w:val="24"/>
        </w:rPr>
      </w:pPr>
    </w:p>
    <w:p w:rsidR="00CD447B" w:rsidRPr="00390882" w:rsidRDefault="004F6AE2">
      <w:pPr>
        <w:rPr>
          <w:b/>
          <w:bCs/>
          <w:sz w:val="24"/>
          <w:szCs w:val="24"/>
        </w:rPr>
      </w:pPr>
      <w:r w:rsidRPr="00390882">
        <w:rPr>
          <w:b/>
          <w:bCs/>
          <w:sz w:val="24"/>
          <w:szCs w:val="24"/>
        </w:rPr>
        <w:t>3. třídy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7371"/>
        <w:gridCol w:w="992"/>
      </w:tblGrid>
      <w:tr w:rsidR="00CD447B" w:rsidRPr="00390882" w:rsidTr="00390882">
        <w:trPr>
          <w:cantSplit/>
        </w:trPr>
        <w:tc>
          <w:tcPr>
            <w:tcW w:w="1346" w:type="dxa"/>
          </w:tcPr>
          <w:p w:rsidR="00F15419" w:rsidRPr="00390882" w:rsidRDefault="003D349B" w:rsidP="003F4935">
            <w:pPr>
              <w:rPr>
                <w:b/>
                <w:bCs/>
                <w:sz w:val="24"/>
                <w:szCs w:val="24"/>
              </w:rPr>
            </w:pPr>
            <w:r w:rsidRPr="00390882">
              <w:rPr>
                <w:b/>
                <w:bCs/>
                <w:sz w:val="24"/>
                <w:szCs w:val="24"/>
              </w:rPr>
              <w:t>Vyučovaný předmět</w:t>
            </w:r>
          </w:p>
        </w:tc>
        <w:tc>
          <w:tcPr>
            <w:tcW w:w="7371" w:type="dxa"/>
          </w:tcPr>
          <w:p w:rsidR="00CD447B" w:rsidRPr="00390882" w:rsidRDefault="00CD447B" w:rsidP="003F4935">
            <w:pPr>
              <w:rPr>
                <w:b/>
                <w:bCs/>
                <w:sz w:val="24"/>
                <w:szCs w:val="24"/>
              </w:rPr>
            </w:pPr>
            <w:r w:rsidRPr="00390882">
              <w:rPr>
                <w:b/>
                <w:bCs/>
                <w:sz w:val="24"/>
                <w:szCs w:val="24"/>
              </w:rPr>
              <w:t xml:space="preserve">Preventivní aktivita a její </w:t>
            </w:r>
            <w:r w:rsidR="003D349B" w:rsidRPr="00390882">
              <w:rPr>
                <w:b/>
                <w:bCs/>
                <w:sz w:val="24"/>
                <w:szCs w:val="24"/>
              </w:rPr>
              <w:t xml:space="preserve">zaměření, způsob jejího vedení </w:t>
            </w:r>
          </w:p>
          <w:p w:rsidR="00EA7CEC" w:rsidRPr="00390882" w:rsidRDefault="00EA7CEC" w:rsidP="003F4935">
            <w:pPr>
              <w:rPr>
                <w:b/>
                <w:bCs/>
                <w:sz w:val="24"/>
                <w:szCs w:val="24"/>
              </w:rPr>
            </w:pPr>
          </w:p>
        </w:tc>
        <w:tc>
          <w:tcPr>
            <w:tcW w:w="992" w:type="dxa"/>
          </w:tcPr>
          <w:p w:rsidR="00CD447B" w:rsidRPr="00390882" w:rsidRDefault="00CD447B" w:rsidP="003F4935">
            <w:pPr>
              <w:pStyle w:val="Nadpis8"/>
              <w:rPr>
                <w:b/>
                <w:bCs/>
              </w:rPr>
            </w:pPr>
            <w:r w:rsidRPr="00390882">
              <w:rPr>
                <w:b/>
                <w:bCs/>
              </w:rPr>
              <w:t>Učitel</w:t>
            </w:r>
          </w:p>
        </w:tc>
      </w:tr>
      <w:tr w:rsidR="00CD447B" w:rsidRPr="00390882" w:rsidTr="00390882">
        <w:trPr>
          <w:cantSplit/>
          <w:trHeight w:val="563"/>
        </w:trPr>
        <w:tc>
          <w:tcPr>
            <w:tcW w:w="1346" w:type="dxa"/>
          </w:tcPr>
          <w:p w:rsidR="00CD447B" w:rsidRPr="00390882" w:rsidRDefault="003D349B" w:rsidP="003F4935">
            <w:pPr>
              <w:pStyle w:val="Nadpis7"/>
              <w:rPr>
                <w:color w:val="auto"/>
              </w:rPr>
            </w:pPr>
            <w:r w:rsidRPr="00390882">
              <w:rPr>
                <w:color w:val="auto"/>
              </w:rPr>
              <w:t>PRV, ČJ</w:t>
            </w:r>
          </w:p>
        </w:tc>
        <w:tc>
          <w:tcPr>
            <w:tcW w:w="7371" w:type="dxa"/>
          </w:tcPr>
          <w:p w:rsidR="00230CAB" w:rsidRPr="00390882" w:rsidRDefault="004F6AE2" w:rsidP="003F4935">
            <w:pPr>
              <w:suppressAutoHyphens/>
              <w:spacing w:after="200" w:line="276" w:lineRule="auto"/>
              <w:rPr>
                <w:rFonts w:eastAsia="Calibri"/>
                <w:color w:val="0070C0"/>
                <w:sz w:val="24"/>
                <w:szCs w:val="24"/>
                <w:lang w:eastAsia="ar-SA"/>
              </w:rPr>
            </w:pPr>
            <w:r w:rsidRPr="00390882">
              <w:rPr>
                <w:rFonts w:eastAsia="Calibri"/>
                <w:sz w:val="24"/>
                <w:szCs w:val="24"/>
                <w:lang w:eastAsia="ar-SA"/>
              </w:rPr>
              <w:t>Ve škole s</w:t>
            </w:r>
            <w:r w:rsidR="0066666F" w:rsidRPr="00390882">
              <w:rPr>
                <w:rFonts w:eastAsia="Calibri"/>
                <w:sz w:val="24"/>
                <w:szCs w:val="24"/>
                <w:lang w:eastAsia="ar-SA"/>
              </w:rPr>
              <w:t> </w:t>
            </w:r>
            <w:r w:rsidRPr="00390882">
              <w:rPr>
                <w:rFonts w:eastAsia="Calibri"/>
                <w:sz w:val="24"/>
                <w:szCs w:val="24"/>
                <w:lang w:eastAsia="ar-SA"/>
              </w:rPr>
              <w:t>pravidly</w:t>
            </w:r>
            <w:r w:rsidR="0066666F" w:rsidRPr="00390882">
              <w:rPr>
                <w:rFonts w:eastAsia="Calibri"/>
                <w:sz w:val="24"/>
                <w:szCs w:val="24"/>
                <w:lang w:eastAsia="ar-SA"/>
              </w:rPr>
              <w:t xml:space="preserve"> </w:t>
            </w:r>
            <w:r w:rsidRPr="00390882">
              <w:rPr>
                <w:rFonts w:eastAsia="Calibri"/>
                <w:b/>
                <w:sz w:val="24"/>
                <w:szCs w:val="24"/>
                <w:lang w:eastAsia="ar-SA"/>
              </w:rPr>
              <w:t xml:space="preserve">- </w:t>
            </w:r>
            <w:r w:rsidR="00CD447B" w:rsidRPr="00390882">
              <w:rPr>
                <w:rFonts w:eastAsia="Calibri"/>
                <w:b/>
                <w:sz w:val="24"/>
                <w:szCs w:val="24"/>
                <w:lang w:eastAsia="ar-SA"/>
              </w:rPr>
              <w:t xml:space="preserve">záškoláctví </w:t>
            </w:r>
            <w:r w:rsidR="003D349B" w:rsidRPr="00390882">
              <w:rPr>
                <w:rFonts w:eastAsia="Calibri"/>
                <w:b/>
                <w:sz w:val="24"/>
                <w:szCs w:val="24"/>
                <w:lang w:eastAsia="ar-SA"/>
              </w:rPr>
              <w:t>-</w:t>
            </w:r>
            <w:r w:rsidR="003D349B" w:rsidRPr="00390882">
              <w:rPr>
                <w:rFonts w:eastAsia="Calibri"/>
                <w:sz w:val="24"/>
                <w:szCs w:val="24"/>
                <w:lang w:eastAsia="ar-SA"/>
              </w:rPr>
              <w:t>10 min</w:t>
            </w:r>
            <w:r w:rsidR="003D349B" w:rsidRPr="00390882">
              <w:rPr>
                <w:rFonts w:eastAsia="Calibri"/>
                <w:b/>
                <w:sz w:val="24"/>
                <w:szCs w:val="24"/>
                <w:lang w:eastAsia="ar-SA"/>
              </w:rPr>
              <w:t xml:space="preserve"> </w:t>
            </w:r>
            <w:r w:rsidR="003D349B" w:rsidRPr="00390882">
              <w:rPr>
                <w:rFonts w:eastAsia="Calibri"/>
                <w:b/>
                <w:color w:val="0070C0"/>
                <w:sz w:val="24"/>
                <w:szCs w:val="24"/>
                <w:lang w:eastAsia="ar-SA"/>
              </w:rPr>
              <w:t>(</w:t>
            </w:r>
            <w:r w:rsidR="00230CAB" w:rsidRPr="00390882">
              <w:rPr>
                <w:rFonts w:eastAsia="Calibri"/>
                <w:color w:val="0070C0"/>
                <w:sz w:val="24"/>
                <w:szCs w:val="24"/>
                <w:lang w:eastAsia="ar-SA"/>
              </w:rPr>
              <w:t>rozhovor, hra, modelové situace)</w:t>
            </w:r>
          </w:p>
        </w:tc>
        <w:tc>
          <w:tcPr>
            <w:tcW w:w="992" w:type="dxa"/>
          </w:tcPr>
          <w:p w:rsidR="00CD447B" w:rsidRPr="00390882" w:rsidRDefault="00CD447B"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A92096" w:rsidP="003F4935">
            <w:pPr>
              <w:pStyle w:val="Nadpis5"/>
              <w:rPr>
                <w:b w:val="0"/>
                <w:bCs w:val="0"/>
              </w:rPr>
            </w:pPr>
            <w:r w:rsidRPr="00390882">
              <w:rPr>
                <w:b w:val="0"/>
                <w:bCs w:val="0"/>
              </w:rPr>
              <w:t>PRV</w:t>
            </w:r>
          </w:p>
        </w:tc>
        <w:tc>
          <w:tcPr>
            <w:tcW w:w="7371" w:type="dxa"/>
          </w:tcPr>
          <w:p w:rsidR="00CD447B" w:rsidRPr="00390882" w:rsidRDefault="004F6AE2" w:rsidP="003F4935">
            <w:pPr>
              <w:rPr>
                <w:b/>
                <w:sz w:val="24"/>
                <w:szCs w:val="24"/>
              </w:rPr>
            </w:pPr>
            <w:r w:rsidRPr="00390882">
              <w:rPr>
                <w:rFonts w:eastAsia="Calibri"/>
                <w:sz w:val="24"/>
                <w:szCs w:val="24"/>
                <w:lang w:eastAsia="ar-SA"/>
              </w:rPr>
              <w:t>Společně ve škole- pomoc a kamarádství -</w:t>
            </w:r>
            <w:r w:rsidRPr="00390882">
              <w:rPr>
                <w:rFonts w:eastAsia="Calibri"/>
                <w:b/>
                <w:sz w:val="24"/>
                <w:szCs w:val="24"/>
                <w:lang w:eastAsia="ar-SA"/>
              </w:rPr>
              <w:t xml:space="preserve"> </w:t>
            </w:r>
            <w:r w:rsidR="00CD447B" w:rsidRPr="00390882">
              <w:rPr>
                <w:b/>
                <w:sz w:val="24"/>
                <w:szCs w:val="24"/>
              </w:rPr>
              <w:t>šikana, agrese, intolerance-</w:t>
            </w:r>
            <w:r w:rsidR="00A92096" w:rsidRPr="00390882">
              <w:rPr>
                <w:b/>
                <w:sz w:val="24"/>
                <w:szCs w:val="24"/>
              </w:rPr>
              <w:t xml:space="preserve"> </w:t>
            </w:r>
            <w:r w:rsidR="00A92096" w:rsidRPr="00390882">
              <w:rPr>
                <w:sz w:val="24"/>
                <w:szCs w:val="24"/>
              </w:rPr>
              <w:t>1h 30 min</w:t>
            </w:r>
            <w:r w:rsidR="00CD447B" w:rsidRPr="00390882">
              <w:rPr>
                <w:sz w:val="24"/>
                <w:szCs w:val="24"/>
              </w:rPr>
              <w:t xml:space="preserve"> </w:t>
            </w:r>
            <w:r w:rsidR="00A92096" w:rsidRPr="00390882">
              <w:rPr>
                <w:color w:val="0070C0"/>
                <w:sz w:val="24"/>
                <w:szCs w:val="24"/>
              </w:rPr>
              <w:t>(hra, rozhovor, pracovní listy)</w:t>
            </w:r>
          </w:p>
        </w:tc>
        <w:tc>
          <w:tcPr>
            <w:tcW w:w="992" w:type="dxa"/>
          </w:tcPr>
          <w:p w:rsidR="00CD447B" w:rsidRPr="00390882" w:rsidRDefault="00CD447B"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A92096" w:rsidP="003F4935">
            <w:pPr>
              <w:pStyle w:val="Nadpis5"/>
              <w:rPr>
                <w:b w:val="0"/>
                <w:bCs w:val="0"/>
              </w:rPr>
            </w:pPr>
            <w:r w:rsidRPr="00390882">
              <w:rPr>
                <w:b w:val="0"/>
                <w:bCs w:val="0"/>
              </w:rPr>
              <w:t>PRV, TV</w:t>
            </w:r>
          </w:p>
        </w:tc>
        <w:tc>
          <w:tcPr>
            <w:tcW w:w="7371" w:type="dxa"/>
          </w:tcPr>
          <w:p w:rsidR="00CD447B" w:rsidRPr="00390882" w:rsidRDefault="00A92096" w:rsidP="003F4935">
            <w:pPr>
              <w:rPr>
                <w:b/>
                <w:sz w:val="24"/>
                <w:szCs w:val="24"/>
              </w:rPr>
            </w:pPr>
            <w:r w:rsidRPr="00390882">
              <w:rPr>
                <w:sz w:val="24"/>
                <w:szCs w:val="24"/>
              </w:rPr>
              <w:t>Bezpečnost při sportu i na silnici</w:t>
            </w:r>
            <w:r w:rsidRPr="00390882">
              <w:rPr>
                <w:b/>
                <w:sz w:val="24"/>
                <w:szCs w:val="24"/>
              </w:rPr>
              <w:t xml:space="preserve">- </w:t>
            </w:r>
            <w:r w:rsidR="00CD447B" w:rsidRPr="00390882">
              <w:rPr>
                <w:b/>
                <w:sz w:val="24"/>
                <w:szCs w:val="24"/>
              </w:rPr>
              <w:t xml:space="preserve">rizikové sporty a RCH v dopravě- </w:t>
            </w:r>
            <w:r w:rsidRPr="00390882">
              <w:rPr>
                <w:sz w:val="24"/>
                <w:szCs w:val="24"/>
              </w:rPr>
              <w:t xml:space="preserve">1h + 20 min </w:t>
            </w:r>
            <w:r w:rsidRPr="00390882">
              <w:rPr>
                <w:color w:val="0070C0"/>
                <w:sz w:val="24"/>
                <w:szCs w:val="24"/>
              </w:rPr>
              <w:t>(rozhovor, hra, kresba)</w:t>
            </w:r>
          </w:p>
        </w:tc>
        <w:tc>
          <w:tcPr>
            <w:tcW w:w="992" w:type="dxa"/>
          </w:tcPr>
          <w:p w:rsidR="00CD447B" w:rsidRPr="00390882" w:rsidRDefault="00CD447B"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A92096" w:rsidP="003F4935">
            <w:pPr>
              <w:pStyle w:val="Nadpis5"/>
              <w:rPr>
                <w:b w:val="0"/>
                <w:bCs w:val="0"/>
              </w:rPr>
            </w:pPr>
            <w:r w:rsidRPr="00390882">
              <w:rPr>
                <w:b w:val="0"/>
                <w:bCs w:val="0"/>
              </w:rPr>
              <w:t>PRV</w:t>
            </w:r>
          </w:p>
        </w:tc>
        <w:tc>
          <w:tcPr>
            <w:tcW w:w="7371" w:type="dxa"/>
          </w:tcPr>
          <w:p w:rsidR="00CD447B" w:rsidRPr="00390882" w:rsidRDefault="00A92096" w:rsidP="003F4935">
            <w:pPr>
              <w:rPr>
                <w:b/>
                <w:sz w:val="24"/>
                <w:szCs w:val="24"/>
              </w:rPr>
            </w:pPr>
            <w:r w:rsidRPr="00390882">
              <w:rPr>
                <w:sz w:val="24"/>
                <w:szCs w:val="24"/>
              </w:rPr>
              <w:t xml:space="preserve">Proč nejsou všichni stejní? - </w:t>
            </w:r>
            <w:r w:rsidR="00CD447B" w:rsidRPr="00390882">
              <w:rPr>
                <w:b/>
                <w:sz w:val="24"/>
                <w:szCs w:val="24"/>
              </w:rPr>
              <w:t>rasismus, xenofobie</w:t>
            </w:r>
            <w:r w:rsidRPr="00390882">
              <w:rPr>
                <w:b/>
                <w:sz w:val="24"/>
                <w:szCs w:val="24"/>
              </w:rPr>
              <w:t xml:space="preserve">- </w:t>
            </w:r>
            <w:r w:rsidRPr="00390882">
              <w:rPr>
                <w:sz w:val="24"/>
                <w:szCs w:val="24"/>
              </w:rPr>
              <w:t xml:space="preserve">2h </w:t>
            </w:r>
            <w:r w:rsidRPr="00390882">
              <w:rPr>
                <w:color w:val="0070C0"/>
                <w:sz w:val="24"/>
                <w:szCs w:val="24"/>
              </w:rPr>
              <w:t>(debata)</w:t>
            </w:r>
          </w:p>
        </w:tc>
        <w:tc>
          <w:tcPr>
            <w:tcW w:w="992" w:type="dxa"/>
          </w:tcPr>
          <w:p w:rsidR="00CD447B" w:rsidRPr="00390882" w:rsidRDefault="00CD447B"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A92096" w:rsidP="003F4935">
            <w:pPr>
              <w:pStyle w:val="Nadpis5"/>
              <w:rPr>
                <w:b w:val="0"/>
                <w:bCs w:val="0"/>
              </w:rPr>
            </w:pPr>
            <w:r w:rsidRPr="00390882">
              <w:rPr>
                <w:b w:val="0"/>
                <w:bCs w:val="0"/>
              </w:rPr>
              <w:t>PRV</w:t>
            </w:r>
          </w:p>
        </w:tc>
        <w:tc>
          <w:tcPr>
            <w:tcW w:w="7371" w:type="dxa"/>
          </w:tcPr>
          <w:p w:rsidR="00CD447B" w:rsidRPr="00390882" w:rsidRDefault="000A2212" w:rsidP="003F4935">
            <w:pPr>
              <w:rPr>
                <w:b/>
                <w:sz w:val="24"/>
                <w:szCs w:val="24"/>
              </w:rPr>
            </w:pPr>
            <w:r w:rsidRPr="00390882">
              <w:rPr>
                <w:sz w:val="24"/>
                <w:szCs w:val="24"/>
              </w:rPr>
              <w:t>Zdravé sebevědomí</w:t>
            </w:r>
            <w:r w:rsidRPr="00390882">
              <w:rPr>
                <w:b/>
                <w:sz w:val="24"/>
                <w:szCs w:val="24"/>
              </w:rPr>
              <w:t xml:space="preserve">- </w:t>
            </w:r>
            <w:r w:rsidR="00CD447B" w:rsidRPr="00390882">
              <w:rPr>
                <w:b/>
                <w:sz w:val="24"/>
                <w:szCs w:val="24"/>
              </w:rPr>
              <w:t>negativní působení sekt</w:t>
            </w:r>
            <w:r w:rsidR="00A92096" w:rsidRPr="00390882">
              <w:rPr>
                <w:b/>
                <w:sz w:val="24"/>
                <w:szCs w:val="24"/>
              </w:rPr>
              <w:t xml:space="preserve"> – </w:t>
            </w:r>
            <w:r w:rsidR="00A92096" w:rsidRPr="00390882">
              <w:rPr>
                <w:sz w:val="24"/>
                <w:szCs w:val="24"/>
              </w:rPr>
              <w:t xml:space="preserve">30 min </w:t>
            </w:r>
            <w:r w:rsidR="00A92096" w:rsidRPr="00390882">
              <w:rPr>
                <w:color w:val="0070C0"/>
                <w:sz w:val="24"/>
                <w:szCs w:val="24"/>
              </w:rPr>
              <w:t>(rozhovor)</w:t>
            </w:r>
          </w:p>
        </w:tc>
        <w:tc>
          <w:tcPr>
            <w:tcW w:w="992" w:type="dxa"/>
          </w:tcPr>
          <w:p w:rsidR="00CD447B" w:rsidRPr="00390882" w:rsidRDefault="000A2212"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0A2212" w:rsidP="003F4935">
            <w:pPr>
              <w:pStyle w:val="Nadpis5"/>
              <w:rPr>
                <w:b w:val="0"/>
                <w:bCs w:val="0"/>
              </w:rPr>
            </w:pPr>
            <w:r w:rsidRPr="00390882">
              <w:rPr>
                <w:b w:val="0"/>
                <w:bCs w:val="0"/>
              </w:rPr>
              <w:t>PRV</w:t>
            </w:r>
          </w:p>
        </w:tc>
        <w:tc>
          <w:tcPr>
            <w:tcW w:w="7371" w:type="dxa"/>
          </w:tcPr>
          <w:p w:rsidR="00CD447B" w:rsidRPr="00390882" w:rsidRDefault="000A2212" w:rsidP="003F4935">
            <w:pPr>
              <w:rPr>
                <w:b/>
                <w:sz w:val="24"/>
                <w:szCs w:val="24"/>
              </w:rPr>
            </w:pPr>
            <w:r w:rsidRPr="00390882">
              <w:rPr>
                <w:sz w:val="24"/>
                <w:szCs w:val="24"/>
              </w:rPr>
              <w:t>Moje tělo a mé zdraví</w:t>
            </w:r>
            <w:r w:rsidRPr="00390882">
              <w:rPr>
                <w:b/>
                <w:sz w:val="24"/>
                <w:szCs w:val="24"/>
              </w:rPr>
              <w:t xml:space="preserve">- </w:t>
            </w:r>
            <w:r w:rsidR="00CD447B" w:rsidRPr="00390882">
              <w:rPr>
                <w:b/>
                <w:sz w:val="24"/>
                <w:szCs w:val="24"/>
              </w:rPr>
              <w:t>sexuální rizikové chování</w:t>
            </w:r>
            <w:r w:rsidRPr="00390882">
              <w:rPr>
                <w:b/>
                <w:sz w:val="24"/>
                <w:szCs w:val="24"/>
              </w:rPr>
              <w:t xml:space="preserve"> – </w:t>
            </w:r>
            <w:r w:rsidRPr="00390882">
              <w:rPr>
                <w:sz w:val="24"/>
                <w:szCs w:val="24"/>
              </w:rPr>
              <w:t xml:space="preserve">30 min </w:t>
            </w:r>
            <w:r w:rsidRPr="00390882">
              <w:rPr>
                <w:color w:val="0070C0"/>
                <w:sz w:val="24"/>
                <w:szCs w:val="24"/>
              </w:rPr>
              <w:t xml:space="preserve">(výklad, debata, </w:t>
            </w:r>
            <w:proofErr w:type="spellStart"/>
            <w:r w:rsidRPr="00390882">
              <w:rPr>
                <w:color w:val="0070C0"/>
                <w:sz w:val="24"/>
                <w:szCs w:val="24"/>
              </w:rPr>
              <w:t>prac</w:t>
            </w:r>
            <w:proofErr w:type="spellEnd"/>
            <w:r w:rsidRPr="00390882">
              <w:rPr>
                <w:color w:val="0070C0"/>
                <w:sz w:val="24"/>
                <w:szCs w:val="24"/>
              </w:rPr>
              <w:t xml:space="preserve">. </w:t>
            </w:r>
            <w:proofErr w:type="gramStart"/>
            <w:r w:rsidRPr="00390882">
              <w:rPr>
                <w:color w:val="0070C0"/>
                <w:sz w:val="24"/>
                <w:szCs w:val="24"/>
              </w:rPr>
              <w:t>listy</w:t>
            </w:r>
            <w:proofErr w:type="gramEnd"/>
            <w:r w:rsidRPr="00390882">
              <w:rPr>
                <w:color w:val="0070C0"/>
                <w:sz w:val="24"/>
                <w:szCs w:val="24"/>
              </w:rPr>
              <w:t>)</w:t>
            </w:r>
          </w:p>
        </w:tc>
        <w:tc>
          <w:tcPr>
            <w:tcW w:w="992" w:type="dxa"/>
          </w:tcPr>
          <w:p w:rsidR="00CD447B" w:rsidRPr="00390882" w:rsidRDefault="002937CF"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0A2212" w:rsidP="00834C93">
            <w:pPr>
              <w:pStyle w:val="Nadpis5"/>
              <w:rPr>
                <w:b w:val="0"/>
                <w:bCs w:val="0"/>
              </w:rPr>
            </w:pPr>
            <w:r w:rsidRPr="00390882">
              <w:rPr>
                <w:b w:val="0"/>
                <w:bCs w:val="0"/>
              </w:rPr>
              <w:t xml:space="preserve">PRV, </w:t>
            </w:r>
          </w:p>
        </w:tc>
        <w:tc>
          <w:tcPr>
            <w:tcW w:w="7371" w:type="dxa"/>
          </w:tcPr>
          <w:p w:rsidR="00CD447B" w:rsidRPr="00390882" w:rsidRDefault="00834C93" w:rsidP="003F4935">
            <w:pPr>
              <w:rPr>
                <w:b/>
                <w:sz w:val="24"/>
                <w:szCs w:val="24"/>
              </w:rPr>
            </w:pPr>
            <w:r w:rsidRPr="00390882">
              <w:rPr>
                <w:sz w:val="24"/>
                <w:szCs w:val="24"/>
              </w:rPr>
              <w:t>Moje zdraví, Normální je nekouřit</w:t>
            </w:r>
            <w:r w:rsidR="000A2212" w:rsidRPr="00390882">
              <w:rPr>
                <w:sz w:val="24"/>
                <w:szCs w:val="24"/>
              </w:rPr>
              <w:t xml:space="preserve"> - </w:t>
            </w:r>
            <w:r w:rsidR="00CD447B" w:rsidRPr="00390882">
              <w:rPr>
                <w:b/>
                <w:sz w:val="24"/>
                <w:szCs w:val="24"/>
              </w:rPr>
              <w:t>prevence v </w:t>
            </w:r>
            <w:proofErr w:type="spellStart"/>
            <w:r w:rsidR="00CD447B" w:rsidRPr="00390882">
              <w:rPr>
                <w:b/>
                <w:sz w:val="24"/>
                <w:szCs w:val="24"/>
              </w:rPr>
              <w:t>adiktologii</w:t>
            </w:r>
            <w:proofErr w:type="spellEnd"/>
            <w:r w:rsidR="00CD447B" w:rsidRPr="00390882">
              <w:rPr>
                <w:b/>
                <w:sz w:val="24"/>
                <w:szCs w:val="24"/>
              </w:rPr>
              <w:t xml:space="preserve">- </w:t>
            </w:r>
            <w:r w:rsidR="000A2212" w:rsidRPr="00390882">
              <w:rPr>
                <w:sz w:val="24"/>
                <w:szCs w:val="24"/>
              </w:rPr>
              <w:t xml:space="preserve">30 min + 4h </w:t>
            </w:r>
            <w:r w:rsidR="000A2212" w:rsidRPr="00390882">
              <w:rPr>
                <w:color w:val="0070C0"/>
                <w:sz w:val="24"/>
                <w:szCs w:val="24"/>
              </w:rPr>
              <w:t>(pracovní listy, didaktická hra, kresba, beseda)</w:t>
            </w:r>
          </w:p>
        </w:tc>
        <w:tc>
          <w:tcPr>
            <w:tcW w:w="992" w:type="dxa"/>
          </w:tcPr>
          <w:p w:rsidR="00CD447B" w:rsidRPr="00390882" w:rsidRDefault="00CD447B"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0A2212" w:rsidP="003F4935">
            <w:pPr>
              <w:pStyle w:val="Nadpis5"/>
              <w:rPr>
                <w:b w:val="0"/>
                <w:bCs w:val="0"/>
              </w:rPr>
            </w:pPr>
            <w:r w:rsidRPr="00390882">
              <w:rPr>
                <w:b w:val="0"/>
                <w:bCs w:val="0"/>
              </w:rPr>
              <w:t>PRV</w:t>
            </w:r>
          </w:p>
        </w:tc>
        <w:tc>
          <w:tcPr>
            <w:tcW w:w="7371" w:type="dxa"/>
          </w:tcPr>
          <w:p w:rsidR="00CD447B" w:rsidRPr="00390882" w:rsidRDefault="000A2212" w:rsidP="003F4935">
            <w:pPr>
              <w:rPr>
                <w:b/>
                <w:sz w:val="24"/>
                <w:szCs w:val="24"/>
              </w:rPr>
            </w:pPr>
            <w:r w:rsidRPr="00390882">
              <w:rPr>
                <w:sz w:val="24"/>
                <w:szCs w:val="24"/>
              </w:rPr>
              <w:t>Jíme zdravě</w:t>
            </w:r>
            <w:r w:rsidRPr="00390882">
              <w:rPr>
                <w:b/>
                <w:sz w:val="24"/>
                <w:szCs w:val="24"/>
              </w:rPr>
              <w:t xml:space="preserve">- </w:t>
            </w:r>
            <w:r w:rsidR="00CD447B" w:rsidRPr="00390882">
              <w:rPr>
                <w:b/>
                <w:sz w:val="24"/>
                <w:szCs w:val="24"/>
              </w:rPr>
              <w:t>poruchy příjmu potravy</w:t>
            </w:r>
            <w:r w:rsidRPr="00390882">
              <w:rPr>
                <w:b/>
                <w:sz w:val="24"/>
                <w:szCs w:val="24"/>
              </w:rPr>
              <w:t xml:space="preserve"> -</w:t>
            </w:r>
            <w:r w:rsidRPr="00390882">
              <w:rPr>
                <w:sz w:val="24"/>
                <w:szCs w:val="24"/>
              </w:rPr>
              <w:t xml:space="preserve">2h </w:t>
            </w:r>
            <w:r w:rsidRPr="00390882">
              <w:rPr>
                <w:color w:val="0070C0"/>
                <w:sz w:val="24"/>
                <w:szCs w:val="24"/>
              </w:rPr>
              <w:t>(rozhovor, kresba, plakát)</w:t>
            </w:r>
          </w:p>
        </w:tc>
        <w:tc>
          <w:tcPr>
            <w:tcW w:w="992" w:type="dxa"/>
          </w:tcPr>
          <w:p w:rsidR="00CD447B" w:rsidRPr="00390882" w:rsidRDefault="002937CF"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0A2212" w:rsidP="003F4935">
            <w:pPr>
              <w:pStyle w:val="Nadpis5"/>
              <w:rPr>
                <w:b w:val="0"/>
                <w:bCs w:val="0"/>
              </w:rPr>
            </w:pPr>
            <w:r w:rsidRPr="00390882">
              <w:rPr>
                <w:b w:val="0"/>
                <w:bCs w:val="0"/>
              </w:rPr>
              <w:t>PRV</w:t>
            </w:r>
          </w:p>
        </w:tc>
        <w:tc>
          <w:tcPr>
            <w:tcW w:w="7371" w:type="dxa"/>
          </w:tcPr>
          <w:p w:rsidR="00CD447B" w:rsidRPr="00390882" w:rsidRDefault="000A2212" w:rsidP="003F4935">
            <w:pPr>
              <w:rPr>
                <w:b/>
                <w:sz w:val="24"/>
                <w:szCs w:val="24"/>
              </w:rPr>
            </w:pPr>
            <w:r w:rsidRPr="00390882">
              <w:rPr>
                <w:sz w:val="24"/>
                <w:szCs w:val="24"/>
              </w:rPr>
              <w:t xml:space="preserve">Osobní bezpečí - </w:t>
            </w:r>
            <w:r w:rsidR="00CD447B" w:rsidRPr="00390882">
              <w:rPr>
                <w:b/>
                <w:sz w:val="24"/>
                <w:szCs w:val="24"/>
              </w:rPr>
              <w:t>syndrom CAN-</w:t>
            </w:r>
            <w:r w:rsidRPr="00390882">
              <w:rPr>
                <w:b/>
                <w:sz w:val="24"/>
                <w:szCs w:val="24"/>
              </w:rPr>
              <w:t xml:space="preserve"> </w:t>
            </w:r>
            <w:r w:rsidRPr="00390882">
              <w:rPr>
                <w:sz w:val="24"/>
                <w:szCs w:val="24"/>
              </w:rPr>
              <w:t xml:space="preserve">1h </w:t>
            </w:r>
            <w:r w:rsidRPr="00390882">
              <w:rPr>
                <w:color w:val="0070C0"/>
                <w:sz w:val="24"/>
                <w:szCs w:val="24"/>
              </w:rPr>
              <w:t>(rozhovor)</w:t>
            </w:r>
          </w:p>
        </w:tc>
        <w:tc>
          <w:tcPr>
            <w:tcW w:w="992" w:type="dxa"/>
          </w:tcPr>
          <w:p w:rsidR="00CD447B" w:rsidRPr="00390882" w:rsidRDefault="00CD447B" w:rsidP="003F4935">
            <w:pPr>
              <w:pStyle w:val="Nadpis7"/>
              <w:rPr>
                <w:color w:val="auto"/>
              </w:rPr>
            </w:pPr>
            <w:r w:rsidRPr="00390882">
              <w:rPr>
                <w:color w:val="auto"/>
              </w:rPr>
              <w:t>TU</w:t>
            </w:r>
          </w:p>
        </w:tc>
      </w:tr>
    </w:tbl>
    <w:p w:rsidR="00945784" w:rsidRDefault="00945784">
      <w:pPr>
        <w:rPr>
          <w:b/>
          <w:bCs/>
          <w:sz w:val="24"/>
          <w:szCs w:val="24"/>
        </w:rPr>
      </w:pPr>
    </w:p>
    <w:p w:rsidR="00E55082" w:rsidRDefault="00E55082">
      <w:pPr>
        <w:rPr>
          <w:b/>
          <w:bCs/>
          <w:sz w:val="24"/>
          <w:szCs w:val="24"/>
        </w:rPr>
      </w:pPr>
    </w:p>
    <w:p w:rsidR="00F15419" w:rsidRPr="00390882" w:rsidRDefault="000A2212">
      <w:pPr>
        <w:rPr>
          <w:b/>
          <w:bCs/>
          <w:sz w:val="24"/>
          <w:szCs w:val="24"/>
        </w:rPr>
      </w:pPr>
      <w:r w:rsidRPr="00390882">
        <w:rPr>
          <w:b/>
          <w:bCs/>
          <w:sz w:val="24"/>
          <w:szCs w:val="24"/>
        </w:rPr>
        <w:lastRenderedPageBreak/>
        <w:t>4</w:t>
      </w:r>
      <w:r w:rsidR="00861AC9" w:rsidRPr="00390882">
        <w:rPr>
          <w:b/>
          <w:bCs/>
          <w:sz w:val="24"/>
          <w:szCs w:val="24"/>
        </w:rPr>
        <w:t>.</w:t>
      </w:r>
      <w:r w:rsidRPr="00390882">
        <w:rPr>
          <w:b/>
          <w:bCs/>
          <w:sz w:val="24"/>
          <w:szCs w:val="24"/>
        </w:rPr>
        <w:t xml:space="preserve"> </w:t>
      </w:r>
      <w:r w:rsidR="00861AC9" w:rsidRPr="00390882">
        <w:rPr>
          <w:b/>
          <w:bCs/>
          <w:sz w:val="24"/>
          <w:szCs w:val="24"/>
        </w:rPr>
        <w:t>třídy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7371"/>
        <w:gridCol w:w="992"/>
      </w:tblGrid>
      <w:tr w:rsidR="00F15419" w:rsidRPr="00390882" w:rsidTr="00390882">
        <w:trPr>
          <w:cantSplit/>
        </w:trPr>
        <w:tc>
          <w:tcPr>
            <w:tcW w:w="1346" w:type="dxa"/>
          </w:tcPr>
          <w:p w:rsidR="00F15419" w:rsidRPr="00390882" w:rsidRDefault="00F15419" w:rsidP="003F4935">
            <w:pPr>
              <w:rPr>
                <w:b/>
                <w:bCs/>
                <w:sz w:val="24"/>
                <w:szCs w:val="24"/>
              </w:rPr>
            </w:pPr>
            <w:r w:rsidRPr="00390882">
              <w:rPr>
                <w:b/>
                <w:bCs/>
                <w:sz w:val="24"/>
                <w:szCs w:val="24"/>
              </w:rPr>
              <w:t>Vyučovaný předmět</w:t>
            </w:r>
          </w:p>
        </w:tc>
        <w:tc>
          <w:tcPr>
            <w:tcW w:w="7371" w:type="dxa"/>
          </w:tcPr>
          <w:p w:rsidR="00F15419" w:rsidRPr="00390882" w:rsidRDefault="00F15419" w:rsidP="003F4935">
            <w:pPr>
              <w:rPr>
                <w:b/>
                <w:bCs/>
                <w:sz w:val="24"/>
                <w:szCs w:val="24"/>
              </w:rPr>
            </w:pPr>
            <w:r w:rsidRPr="00390882">
              <w:rPr>
                <w:b/>
                <w:bCs/>
                <w:sz w:val="24"/>
                <w:szCs w:val="24"/>
              </w:rPr>
              <w:t xml:space="preserve">Preventivní aktivita a její zaměření, způsob jejího vedení </w:t>
            </w:r>
          </w:p>
          <w:p w:rsidR="00F15419" w:rsidRPr="00390882" w:rsidRDefault="00F15419" w:rsidP="003F4935">
            <w:pPr>
              <w:rPr>
                <w:b/>
                <w:bCs/>
                <w:sz w:val="24"/>
                <w:szCs w:val="24"/>
              </w:rPr>
            </w:pPr>
          </w:p>
        </w:tc>
        <w:tc>
          <w:tcPr>
            <w:tcW w:w="992" w:type="dxa"/>
          </w:tcPr>
          <w:p w:rsidR="00F15419" w:rsidRPr="00390882" w:rsidRDefault="00F15419" w:rsidP="003F4935">
            <w:pPr>
              <w:pStyle w:val="Nadpis8"/>
              <w:rPr>
                <w:b/>
                <w:bCs/>
              </w:rPr>
            </w:pPr>
            <w:r w:rsidRPr="00390882">
              <w:rPr>
                <w:b/>
                <w:bCs/>
              </w:rPr>
              <w:t>Učitel</w:t>
            </w:r>
          </w:p>
        </w:tc>
      </w:tr>
      <w:tr w:rsidR="00F15419" w:rsidRPr="00390882" w:rsidTr="00390882">
        <w:trPr>
          <w:cantSplit/>
        </w:trPr>
        <w:tc>
          <w:tcPr>
            <w:tcW w:w="1346" w:type="dxa"/>
          </w:tcPr>
          <w:p w:rsidR="00F15419" w:rsidRPr="00390882" w:rsidRDefault="0066666F" w:rsidP="003F4935">
            <w:pPr>
              <w:pStyle w:val="Nadpis7"/>
              <w:rPr>
                <w:color w:val="auto"/>
              </w:rPr>
            </w:pPr>
            <w:r w:rsidRPr="00390882">
              <w:rPr>
                <w:color w:val="auto"/>
              </w:rPr>
              <w:t>ČJ</w:t>
            </w:r>
          </w:p>
        </w:tc>
        <w:tc>
          <w:tcPr>
            <w:tcW w:w="7371" w:type="dxa"/>
          </w:tcPr>
          <w:p w:rsidR="00F15419" w:rsidRPr="00390882" w:rsidRDefault="00300B51" w:rsidP="003F4935">
            <w:pPr>
              <w:suppressAutoHyphens/>
              <w:spacing w:after="200" w:line="276" w:lineRule="auto"/>
              <w:rPr>
                <w:b/>
                <w:sz w:val="24"/>
                <w:szCs w:val="24"/>
              </w:rPr>
            </w:pPr>
            <w:r w:rsidRPr="00390882">
              <w:rPr>
                <w:rFonts w:eastAsia="Calibri"/>
                <w:sz w:val="24"/>
                <w:szCs w:val="24"/>
                <w:lang w:eastAsia="ar-SA"/>
              </w:rPr>
              <w:t xml:space="preserve">Ve škole s pravidly - </w:t>
            </w:r>
            <w:r w:rsidR="00F15419" w:rsidRPr="00390882">
              <w:rPr>
                <w:rFonts w:eastAsia="Calibri"/>
                <w:b/>
                <w:sz w:val="24"/>
                <w:szCs w:val="24"/>
                <w:lang w:eastAsia="ar-SA"/>
              </w:rPr>
              <w:t xml:space="preserve">záškoláctví </w:t>
            </w:r>
            <w:r w:rsidR="0066666F" w:rsidRPr="00390882">
              <w:rPr>
                <w:rFonts w:eastAsia="Calibri"/>
                <w:b/>
                <w:sz w:val="24"/>
                <w:szCs w:val="24"/>
                <w:lang w:eastAsia="ar-SA"/>
              </w:rPr>
              <w:t xml:space="preserve">– </w:t>
            </w:r>
            <w:r w:rsidR="0066666F" w:rsidRPr="00390882">
              <w:rPr>
                <w:rFonts w:eastAsia="Calibri"/>
                <w:sz w:val="24"/>
                <w:szCs w:val="24"/>
                <w:lang w:eastAsia="ar-SA"/>
              </w:rPr>
              <w:t xml:space="preserve">20 min </w:t>
            </w:r>
            <w:r w:rsidR="0066666F" w:rsidRPr="00390882">
              <w:rPr>
                <w:rFonts w:eastAsia="Calibri"/>
                <w:color w:val="0070C0"/>
                <w:sz w:val="24"/>
                <w:szCs w:val="24"/>
                <w:lang w:eastAsia="ar-SA"/>
              </w:rPr>
              <w:t>(beseda)</w:t>
            </w:r>
          </w:p>
        </w:tc>
        <w:tc>
          <w:tcPr>
            <w:tcW w:w="992" w:type="dxa"/>
          </w:tcPr>
          <w:p w:rsidR="00F15419" w:rsidRPr="00390882" w:rsidRDefault="00F15419" w:rsidP="003F4935">
            <w:pPr>
              <w:pStyle w:val="Nadpis7"/>
              <w:rPr>
                <w:color w:val="auto"/>
              </w:rPr>
            </w:pPr>
            <w:r w:rsidRPr="00390882">
              <w:rPr>
                <w:color w:val="auto"/>
              </w:rPr>
              <w:t>TU</w:t>
            </w:r>
          </w:p>
        </w:tc>
      </w:tr>
      <w:tr w:rsidR="00F15419" w:rsidRPr="00390882" w:rsidTr="00390882">
        <w:trPr>
          <w:cantSplit/>
        </w:trPr>
        <w:tc>
          <w:tcPr>
            <w:tcW w:w="1346" w:type="dxa"/>
          </w:tcPr>
          <w:p w:rsidR="00F15419" w:rsidRPr="00390882" w:rsidRDefault="00534D11" w:rsidP="003F4935">
            <w:pPr>
              <w:pStyle w:val="Nadpis5"/>
              <w:rPr>
                <w:b w:val="0"/>
                <w:bCs w:val="0"/>
              </w:rPr>
            </w:pPr>
            <w:r w:rsidRPr="00390882">
              <w:rPr>
                <w:b w:val="0"/>
                <w:bCs w:val="0"/>
              </w:rPr>
              <w:t>ČJ</w:t>
            </w:r>
          </w:p>
        </w:tc>
        <w:tc>
          <w:tcPr>
            <w:tcW w:w="7371" w:type="dxa"/>
          </w:tcPr>
          <w:p w:rsidR="00F15419" w:rsidRPr="00390882" w:rsidRDefault="000E5223" w:rsidP="003F4935">
            <w:pPr>
              <w:rPr>
                <w:b/>
                <w:sz w:val="24"/>
                <w:szCs w:val="24"/>
              </w:rPr>
            </w:pPr>
            <w:r w:rsidRPr="00390882">
              <w:rPr>
                <w:sz w:val="24"/>
                <w:szCs w:val="24"/>
              </w:rPr>
              <w:t xml:space="preserve">Naše třída </w:t>
            </w:r>
            <w:r w:rsidR="00230CAB" w:rsidRPr="00390882">
              <w:rPr>
                <w:b/>
                <w:sz w:val="24"/>
                <w:szCs w:val="24"/>
              </w:rPr>
              <w:t>- š</w:t>
            </w:r>
            <w:r w:rsidR="00F15419" w:rsidRPr="00390882">
              <w:rPr>
                <w:b/>
                <w:sz w:val="24"/>
                <w:szCs w:val="24"/>
              </w:rPr>
              <w:t xml:space="preserve">ikana, agrese, intolerance- </w:t>
            </w:r>
            <w:r w:rsidR="00300B51" w:rsidRPr="00390882">
              <w:rPr>
                <w:sz w:val="24"/>
                <w:szCs w:val="24"/>
              </w:rPr>
              <w:t xml:space="preserve">1h 20 min </w:t>
            </w:r>
            <w:r w:rsidR="00300B51" w:rsidRPr="00390882">
              <w:rPr>
                <w:color w:val="0070C0"/>
                <w:sz w:val="24"/>
                <w:szCs w:val="24"/>
              </w:rPr>
              <w:t>(modelové situace)</w:t>
            </w:r>
          </w:p>
        </w:tc>
        <w:tc>
          <w:tcPr>
            <w:tcW w:w="992" w:type="dxa"/>
          </w:tcPr>
          <w:p w:rsidR="00F15419" w:rsidRPr="00390882" w:rsidRDefault="00F15419" w:rsidP="003F4935">
            <w:pPr>
              <w:pStyle w:val="Nadpis7"/>
              <w:rPr>
                <w:color w:val="auto"/>
              </w:rPr>
            </w:pPr>
            <w:r w:rsidRPr="00390882">
              <w:rPr>
                <w:color w:val="auto"/>
              </w:rPr>
              <w:t>TU</w:t>
            </w:r>
          </w:p>
        </w:tc>
      </w:tr>
      <w:tr w:rsidR="00F15419" w:rsidRPr="00390882" w:rsidTr="00390882">
        <w:trPr>
          <w:cantSplit/>
        </w:trPr>
        <w:tc>
          <w:tcPr>
            <w:tcW w:w="1346" w:type="dxa"/>
          </w:tcPr>
          <w:p w:rsidR="00F15419" w:rsidRPr="00390882" w:rsidRDefault="00534D11" w:rsidP="003F4935">
            <w:pPr>
              <w:pStyle w:val="Nadpis5"/>
              <w:rPr>
                <w:b w:val="0"/>
                <w:bCs w:val="0"/>
              </w:rPr>
            </w:pPr>
            <w:r w:rsidRPr="00390882">
              <w:rPr>
                <w:b w:val="0"/>
                <w:bCs w:val="0"/>
              </w:rPr>
              <w:t>Všechny předměty</w:t>
            </w:r>
          </w:p>
        </w:tc>
        <w:tc>
          <w:tcPr>
            <w:tcW w:w="7371" w:type="dxa"/>
          </w:tcPr>
          <w:p w:rsidR="00F15419" w:rsidRPr="00390882" w:rsidRDefault="00230CAB" w:rsidP="003F4935">
            <w:pPr>
              <w:rPr>
                <w:b/>
                <w:sz w:val="24"/>
                <w:szCs w:val="24"/>
              </w:rPr>
            </w:pPr>
            <w:r w:rsidRPr="00390882">
              <w:rPr>
                <w:sz w:val="24"/>
                <w:szCs w:val="24"/>
              </w:rPr>
              <w:t>Bezpečnost při sportu i na silnici</w:t>
            </w:r>
            <w:r w:rsidRPr="00390882">
              <w:rPr>
                <w:b/>
                <w:sz w:val="24"/>
                <w:szCs w:val="24"/>
              </w:rPr>
              <w:t xml:space="preserve">- </w:t>
            </w:r>
            <w:r w:rsidR="00F15419" w:rsidRPr="00390882">
              <w:rPr>
                <w:b/>
                <w:sz w:val="24"/>
                <w:szCs w:val="24"/>
              </w:rPr>
              <w:t xml:space="preserve">rizikové sporty a RCH v dopravě- </w:t>
            </w:r>
            <w:r w:rsidR="00534D11" w:rsidRPr="00390882">
              <w:rPr>
                <w:sz w:val="24"/>
                <w:szCs w:val="24"/>
              </w:rPr>
              <w:t xml:space="preserve">20 min. </w:t>
            </w:r>
            <w:r w:rsidR="00534D11" w:rsidRPr="00390882">
              <w:rPr>
                <w:color w:val="0070C0"/>
                <w:sz w:val="24"/>
                <w:szCs w:val="24"/>
              </w:rPr>
              <w:t>(beseda)</w:t>
            </w:r>
          </w:p>
        </w:tc>
        <w:tc>
          <w:tcPr>
            <w:tcW w:w="992" w:type="dxa"/>
          </w:tcPr>
          <w:p w:rsidR="00F15419" w:rsidRPr="00390882" w:rsidRDefault="00F15419" w:rsidP="003F4935">
            <w:pPr>
              <w:pStyle w:val="Nadpis7"/>
              <w:rPr>
                <w:color w:val="auto"/>
              </w:rPr>
            </w:pPr>
            <w:r w:rsidRPr="00390882">
              <w:rPr>
                <w:color w:val="auto"/>
              </w:rPr>
              <w:t>TU</w:t>
            </w:r>
          </w:p>
        </w:tc>
      </w:tr>
      <w:tr w:rsidR="00F15419" w:rsidRPr="00390882" w:rsidTr="00390882">
        <w:trPr>
          <w:cantSplit/>
        </w:trPr>
        <w:tc>
          <w:tcPr>
            <w:tcW w:w="1346" w:type="dxa"/>
          </w:tcPr>
          <w:p w:rsidR="00F15419" w:rsidRPr="00390882" w:rsidRDefault="003F4935" w:rsidP="003F4935">
            <w:pPr>
              <w:pStyle w:val="Nadpis5"/>
              <w:rPr>
                <w:b w:val="0"/>
                <w:bCs w:val="0"/>
              </w:rPr>
            </w:pPr>
            <w:r w:rsidRPr="00390882">
              <w:rPr>
                <w:b w:val="0"/>
                <w:bCs w:val="0"/>
              </w:rPr>
              <w:t>Všechny předměty</w:t>
            </w:r>
          </w:p>
        </w:tc>
        <w:tc>
          <w:tcPr>
            <w:tcW w:w="7371" w:type="dxa"/>
          </w:tcPr>
          <w:p w:rsidR="00F15419" w:rsidRPr="00390882" w:rsidRDefault="00230CAB" w:rsidP="003F4935">
            <w:pPr>
              <w:rPr>
                <w:b/>
                <w:sz w:val="24"/>
                <w:szCs w:val="24"/>
              </w:rPr>
            </w:pPr>
            <w:r w:rsidRPr="00390882">
              <w:rPr>
                <w:sz w:val="24"/>
                <w:szCs w:val="24"/>
              </w:rPr>
              <w:t>Proč nejsou všichni stejní? -</w:t>
            </w:r>
            <w:r w:rsidR="00F15419" w:rsidRPr="00390882">
              <w:rPr>
                <w:b/>
                <w:sz w:val="24"/>
                <w:szCs w:val="24"/>
              </w:rPr>
              <w:t>rasismus, xenofobie</w:t>
            </w:r>
            <w:r w:rsidR="00F15419" w:rsidRPr="00390882">
              <w:rPr>
                <w:sz w:val="24"/>
                <w:szCs w:val="24"/>
              </w:rPr>
              <w:t xml:space="preserve">- </w:t>
            </w:r>
            <w:r w:rsidR="003F4935" w:rsidRPr="00390882">
              <w:rPr>
                <w:sz w:val="24"/>
                <w:szCs w:val="24"/>
              </w:rPr>
              <w:t xml:space="preserve">20 min. </w:t>
            </w:r>
            <w:r w:rsidR="003F4935" w:rsidRPr="00390882">
              <w:rPr>
                <w:color w:val="0070C0"/>
                <w:sz w:val="24"/>
                <w:szCs w:val="24"/>
              </w:rPr>
              <w:t>(beseda)</w:t>
            </w:r>
          </w:p>
        </w:tc>
        <w:tc>
          <w:tcPr>
            <w:tcW w:w="992" w:type="dxa"/>
          </w:tcPr>
          <w:p w:rsidR="00F15419" w:rsidRPr="00390882" w:rsidRDefault="00F15419" w:rsidP="003F4935">
            <w:pPr>
              <w:pStyle w:val="Nadpis7"/>
              <w:rPr>
                <w:color w:val="auto"/>
              </w:rPr>
            </w:pPr>
            <w:r w:rsidRPr="00390882">
              <w:rPr>
                <w:color w:val="auto"/>
              </w:rPr>
              <w:t>TU</w:t>
            </w:r>
          </w:p>
        </w:tc>
      </w:tr>
      <w:tr w:rsidR="00F15419" w:rsidRPr="00390882" w:rsidTr="00390882">
        <w:trPr>
          <w:cantSplit/>
        </w:trPr>
        <w:tc>
          <w:tcPr>
            <w:tcW w:w="1346" w:type="dxa"/>
          </w:tcPr>
          <w:p w:rsidR="00F15419" w:rsidRPr="00390882" w:rsidRDefault="003F4935" w:rsidP="003F4935">
            <w:pPr>
              <w:pStyle w:val="Nadpis5"/>
              <w:rPr>
                <w:b w:val="0"/>
                <w:bCs w:val="0"/>
              </w:rPr>
            </w:pPr>
            <w:r w:rsidRPr="00390882">
              <w:rPr>
                <w:b w:val="0"/>
                <w:bCs w:val="0"/>
              </w:rPr>
              <w:t>ČJ</w:t>
            </w:r>
          </w:p>
        </w:tc>
        <w:tc>
          <w:tcPr>
            <w:tcW w:w="7371" w:type="dxa"/>
          </w:tcPr>
          <w:p w:rsidR="00F15419" w:rsidRPr="00390882" w:rsidRDefault="00230CAB" w:rsidP="003F4935">
            <w:pPr>
              <w:rPr>
                <w:b/>
                <w:sz w:val="24"/>
                <w:szCs w:val="24"/>
              </w:rPr>
            </w:pPr>
            <w:r w:rsidRPr="00390882">
              <w:rPr>
                <w:sz w:val="24"/>
                <w:szCs w:val="24"/>
              </w:rPr>
              <w:t>Zdravé sebevědomí</w:t>
            </w:r>
            <w:r w:rsidRPr="00390882">
              <w:rPr>
                <w:b/>
                <w:sz w:val="24"/>
                <w:szCs w:val="24"/>
              </w:rPr>
              <w:t xml:space="preserve"> -</w:t>
            </w:r>
            <w:r w:rsidR="00F15419" w:rsidRPr="00390882">
              <w:rPr>
                <w:b/>
                <w:sz w:val="24"/>
                <w:szCs w:val="24"/>
              </w:rPr>
              <w:t>negativní působení sekt</w:t>
            </w:r>
            <w:r w:rsidR="003F4935" w:rsidRPr="00390882">
              <w:rPr>
                <w:b/>
                <w:sz w:val="24"/>
                <w:szCs w:val="24"/>
              </w:rPr>
              <w:t xml:space="preserve"> -</w:t>
            </w:r>
            <w:r w:rsidR="003F4935" w:rsidRPr="00390882">
              <w:rPr>
                <w:sz w:val="24"/>
                <w:szCs w:val="24"/>
              </w:rPr>
              <w:t xml:space="preserve">15 min </w:t>
            </w:r>
            <w:r w:rsidR="003F4935" w:rsidRPr="00390882">
              <w:rPr>
                <w:color w:val="0070C0"/>
                <w:sz w:val="24"/>
                <w:szCs w:val="24"/>
              </w:rPr>
              <w:t>(rozhovor)</w:t>
            </w:r>
          </w:p>
        </w:tc>
        <w:tc>
          <w:tcPr>
            <w:tcW w:w="992" w:type="dxa"/>
          </w:tcPr>
          <w:p w:rsidR="00F15419" w:rsidRPr="00390882" w:rsidRDefault="002937CF" w:rsidP="003F4935">
            <w:pPr>
              <w:pStyle w:val="Nadpis7"/>
              <w:rPr>
                <w:color w:val="auto"/>
              </w:rPr>
            </w:pPr>
            <w:r w:rsidRPr="00390882">
              <w:rPr>
                <w:color w:val="auto"/>
              </w:rPr>
              <w:t>TU</w:t>
            </w:r>
          </w:p>
        </w:tc>
      </w:tr>
      <w:tr w:rsidR="00F15419" w:rsidRPr="00390882" w:rsidTr="00390882">
        <w:trPr>
          <w:cantSplit/>
        </w:trPr>
        <w:tc>
          <w:tcPr>
            <w:tcW w:w="1346" w:type="dxa"/>
          </w:tcPr>
          <w:p w:rsidR="00F15419" w:rsidRPr="00390882" w:rsidRDefault="003F4935" w:rsidP="003F4935">
            <w:pPr>
              <w:pStyle w:val="Nadpis5"/>
              <w:rPr>
                <w:b w:val="0"/>
                <w:bCs w:val="0"/>
              </w:rPr>
            </w:pPr>
            <w:r w:rsidRPr="00390882">
              <w:rPr>
                <w:b w:val="0"/>
                <w:bCs w:val="0"/>
              </w:rPr>
              <w:t>PŘ</w:t>
            </w:r>
          </w:p>
        </w:tc>
        <w:tc>
          <w:tcPr>
            <w:tcW w:w="7371" w:type="dxa"/>
          </w:tcPr>
          <w:p w:rsidR="00F15419" w:rsidRPr="00390882" w:rsidRDefault="00230CAB" w:rsidP="003F4935">
            <w:pPr>
              <w:rPr>
                <w:b/>
                <w:sz w:val="24"/>
                <w:szCs w:val="24"/>
              </w:rPr>
            </w:pPr>
            <w:r w:rsidRPr="00390882">
              <w:rPr>
                <w:sz w:val="24"/>
                <w:szCs w:val="24"/>
              </w:rPr>
              <w:t>Moje tělo a mé zdraví</w:t>
            </w:r>
            <w:r w:rsidRPr="00390882">
              <w:rPr>
                <w:b/>
                <w:sz w:val="24"/>
                <w:szCs w:val="24"/>
              </w:rPr>
              <w:t xml:space="preserve"> -</w:t>
            </w:r>
            <w:r w:rsidR="00F15419" w:rsidRPr="00390882">
              <w:rPr>
                <w:b/>
                <w:sz w:val="24"/>
                <w:szCs w:val="24"/>
              </w:rPr>
              <w:t>sexuální rizikové chování</w:t>
            </w:r>
            <w:r w:rsidR="003F4935" w:rsidRPr="00390882">
              <w:rPr>
                <w:b/>
                <w:sz w:val="24"/>
                <w:szCs w:val="24"/>
              </w:rPr>
              <w:t xml:space="preserve"> -</w:t>
            </w:r>
            <w:r w:rsidR="003F4935" w:rsidRPr="00390882">
              <w:rPr>
                <w:sz w:val="24"/>
                <w:szCs w:val="24"/>
              </w:rPr>
              <w:t xml:space="preserve">15 min </w:t>
            </w:r>
            <w:r w:rsidR="003F4935" w:rsidRPr="00390882">
              <w:rPr>
                <w:color w:val="0070C0"/>
                <w:sz w:val="24"/>
                <w:szCs w:val="24"/>
              </w:rPr>
              <w:t>(Výklad, debata)</w:t>
            </w:r>
          </w:p>
        </w:tc>
        <w:tc>
          <w:tcPr>
            <w:tcW w:w="992" w:type="dxa"/>
          </w:tcPr>
          <w:p w:rsidR="00F15419" w:rsidRPr="00390882" w:rsidRDefault="002937CF" w:rsidP="003F4935">
            <w:pPr>
              <w:pStyle w:val="Nadpis7"/>
              <w:rPr>
                <w:color w:val="auto"/>
              </w:rPr>
            </w:pPr>
            <w:r w:rsidRPr="00390882">
              <w:rPr>
                <w:color w:val="auto"/>
              </w:rPr>
              <w:t>TU</w:t>
            </w:r>
          </w:p>
        </w:tc>
      </w:tr>
      <w:tr w:rsidR="00F15419" w:rsidRPr="00390882" w:rsidTr="00390882">
        <w:trPr>
          <w:cantSplit/>
        </w:trPr>
        <w:tc>
          <w:tcPr>
            <w:tcW w:w="1346" w:type="dxa"/>
          </w:tcPr>
          <w:p w:rsidR="00F15419" w:rsidRPr="00390882" w:rsidRDefault="00834C93" w:rsidP="003F4935">
            <w:pPr>
              <w:pStyle w:val="Nadpis5"/>
              <w:rPr>
                <w:b w:val="0"/>
                <w:bCs w:val="0"/>
              </w:rPr>
            </w:pPr>
            <w:r w:rsidRPr="00390882">
              <w:rPr>
                <w:b w:val="0"/>
                <w:bCs w:val="0"/>
              </w:rPr>
              <w:t>PRV</w:t>
            </w:r>
          </w:p>
        </w:tc>
        <w:tc>
          <w:tcPr>
            <w:tcW w:w="7371" w:type="dxa"/>
          </w:tcPr>
          <w:p w:rsidR="00F15419" w:rsidRPr="00390882" w:rsidRDefault="00834C93" w:rsidP="003F4935">
            <w:pPr>
              <w:rPr>
                <w:b/>
                <w:sz w:val="24"/>
                <w:szCs w:val="24"/>
              </w:rPr>
            </w:pPr>
            <w:r w:rsidRPr="00390882">
              <w:rPr>
                <w:sz w:val="24"/>
                <w:szCs w:val="24"/>
              </w:rPr>
              <w:t>Moje zdraví, Normální je nekouřit</w:t>
            </w:r>
            <w:r w:rsidRPr="00390882">
              <w:rPr>
                <w:b/>
                <w:sz w:val="24"/>
                <w:szCs w:val="24"/>
              </w:rPr>
              <w:t xml:space="preserve"> </w:t>
            </w:r>
            <w:r w:rsidR="003F4935" w:rsidRPr="00390882">
              <w:rPr>
                <w:b/>
                <w:sz w:val="24"/>
                <w:szCs w:val="24"/>
              </w:rPr>
              <w:t xml:space="preserve">- </w:t>
            </w:r>
            <w:r w:rsidR="00F15419" w:rsidRPr="00390882">
              <w:rPr>
                <w:b/>
                <w:sz w:val="24"/>
                <w:szCs w:val="24"/>
              </w:rPr>
              <w:t>prevence v</w:t>
            </w:r>
            <w:r w:rsidR="003F4935" w:rsidRPr="00390882">
              <w:rPr>
                <w:b/>
                <w:sz w:val="24"/>
                <w:szCs w:val="24"/>
              </w:rPr>
              <w:t> </w:t>
            </w:r>
            <w:proofErr w:type="spellStart"/>
            <w:r w:rsidR="00F15419" w:rsidRPr="00390882">
              <w:rPr>
                <w:b/>
                <w:sz w:val="24"/>
                <w:szCs w:val="24"/>
              </w:rPr>
              <w:t>adiktologii</w:t>
            </w:r>
            <w:proofErr w:type="spellEnd"/>
            <w:r w:rsidR="003F4935" w:rsidRPr="00390882">
              <w:rPr>
                <w:b/>
                <w:sz w:val="24"/>
                <w:szCs w:val="24"/>
              </w:rPr>
              <w:t xml:space="preserve"> </w:t>
            </w:r>
            <w:r w:rsidR="00F15419" w:rsidRPr="00390882">
              <w:rPr>
                <w:b/>
                <w:sz w:val="24"/>
                <w:szCs w:val="24"/>
              </w:rPr>
              <w:t xml:space="preserve">- </w:t>
            </w:r>
            <w:r w:rsidR="003F4935" w:rsidRPr="00390882">
              <w:rPr>
                <w:sz w:val="24"/>
                <w:szCs w:val="24"/>
              </w:rPr>
              <w:t xml:space="preserve">4 h- </w:t>
            </w:r>
            <w:r w:rsidR="003F4935" w:rsidRPr="00390882">
              <w:rPr>
                <w:color w:val="0070C0"/>
                <w:sz w:val="24"/>
                <w:szCs w:val="24"/>
              </w:rPr>
              <w:t>(pracovní listy, didaktická hra, kresba, beseda)</w:t>
            </w:r>
          </w:p>
        </w:tc>
        <w:tc>
          <w:tcPr>
            <w:tcW w:w="992" w:type="dxa"/>
          </w:tcPr>
          <w:p w:rsidR="00F15419" w:rsidRPr="00390882" w:rsidRDefault="00F15419" w:rsidP="003F4935">
            <w:pPr>
              <w:pStyle w:val="Nadpis7"/>
              <w:rPr>
                <w:color w:val="auto"/>
              </w:rPr>
            </w:pPr>
            <w:r w:rsidRPr="00390882">
              <w:rPr>
                <w:color w:val="auto"/>
              </w:rPr>
              <w:t>TU</w:t>
            </w:r>
          </w:p>
        </w:tc>
      </w:tr>
      <w:tr w:rsidR="00F15419" w:rsidRPr="00390882" w:rsidTr="00390882">
        <w:trPr>
          <w:cantSplit/>
        </w:trPr>
        <w:tc>
          <w:tcPr>
            <w:tcW w:w="1346" w:type="dxa"/>
          </w:tcPr>
          <w:p w:rsidR="00F15419" w:rsidRPr="00390882" w:rsidRDefault="003F4935" w:rsidP="003F4935">
            <w:pPr>
              <w:pStyle w:val="Nadpis5"/>
              <w:rPr>
                <w:b w:val="0"/>
                <w:bCs w:val="0"/>
              </w:rPr>
            </w:pPr>
            <w:r w:rsidRPr="00390882">
              <w:rPr>
                <w:b w:val="0"/>
                <w:bCs w:val="0"/>
              </w:rPr>
              <w:t>PŘ</w:t>
            </w:r>
          </w:p>
        </w:tc>
        <w:tc>
          <w:tcPr>
            <w:tcW w:w="7371" w:type="dxa"/>
          </w:tcPr>
          <w:p w:rsidR="00F15419" w:rsidRPr="00390882" w:rsidRDefault="00230CAB" w:rsidP="003F4935">
            <w:pPr>
              <w:rPr>
                <w:b/>
                <w:sz w:val="24"/>
                <w:szCs w:val="24"/>
              </w:rPr>
            </w:pPr>
            <w:r w:rsidRPr="00390882">
              <w:rPr>
                <w:sz w:val="24"/>
                <w:szCs w:val="24"/>
              </w:rPr>
              <w:t xml:space="preserve">Osobní bezpečí, dětská práva- </w:t>
            </w:r>
            <w:r w:rsidR="00F15419" w:rsidRPr="00390882">
              <w:rPr>
                <w:b/>
                <w:sz w:val="24"/>
                <w:szCs w:val="24"/>
              </w:rPr>
              <w:t>syndrom CAN-</w:t>
            </w:r>
            <w:r w:rsidR="003F4935" w:rsidRPr="00390882">
              <w:rPr>
                <w:b/>
                <w:sz w:val="24"/>
                <w:szCs w:val="24"/>
              </w:rPr>
              <w:t xml:space="preserve"> </w:t>
            </w:r>
            <w:r w:rsidR="003F4935" w:rsidRPr="00390882">
              <w:rPr>
                <w:sz w:val="24"/>
                <w:szCs w:val="24"/>
              </w:rPr>
              <w:t xml:space="preserve">20 min </w:t>
            </w:r>
            <w:r w:rsidR="003F4935" w:rsidRPr="00390882">
              <w:rPr>
                <w:color w:val="0070C0"/>
                <w:sz w:val="24"/>
                <w:szCs w:val="24"/>
              </w:rPr>
              <w:t>(beseda)</w:t>
            </w:r>
          </w:p>
        </w:tc>
        <w:tc>
          <w:tcPr>
            <w:tcW w:w="992" w:type="dxa"/>
          </w:tcPr>
          <w:p w:rsidR="00F15419" w:rsidRPr="00390882" w:rsidRDefault="00F15419" w:rsidP="003F4935">
            <w:pPr>
              <w:pStyle w:val="Nadpis7"/>
              <w:rPr>
                <w:color w:val="auto"/>
              </w:rPr>
            </w:pPr>
            <w:r w:rsidRPr="00390882">
              <w:rPr>
                <w:color w:val="auto"/>
              </w:rPr>
              <w:t>TU</w:t>
            </w:r>
          </w:p>
        </w:tc>
      </w:tr>
    </w:tbl>
    <w:p w:rsidR="00EA7CEC" w:rsidRPr="00390882" w:rsidRDefault="00EA7CEC">
      <w:pPr>
        <w:rPr>
          <w:b/>
          <w:bCs/>
          <w:sz w:val="24"/>
          <w:szCs w:val="24"/>
        </w:rPr>
      </w:pPr>
    </w:p>
    <w:p w:rsidR="003F4935" w:rsidRPr="00390882" w:rsidRDefault="003F4935">
      <w:pPr>
        <w:rPr>
          <w:b/>
          <w:bCs/>
          <w:sz w:val="24"/>
          <w:szCs w:val="24"/>
        </w:rPr>
      </w:pPr>
      <w:r w:rsidRPr="00390882">
        <w:rPr>
          <w:b/>
          <w:bCs/>
          <w:sz w:val="24"/>
          <w:szCs w:val="24"/>
        </w:rPr>
        <w:t>5. třídy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7371"/>
        <w:gridCol w:w="992"/>
      </w:tblGrid>
      <w:tr w:rsidR="000A2212" w:rsidRPr="00390882" w:rsidTr="00390882">
        <w:trPr>
          <w:cantSplit/>
        </w:trPr>
        <w:tc>
          <w:tcPr>
            <w:tcW w:w="1346" w:type="dxa"/>
          </w:tcPr>
          <w:p w:rsidR="000A2212" w:rsidRPr="00390882" w:rsidRDefault="000A2212" w:rsidP="003F4935">
            <w:pPr>
              <w:rPr>
                <w:b/>
                <w:bCs/>
                <w:sz w:val="24"/>
                <w:szCs w:val="24"/>
              </w:rPr>
            </w:pPr>
            <w:r w:rsidRPr="00390882">
              <w:rPr>
                <w:b/>
                <w:bCs/>
                <w:sz w:val="24"/>
                <w:szCs w:val="24"/>
              </w:rPr>
              <w:t>Vyučovaný předmět</w:t>
            </w:r>
          </w:p>
        </w:tc>
        <w:tc>
          <w:tcPr>
            <w:tcW w:w="7371" w:type="dxa"/>
          </w:tcPr>
          <w:p w:rsidR="000A2212" w:rsidRPr="00390882" w:rsidRDefault="000A2212" w:rsidP="003F4935">
            <w:pPr>
              <w:rPr>
                <w:b/>
                <w:bCs/>
                <w:sz w:val="24"/>
                <w:szCs w:val="24"/>
              </w:rPr>
            </w:pPr>
            <w:r w:rsidRPr="00390882">
              <w:rPr>
                <w:b/>
                <w:bCs/>
                <w:sz w:val="24"/>
                <w:szCs w:val="24"/>
              </w:rPr>
              <w:t xml:space="preserve">Preventivní aktivita a její zaměření, způsob jejího vedení </w:t>
            </w:r>
          </w:p>
          <w:p w:rsidR="000A2212" w:rsidRPr="00390882" w:rsidRDefault="000A2212" w:rsidP="003F4935">
            <w:pPr>
              <w:rPr>
                <w:b/>
                <w:bCs/>
                <w:sz w:val="24"/>
                <w:szCs w:val="24"/>
              </w:rPr>
            </w:pPr>
          </w:p>
        </w:tc>
        <w:tc>
          <w:tcPr>
            <w:tcW w:w="992" w:type="dxa"/>
          </w:tcPr>
          <w:p w:rsidR="000A2212" w:rsidRPr="00390882" w:rsidRDefault="000A2212" w:rsidP="003F4935">
            <w:pPr>
              <w:pStyle w:val="Nadpis8"/>
              <w:rPr>
                <w:b/>
                <w:bCs/>
              </w:rPr>
            </w:pPr>
            <w:r w:rsidRPr="00390882">
              <w:rPr>
                <w:b/>
                <w:bCs/>
              </w:rPr>
              <w:t>Učitel</w:t>
            </w:r>
          </w:p>
        </w:tc>
      </w:tr>
      <w:tr w:rsidR="00EA7CEC" w:rsidRPr="00390882" w:rsidTr="00390882">
        <w:trPr>
          <w:cantSplit/>
        </w:trPr>
        <w:tc>
          <w:tcPr>
            <w:tcW w:w="1346" w:type="dxa"/>
          </w:tcPr>
          <w:p w:rsidR="00EA7CEC" w:rsidRPr="00390882" w:rsidRDefault="00EA7CEC" w:rsidP="003F4935">
            <w:pPr>
              <w:rPr>
                <w:bCs/>
                <w:sz w:val="24"/>
                <w:szCs w:val="24"/>
              </w:rPr>
            </w:pPr>
            <w:r w:rsidRPr="00390882">
              <w:rPr>
                <w:bCs/>
                <w:sz w:val="24"/>
                <w:szCs w:val="24"/>
              </w:rPr>
              <w:t>ČJ</w:t>
            </w:r>
          </w:p>
        </w:tc>
        <w:tc>
          <w:tcPr>
            <w:tcW w:w="7371" w:type="dxa"/>
          </w:tcPr>
          <w:p w:rsidR="00EA7CEC" w:rsidRPr="00390882" w:rsidRDefault="00EA7CEC" w:rsidP="003F4935">
            <w:pPr>
              <w:rPr>
                <w:b/>
                <w:bCs/>
                <w:sz w:val="24"/>
                <w:szCs w:val="24"/>
              </w:rPr>
            </w:pPr>
            <w:r w:rsidRPr="00390882">
              <w:rPr>
                <w:rFonts w:eastAsia="Calibri"/>
                <w:sz w:val="24"/>
                <w:szCs w:val="24"/>
                <w:lang w:eastAsia="ar-SA"/>
              </w:rPr>
              <w:t>Škola-práva a povinnosti</w:t>
            </w:r>
            <w:r w:rsidRPr="00390882">
              <w:rPr>
                <w:rFonts w:eastAsia="Calibri"/>
                <w:b/>
                <w:sz w:val="24"/>
                <w:szCs w:val="24"/>
                <w:lang w:eastAsia="ar-SA"/>
              </w:rPr>
              <w:t xml:space="preserve">- záškoláctví – </w:t>
            </w:r>
            <w:r w:rsidRPr="00390882">
              <w:rPr>
                <w:rFonts w:eastAsia="Calibri"/>
                <w:sz w:val="24"/>
                <w:szCs w:val="24"/>
                <w:lang w:eastAsia="ar-SA"/>
              </w:rPr>
              <w:t xml:space="preserve">20 min </w:t>
            </w:r>
            <w:r w:rsidRPr="00390882">
              <w:rPr>
                <w:rFonts w:eastAsia="Calibri"/>
                <w:color w:val="0070C0"/>
                <w:sz w:val="24"/>
                <w:szCs w:val="24"/>
                <w:lang w:eastAsia="ar-SA"/>
              </w:rPr>
              <w:t>(rozhovor)</w:t>
            </w:r>
          </w:p>
        </w:tc>
        <w:tc>
          <w:tcPr>
            <w:tcW w:w="992" w:type="dxa"/>
          </w:tcPr>
          <w:p w:rsidR="00EA7CEC" w:rsidRPr="00390882" w:rsidRDefault="00EA7CEC" w:rsidP="003F4935">
            <w:pPr>
              <w:pStyle w:val="Nadpis8"/>
              <w:rPr>
                <w:bCs/>
              </w:rPr>
            </w:pPr>
            <w:r w:rsidRPr="00390882">
              <w:rPr>
                <w:bCs/>
              </w:rPr>
              <w:t>TU</w:t>
            </w:r>
          </w:p>
        </w:tc>
      </w:tr>
      <w:tr w:rsidR="00EA7CEC" w:rsidRPr="00390882" w:rsidTr="00390882">
        <w:trPr>
          <w:cantSplit/>
        </w:trPr>
        <w:tc>
          <w:tcPr>
            <w:tcW w:w="1346" w:type="dxa"/>
          </w:tcPr>
          <w:p w:rsidR="00EA7CEC" w:rsidRPr="00390882" w:rsidRDefault="00EA7CEC" w:rsidP="003F4935">
            <w:pPr>
              <w:rPr>
                <w:bCs/>
                <w:sz w:val="24"/>
                <w:szCs w:val="24"/>
              </w:rPr>
            </w:pPr>
            <w:r w:rsidRPr="00390882">
              <w:rPr>
                <w:bCs/>
                <w:sz w:val="24"/>
                <w:szCs w:val="24"/>
              </w:rPr>
              <w:t>ČJ</w:t>
            </w:r>
          </w:p>
        </w:tc>
        <w:tc>
          <w:tcPr>
            <w:tcW w:w="7371" w:type="dxa"/>
          </w:tcPr>
          <w:p w:rsidR="00EA7CEC" w:rsidRPr="00390882" w:rsidRDefault="00EA7CEC" w:rsidP="003F4935">
            <w:pPr>
              <w:rPr>
                <w:rFonts w:eastAsia="Calibri"/>
                <w:sz w:val="24"/>
                <w:szCs w:val="24"/>
                <w:lang w:eastAsia="ar-SA"/>
              </w:rPr>
            </w:pPr>
            <w:r w:rsidRPr="00390882">
              <w:rPr>
                <w:sz w:val="24"/>
                <w:szCs w:val="24"/>
              </w:rPr>
              <w:t>Spolu vše zvládneme</w:t>
            </w:r>
            <w:r w:rsidRPr="00390882">
              <w:rPr>
                <w:b/>
                <w:sz w:val="24"/>
                <w:szCs w:val="24"/>
              </w:rPr>
              <w:t>- šikana, agrese, intolerance-</w:t>
            </w:r>
            <w:r w:rsidRPr="00390882">
              <w:rPr>
                <w:b/>
                <w:sz w:val="24"/>
                <w:szCs w:val="24"/>
              </w:rPr>
              <w:tab/>
            </w:r>
            <w:r w:rsidRPr="00390882">
              <w:rPr>
                <w:sz w:val="24"/>
                <w:szCs w:val="24"/>
              </w:rPr>
              <w:t xml:space="preserve">2h 10min </w:t>
            </w:r>
            <w:r w:rsidRPr="00390882">
              <w:rPr>
                <w:color w:val="0070C0"/>
                <w:sz w:val="24"/>
                <w:szCs w:val="24"/>
              </w:rPr>
              <w:t>(beseda, hra, modelové situace)</w:t>
            </w:r>
          </w:p>
        </w:tc>
        <w:tc>
          <w:tcPr>
            <w:tcW w:w="992" w:type="dxa"/>
          </w:tcPr>
          <w:p w:rsidR="00EA7CEC" w:rsidRPr="00390882" w:rsidRDefault="00EA7CEC" w:rsidP="003F4935">
            <w:pPr>
              <w:pStyle w:val="Nadpis8"/>
              <w:rPr>
                <w:bCs/>
              </w:rPr>
            </w:pPr>
            <w:r w:rsidRPr="00390882">
              <w:rPr>
                <w:bCs/>
              </w:rPr>
              <w:t>TU</w:t>
            </w:r>
          </w:p>
        </w:tc>
      </w:tr>
      <w:tr w:rsidR="00EA7CEC" w:rsidRPr="00390882" w:rsidTr="00390882">
        <w:trPr>
          <w:cantSplit/>
        </w:trPr>
        <w:tc>
          <w:tcPr>
            <w:tcW w:w="1346" w:type="dxa"/>
          </w:tcPr>
          <w:p w:rsidR="00EA7CEC" w:rsidRPr="00390882" w:rsidRDefault="00B433D1" w:rsidP="003F4935">
            <w:pPr>
              <w:rPr>
                <w:bCs/>
                <w:sz w:val="24"/>
                <w:szCs w:val="24"/>
              </w:rPr>
            </w:pPr>
            <w:r w:rsidRPr="00390882">
              <w:rPr>
                <w:bCs/>
                <w:sz w:val="24"/>
                <w:szCs w:val="24"/>
              </w:rPr>
              <w:t>TV, PŘ</w:t>
            </w:r>
          </w:p>
        </w:tc>
        <w:tc>
          <w:tcPr>
            <w:tcW w:w="7371" w:type="dxa"/>
          </w:tcPr>
          <w:p w:rsidR="00EA7CEC" w:rsidRPr="00390882" w:rsidRDefault="00EA7CEC" w:rsidP="003F4935">
            <w:pPr>
              <w:rPr>
                <w:sz w:val="24"/>
                <w:szCs w:val="24"/>
              </w:rPr>
            </w:pPr>
            <w:r w:rsidRPr="00390882">
              <w:rPr>
                <w:sz w:val="24"/>
                <w:szCs w:val="24"/>
              </w:rPr>
              <w:t>Sportuj bezpečně</w:t>
            </w:r>
            <w:r w:rsidRPr="00390882">
              <w:rPr>
                <w:b/>
                <w:sz w:val="24"/>
                <w:szCs w:val="24"/>
              </w:rPr>
              <w:t xml:space="preserve">- rizikové sporty a RCH v dopravě- </w:t>
            </w:r>
            <w:r w:rsidRPr="00390882">
              <w:rPr>
                <w:sz w:val="24"/>
                <w:szCs w:val="24"/>
              </w:rPr>
              <w:t xml:space="preserve">30+30min </w:t>
            </w:r>
            <w:r w:rsidRPr="00390882">
              <w:rPr>
                <w:color w:val="0070C0"/>
                <w:sz w:val="24"/>
                <w:szCs w:val="24"/>
              </w:rPr>
              <w:t>(rozhovor)</w:t>
            </w:r>
          </w:p>
        </w:tc>
        <w:tc>
          <w:tcPr>
            <w:tcW w:w="992" w:type="dxa"/>
          </w:tcPr>
          <w:p w:rsidR="00EA7CEC" w:rsidRPr="00390882" w:rsidRDefault="00B433D1" w:rsidP="003F4935">
            <w:pPr>
              <w:pStyle w:val="Nadpis8"/>
              <w:rPr>
                <w:bCs/>
              </w:rPr>
            </w:pPr>
            <w:r w:rsidRPr="00390882">
              <w:rPr>
                <w:bCs/>
              </w:rPr>
              <w:t>TU</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ČJ</w:t>
            </w:r>
          </w:p>
        </w:tc>
        <w:tc>
          <w:tcPr>
            <w:tcW w:w="7371" w:type="dxa"/>
          </w:tcPr>
          <w:p w:rsidR="00B433D1" w:rsidRPr="00390882" w:rsidRDefault="00B433D1" w:rsidP="003F4935">
            <w:pPr>
              <w:rPr>
                <w:sz w:val="24"/>
                <w:szCs w:val="24"/>
              </w:rPr>
            </w:pPr>
            <w:r w:rsidRPr="00390882">
              <w:rPr>
                <w:sz w:val="24"/>
                <w:szCs w:val="24"/>
              </w:rPr>
              <w:t xml:space="preserve">Mezilidské vztahy, multikulturní výchova, soužití- </w:t>
            </w:r>
            <w:r w:rsidRPr="00390882">
              <w:rPr>
                <w:b/>
                <w:sz w:val="24"/>
                <w:szCs w:val="24"/>
              </w:rPr>
              <w:t xml:space="preserve">rasismus, xenofobie- </w:t>
            </w:r>
            <w:r w:rsidRPr="00390882">
              <w:rPr>
                <w:sz w:val="24"/>
                <w:szCs w:val="24"/>
              </w:rPr>
              <w:t xml:space="preserve">10min- </w:t>
            </w:r>
            <w:r w:rsidRPr="00390882">
              <w:rPr>
                <w:color w:val="0070C0"/>
                <w:sz w:val="24"/>
                <w:szCs w:val="24"/>
              </w:rPr>
              <w:t>(rozhovor)</w:t>
            </w:r>
            <w:r w:rsidRPr="00390882">
              <w:rPr>
                <w:sz w:val="24"/>
                <w:szCs w:val="24"/>
              </w:rPr>
              <w:tab/>
            </w:r>
          </w:p>
        </w:tc>
        <w:tc>
          <w:tcPr>
            <w:tcW w:w="992" w:type="dxa"/>
          </w:tcPr>
          <w:p w:rsidR="00B433D1" w:rsidRPr="00390882" w:rsidRDefault="00B433D1" w:rsidP="003F4935">
            <w:pPr>
              <w:pStyle w:val="Nadpis8"/>
              <w:rPr>
                <w:bCs/>
              </w:rPr>
            </w:pPr>
            <w:r w:rsidRPr="00390882">
              <w:rPr>
                <w:bCs/>
              </w:rPr>
              <w:t>TU</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ČJ</w:t>
            </w:r>
          </w:p>
        </w:tc>
        <w:tc>
          <w:tcPr>
            <w:tcW w:w="7371" w:type="dxa"/>
          </w:tcPr>
          <w:p w:rsidR="00B433D1" w:rsidRPr="00390882" w:rsidRDefault="00B433D1" w:rsidP="003F4935">
            <w:pPr>
              <w:rPr>
                <w:sz w:val="24"/>
                <w:szCs w:val="24"/>
              </w:rPr>
            </w:pPr>
            <w:r w:rsidRPr="00390882">
              <w:rPr>
                <w:rFonts w:eastAsia="Calibri"/>
                <w:sz w:val="24"/>
                <w:szCs w:val="24"/>
                <w:lang w:eastAsia="ar-SA"/>
              </w:rPr>
              <w:t xml:space="preserve">Sebepoznání a sebehodnocení, podpora zdravého sebevědomí- </w:t>
            </w:r>
            <w:r w:rsidRPr="00390882">
              <w:rPr>
                <w:b/>
                <w:sz w:val="24"/>
                <w:szCs w:val="24"/>
              </w:rPr>
              <w:t xml:space="preserve">negativní působení sekt- </w:t>
            </w:r>
            <w:r w:rsidRPr="00390882">
              <w:rPr>
                <w:sz w:val="24"/>
                <w:szCs w:val="24"/>
              </w:rPr>
              <w:t xml:space="preserve">30min </w:t>
            </w:r>
            <w:r w:rsidRPr="00390882">
              <w:rPr>
                <w:color w:val="0070C0"/>
                <w:sz w:val="24"/>
                <w:szCs w:val="24"/>
              </w:rPr>
              <w:t>(výklad, debata)</w:t>
            </w:r>
            <w:r w:rsidRPr="00390882">
              <w:rPr>
                <w:color w:val="0070C0"/>
                <w:sz w:val="24"/>
                <w:szCs w:val="24"/>
              </w:rPr>
              <w:tab/>
            </w:r>
          </w:p>
        </w:tc>
        <w:tc>
          <w:tcPr>
            <w:tcW w:w="992" w:type="dxa"/>
          </w:tcPr>
          <w:p w:rsidR="00B433D1" w:rsidRPr="00390882" w:rsidRDefault="00B433D1" w:rsidP="003F4935">
            <w:pPr>
              <w:pStyle w:val="Nadpis8"/>
              <w:rPr>
                <w:bCs/>
              </w:rPr>
            </w:pPr>
            <w:r w:rsidRPr="00390882">
              <w:rPr>
                <w:bCs/>
              </w:rPr>
              <w:t>TU</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PŘ</w:t>
            </w:r>
          </w:p>
        </w:tc>
        <w:tc>
          <w:tcPr>
            <w:tcW w:w="7371" w:type="dxa"/>
          </w:tcPr>
          <w:p w:rsidR="00B433D1" w:rsidRPr="00390882" w:rsidRDefault="00B433D1" w:rsidP="00B433D1">
            <w:pPr>
              <w:rPr>
                <w:sz w:val="24"/>
                <w:szCs w:val="24"/>
              </w:rPr>
            </w:pPr>
            <w:r w:rsidRPr="00390882">
              <w:rPr>
                <w:sz w:val="24"/>
                <w:szCs w:val="24"/>
              </w:rPr>
              <w:t>Tělo a zdraví, dospívání</w:t>
            </w:r>
            <w:r w:rsidRPr="00390882">
              <w:rPr>
                <w:b/>
                <w:sz w:val="24"/>
                <w:szCs w:val="24"/>
              </w:rPr>
              <w:t>- sexuální rizikové chování</w:t>
            </w:r>
            <w:r w:rsidRPr="00390882">
              <w:rPr>
                <w:sz w:val="24"/>
                <w:szCs w:val="24"/>
              </w:rPr>
              <w:t xml:space="preserve">- 1h  </w:t>
            </w:r>
          </w:p>
          <w:p w:rsidR="00B433D1" w:rsidRPr="00390882" w:rsidRDefault="00B433D1" w:rsidP="00B433D1">
            <w:pPr>
              <w:rPr>
                <w:rFonts w:eastAsia="Calibri"/>
                <w:sz w:val="24"/>
                <w:szCs w:val="24"/>
                <w:lang w:eastAsia="ar-SA"/>
              </w:rPr>
            </w:pPr>
            <w:r w:rsidRPr="00390882">
              <w:rPr>
                <w:color w:val="0070C0"/>
                <w:sz w:val="24"/>
                <w:szCs w:val="24"/>
              </w:rPr>
              <w:t>(rozhovor, pracovní listy)</w:t>
            </w:r>
          </w:p>
        </w:tc>
        <w:tc>
          <w:tcPr>
            <w:tcW w:w="992" w:type="dxa"/>
          </w:tcPr>
          <w:p w:rsidR="00B433D1" w:rsidRPr="00390882" w:rsidRDefault="00B433D1" w:rsidP="003F4935">
            <w:pPr>
              <w:pStyle w:val="Nadpis8"/>
              <w:rPr>
                <w:bCs/>
              </w:rPr>
            </w:pPr>
            <w:r w:rsidRPr="00390882">
              <w:rPr>
                <w:bCs/>
              </w:rPr>
              <w:t>TU</w:t>
            </w:r>
          </w:p>
        </w:tc>
      </w:tr>
      <w:tr w:rsidR="00B433D1" w:rsidRPr="00390882" w:rsidTr="00390882">
        <w:trPr>
          <w:cantSplit/>
        </w:trPr>
        <w:tc>
          <w:tcPr>
            <w:tcW w:w="1346" w:type="dxa"/>
          </w:tcPr>
          <w:p w:rsidR="00B433D1" w:rsidRPr="00390882" w:rsidRDefault="00B433D1" w:rsidP="003F4935">
            <w:pPr>
              <w:rPr>
                <w:bCs/>
                <w:sz w:val="24"/>
                <w:szCs w:val="24"/>
              </w:rPr>
            </w:pPr>
            <w:proofErr w:type="gramStart"/>
            <w:r w:rsidRPr="00390882">
              <w:rPr>
                <w:bCs/>
                <w:sz w:val="24"/>
                <w:szCs w:val="24"/>
              </w:rPr>
              <w:t>PŘ,ČJ</w:t>
            </w:r>
            <w:proofErr w:type="gramEnd"/>
          </w:p>
        </w:tc>
        <w:tc>
          <w:tcPr>
            <w:tcW w:w="7371" w:type="dxa"/>
          </w:tcPr>
          <w:p w:rsidR="00B433D1" w:rsidRPr="00390882" w:rsidRDefault="00B433D1" w:rsidP="00B433D1">
            <w:pPr>
              <w:rPr>
                <w:sz w:val="24"/>
                <w:szCs w:val="24"/>
              </w:rPr>
            </w:pPr>
            <w:r w:rsidRPr="00390882">
              <w:rPr>
                <w:sz w:val="24"/>
                <w:szCs w:val="24"/>
              </w:rPr>
              <w:t>Normální je nekouřit-</w:t>
            </w:r>
            <w:r w:rsidRPr="00390882">
              <w:rPr>
                <w:rFonts w:eastAsia="Calibri"/>
                <w:sz w:val="24"/>
                <w:szCs w:val="24"/>
                <w:lang w:eastAsia="ar-SA"/>
              </w:rPr>
              <w:t xml:space="preserve"> Rizika zneužívání návykových látek a jejich dopad na zdraví (alkohol, kouření), způsoby odmítání a nácvik způsobů odmítání- </w:t>
            </w:r>
            <w:r w:rsidRPr="00390882">
              <w:rPr>
                <w:b/>
                <w:sz w:val="24"/>
                <w:szCs w:val="24"/>
              </w:rPr>
              <w:t>prevence v </w:t>
            </w:r>
            <w:proofErr w:type="spellStart"/>
            <w:r w:rsidRPr="00390882">
              <w:rPr>
                <w:b/>
                <w:sz w:val="24"/>
                <w:szCs w:val="24"/>
              </w:rPr>
              <w:t>adiktologii</w:t>
            </w:r>
            <w:proofErr w:type="spellEnd"/>
            <w:r w:rsidRPr="00390882">
              <w:rPr>
                <w:b/>
                <w:sz w:val="24"/>
                <w:szCs w:val="24"/>
              </w:rPr>
              <w:t xml:space="preserve">- </w:t>
            </w:r>
            <w:r w:rsidRPr="00390882">
              <w:rPr>
                <w:sz w:val="24"/>
                <w:szCs w:val="24"/>
              </w:rPr>
              <w:t xml:space="preserve">1h </w:t>
            </w:r>
            <w:r w:rsidRPr="00390882">
              <w:rPr>
                <w:color w:val="0070C0"/>
                <w:sz w:val="24"/>
                <w:szCs w:val="24"/>
              </w:rPr>
              <w:t>(beseda, rozhovor, hra)</w:t>
            </w:r>
          </w:p>
        </w:tc>
        <w:tc>
          <w:tcPr>
            <w:tcW w:w="992" w:type="dxa"/>
          </w:tcPr>
          <w:p w:rsidR="00B433D1" w:rsidRPr="00390882" w:rsidRDefault="00B433D1" w:rsidP="003F4935">
            <w:pPr>
              <w:pStyle w:val="Nadpis8"/>
              <w:rPr>
                <w:bCs/>
              </w:rPr>
            </w:pPr>
            <w:r w:rsidRPr="00390882">
              <w:rPr>
                <w:bCs/>
              </w:rPr>
              <w:t>TU</w:t>
            </w:r>
          </w:p>
        </w:tc>
      </w:tr>
      <w:tr w:rsidR="000A2212" w:rsidRPr="00390882" w:rsidTr="00390882">
        <w:trPr>
          <w:cantSplit/>
        </w:trPr>
        <w:tc>
          <w:tcPr>
            <w:tcW w:w="1346" w:type="dxa"/>
          </w:tcPr>
          <w:p w:rsidR="000A2212" w:rsidRPr="00390882" w:rsidRDefault="003D3393" w:rsidP="003F4935">
            <w:pPr>
              <w:pStyle w:val="Nadpis5"/>
              <w:rPr>
                <w:b w:val="0"/>
                <w:bCs w:val="0"/>
              </w:rPr>
            </w:pPr>
            <w:r w:rsidRPr="00390882">
              <w:rPr>
                <w:b w:val="0"/>
                <w:bCs w:val="0"/>
              </w:rPr>
              <w:t>PŘ</w:t>
            </w:r>
          </w:p>
        </w:tc>
        <w:tc>
          <w:tcPr>
            <w:tcW w:w="7371" w:type="dxa"/>
          </w:tcPr>
          <w:p w:rsidR="000A2212" w:rsidRPr="00390882" w:rsidRDefault="00F73282" w:rsidP="003F4935">
            <w:pPr>
              <w:rPr>
                <w:b/>
                <w:sz w:val="24"/>
                <w:szCs w:val="24"/>
              </w:rPr>
            </w:pPr>
            <w:r w:rsidRPr="00390882">
              <w:rPr>
                <w:sz w:val="24"/>
                <w:szCs w:val="24"/>
              </w:rPr>
              <w:t>Zdravá výživa a zdravý styl života</w:t>
            </w:r>
            <w:r w:rsidRPr="00390882">
              <w:rPr>
                <w:b/>
                <w:sz w:val="24"/>
                <w:szCs w:val="24"/>
              </w:rPr>
              <w:t xml:space="preserve"> - </w:t>
            </w:r>
            <w:r w:rsidR="000A2212" w:rsidRPr="00390882">
              <w:rPr>
                <w:b/>
                <w:sz w:val="24"/>
                <w:szCs w:val="24"/>
              </w:rPr>
              <w:t>poruchy příjmu potravy</w:t>
            </w:r>
            <w:r w:rsidR="003D3393" w:rsidRPr="00390882">
              <w:rPr>
                <w:b/>
                <w:sz w:val="24"/>
                <w:szCs w:val="24"/>
              </w:rPr>
              <w:t xml:space="preserve">- </w:t>
            </w:r>
            <w:r w:rsidR="003D3393" w:rsidRPr="00390882">
              <w:rPr>
                <w:sz w:val="24"/>
                <w:szCs w:val="24"/>
              </w:rPr>
              <w:t xml:space="preserve">1h </w:t>
            </w:r>
            <w:r w:rsidR="003D3393" w:rsidRPr="00390882">
              <w:rPr>
                <w:color w:val="0070C0"/>
                <w:sz w:val="24"/>
                <w:szCs w:val="24"/>
              </w:rPr>
              <w:t>(beseda, modelové situace)</w:t>
            </w:r>
          </w:p>
        </w:tc>
        <w:tc>
          <w:tcPr>
            <w:tcW w:w="992" w:type="dxa"/>
          </w:tcPr>
          <w:p w:rsidR="000A2212" w:rsidRPr="00390882" w:rsidRDefault="003D3393" w:rsidP="003F4935">
            <w:pPr>
              <w:pStyle w:val="Nadpis7"/>
              <w:rPr>
                <w:color w:val="auto"/>
              </w:rPr>
            </w:pPr>
            <w:r w:rsidRPr="00390882">
              <w:rPr>
                <w:color w:val="auto"/>
              </w:rPr>
              <w:t>TU</w:t>
            </w:r>
          </w:p>
        </w:tc>
      </w:tr>
      <w:tr w:rsidR="000A2212" w:rsidRPr="00390882" w:rsidTr="00390882">
        <w:trPr>
          <w:cantSplit/>
        </w:trPr>
        <w:tc>
          <w:tcPr>
            <w:tcW w:w="1346" w:type="dxa"/>
          </w:tcPr>
          <w:p w:rsidR="000A2212" w:rsidRPr="00390882" w:rsidRDefault="00A629D6" w:rsidP="003F4935">
            <w:pPr>
              <w:pStyle w:val="Nadpis5"/>
              <w:rPr>
                <w:b w:val="0"/>
                <w:bCs w:val="0"/>
              </w:rPr>
            </w:pPr>
            <w:r w:rsidRPr="00390882">
              <w:rPr>
                <w:b w:val="0"/>
                <w:bCs w:val="0"/>
              </w:rPr>
              <w:t>PŘ</w:t>
            </w:r>
          </w:p>
        </w:tc>
        <w:tc>
          <w:tcPr>
            <w:tcW w:w="7371" w:type="dxa"/>
          </w:tcPr>
          <w:p w:rsidR="000A2212" w:rsidRPr="00390882" w:rsidRDefault="00F73282" w:rsidP="003F4935">
            <w:pPr>
              <w:rPr>
                <w:b/>
                <w:sz w:val="24"/>
                <w:szCs w:val="24"/>
              </w:rPr>
            </w:pPr>
            <w:r w:rsidRPr="00390882">
              <w:rPr>
                <w:sz w:val="24"/>
                <w:szCs w:val="24"/>
              </w:rPr>
              <w:t xml:space="preserve">Osobní bezpečí, dětská práva- </w:t>
            </w:r>
            <w:r w:rsidRPr="00390882">
              <w:rPr>
                <w:b/>
                <w:sz w:val="24"/>
                <w:szCs w:val="24"/>
              </w:rPr>
              <w:t xml:space="preserve"> s</w:t>
            </w:r>
            <w:r w:rsidR="000A2212" w:rsidRPr="00390882">
              <w:rPr>
                <w:b/>
                <w:sz w:val="24"/>
                <w:szCs w:val="24"/>
              </w:rPr>
              <w:t>yndrom CAN-</w:t>
            </w:r>
            <w:r w:rsidR="00A629D6" w:rsidRPr="00390882">
              <w:rPr>
                <w:b/>
                <w:sz w:val="24"/>
                <w:szCs w:val="24"/>
              </w:rPr>
              <w:t xml:space="preserve"> </w:t>
            </w:r>
            <w:r w:rsidR="00A629D6" w:rsidRPr="00390882">
              <w:rPr>
                <w:sz w:val="24"/>
                <w:szCs w:val="24"/>
              </w:rPr>
              <w:t xml:space="preserve">10 min </w:t>
            </w:r>
            <w:r w:rsidR="00A629D6" w:rsidRPr="00390882">
              <w:rPr>
                <w:color w:val="0070C0"/>
                <w:sz w:val="24"/>
                <w:szCs w:val="24"/>
              </w:rPr>
              <w:t>(rozhovor)</w:t>
            </w:r>
          </w:p>
        </w:tc>
        <w:tc>
          <w:tcPr>
            <w:tcW w:w="992" w:type="dxa"/>
          </w:tcPr>
          <w:p w:rsidR="000A2212" w:rsidRPr="00390882" w:rsidRDefault="000A2212" w:rsidP="003F4935">
            <w:pPr>
              <w:pStyle w:val="Nadpis7"/>
              <w:rPr>
                <w:color w:val="auto"/>
              </w:rPr>
            </w:pPr>
            <w:r w:rsidRPr="00390882">
              <w:rPr>
                <w:color w:val="auto"/>
              </w:rPr>
              <w:t>TU</w:t>
            </w:r>
          </w:p>
        </w:tc>
      </w:tr>
    </w:tbl>
    <w:p w:rsidR="00A0180A" w:rsidRDefault="00A0180A" w:rsidP="00166A6C">
      <w:pPr>
        <w:rPr>
          <w:b/>
          <w:bCs/>
          <w:sz w:val="24"/>
          <w:szCs w:val="24"/>
        </w:rPr>
      </w:pPr>
    </w:p>
    <w:p w:rsidR="00166A6C" w:rsidRPr="00166A6C" w:rsidRDefault="00166A6C" w:rsidP="00166A6C">
      <w:pPr>
        <w:rPr>
          <w:b/>
          <w:bCs/>
          <w:sz w:val="24"/>
          <w:szCs w:val="24"/>
        </w:rPr>
      </w:pPr>
      <w:r w:rsidRPr="00166A6C">
        <w:rPr>
          <w:b/>
          <w:bCs/>
          <w:sz w:val="24"/>
          <w:szCs w:val="24"/>
        </w:rPr>
        <w:t>6. třídy</w:t>
      </w:r>
    </w:p>
    <w:tbl>
      <w:tblPr>
        <w:tblStyle w:val="Mkatabulky"/>
        <w:tblW w:w="0" w:type="auto"/>
        <w:tblLook w:val="04A0"/>
      </w:tblPr>
      <w:tblGrid>
        <w:gridCol w:w="1384"/>
        <w:gridCol w:w="7371"/>
        <w:gridCol w:w="1023"/>
      </w:tblGrid>
      <w:tr w:rsidR="00166A6C" w:rsidTr="00166A6C">
        <w:tc>
          <w:tcPr>
            <w:tcW w:w="1384" w:type="dxa"/>
          </w:tcPr>
          <w:p w:rsidR="00166A6C" w:rsidRPr="000D52AD" w:rsidRDefault="00166A6C" w:rsidP="00166A6C">
            <w:pPr>
              <w:rPr>
                <w:bCs/>
                <w:sz w:val="24"/>
                <w:szCs w:val="24"/>
              </w:rPr>
            </w:pPr>
            <w:r w:rsidRPr="000D52AD">
              <w:rPr>
                <w:b/>
                <w:bCs/>
                <w:sz w:val="24"/>
                <w:szCs w:val="24"/>
              </w:rPr>
              <w:t>Vyučovaný předmět</w:t>
            </w:r>
          </w:p>
        </w:tc>
        <w:tc>
          <w:tcPr>
            <w:tcW w:w="7371" w:type="dxa"/>
          </w:tcPr>
          <w:p w:rsidR="00166A6C" w:rsidRPr="000D52AD" w:rsidRDefault="00166A6C" w:rsidP="00166A6C">
            <w:pPr>
              <w:rPr>
                <w:b/>
                <w:bCs/>
                <w:sz w:val="24"/>
                <w:szCs w:val="24"/>
              </w:rPr>
            </w:pPr>
            <w:r w:rsidRPr="000D52AD">
              <w:rPr>
                <w:b/>
                <w:bCs/>
                <w:sz w:val="24"/>
                <w:szCs w:val="24"/>
              </w:rPr>
              <w:t xml:space="preserve">Preventivní aktivita a její zaměření, způsob jejího vedení </w:t>
            </w:r>
          </w:p>
          <w:p w:rsidR="00166A6C" w:rsidRPr="000D52AD" w:rsidRDefault="00166A6C" w:rsidP="00166A6C">
            <w:pPr>
              <w:rPr>
                <w:bCs/>
                <w:sz w:val="24"/>
                <w:szCs w:val="24"/>
              </w:rPr>
            </w:pPr>
          </w:p>
        </w:tc>
        <w:tc>
          <w:tcPr>
            <w:tcW w:w="1023" w:type="dxa"/>
          </w:tcPr>
          <w:p w:rsidR="00166A6C" w:rsidRPr="00166A6C" w:rsidRDefault="00166A6C" w:rsidP="00166A6C">
            <w:pPr>
              <w:rPr>
                <w:bCs/>
                <w:sz w:val="24"/>
                <w:szCs w:val="24"/>
              </w:rPr>
            </w:pPr>
            <w:r w:rsidRPr="00166A6C">
              <w:rPr>
                <w:b/>
                <w:bCs/>
                <w:sz w:val="24"/>
                <w:szCs w:val="24"/>
              </w:rPr>
              <w:t>Učitel</w:t>
            </w:r>
          </w:p>
        </w:tc>
      </w:tr>
      <w:tr w:rsidR="00A0180A" w:rsidTr="00166A6C">
        <w:tc>
          <w:tcPr>
            <w:tcW w:w="1384" w:type="dxa"/>
          </w:tcPr>
          <w:p w:rsidR="00A0180A" w:rsidRPr="000D52AD" w:rsidRDefault="000D52AD" w:rsidP="00166A6C">
            <w:pPr>
              <w:rPr>
                <w:b/>
                <w:bCs/>
                <w:sz w:val="24"/>
                <w:szCs w:val="24"/>
              </w:rPr>
            </w:pPr>
            <w:r w:rsidRPr="000D52AD">
              <w:rPr>
                <w:sz w:val="24"/>
                <w:szCs w:val="24"/>
              </w:rPr>
              <w:t>OV, třídnická hodina</w:t>
            </w:r>
          </w:p>
        </w:tc>
        <w:tc>
          <w:tcPr>
            <w:tcW w:w="7371" w:type="dxa"/>
          </w:tcPr>
          <w:p w:rsidR="00A0180A" w:rsidRPr="000D52AD" w:rsidRDefault="000D52AD" w:rsidP="00166A6C">
            <w:pPr>
              <w:rPr>
                <w:b/>
                <w:bCs/>
                <w:sz w:val="24"/>
                <w:szCs w:val="24"/>
              </w:rPr>
            </w:pPr>
            <w:r w:rsidRPr="000D52AD">
              <w:rPr>
                <w:rFonts w:eastAsia="Calibri"/>
                <w:sz w:val="24"/>
                <w:szCs w:val="24"/>
                <w:lang w:eastAsia="ar-SA"/>
              </w:rPr>
              <w:t>Škola-práva a povinnosti</w:t>
            </w:r>
            <w:r w:rsidRPr="000D52AD">
              <w:rPr>
                <w:rFonts w:eastAsia="Calibri"/>
                <w:b/>
                <w:sz w:val="24"/>
                <w:szCs w:val="24"/>
                <w:lang w:eastAsia="ar-SA"/>
              </w:rPr>
              <w:t xml:space="preserve"> -Záškoláctví – </w:t>
            </w:r>
            <w:r w:rsidRPr="000D52AD">
              <w:rPr>
                <w:rFonts w:eastAsia="Calibri"/>
                <w:sz w:val="24"/>
                <w:szCs w:val="24"/>
                <w:lang w:eastAsia="ar-SA"/>
              </w:rPr>
              <w:t xml:space="preserve">25 min </w:t>
            </w:r>
            <w:r w:rsidRPr="000D52AD">
              <w:rPr>
                <w:rFonts w:eastAsia="Calibri"/>
                <w:color w:val="0070C0"/>
                <w:sz w:val="24"/>
                <w:szCs w:val="24"/>
                <w:lang w:eastAsia="ar-SA"/>
              </w:rPr>
              <w:t>(modelové situace, rozhovor)</w:t>
            </w:r>
          </w:p>
        </w:tc>
        <w:tc>
          <w:tcPr>
            <w:tcW w:w="1023" w:type="dxa"/>
          </w:tcPr>
          <w:p w:rsidR="00A0180A" w:rsidRPr="00166A6C" w:rsidRDefault="000D52AD" w:rsidP="00166A6C">
            <w:pPr>
              <w:rPr>
                <w:b/>
                <w:bCs/>
                <w:sz w:val="24"/>
                <w:szCs w:val="24"/>
              </w:rPr>
            </w:pPr>
            <w:r w:rsidRPr="00390882">
              <w:t>Učitel OV, TU</w:t>
            </w:r>
          </w:p>
        </w:tc>
      </w:tr>
      <w:tr w:rsidR="000D52AD" w:rsidTr="00166A6C">
        <w:tc>
          <w:tcPr>
            <w:tcW w:w="1384" w:type="dxa"/>
          </w:tcPr>
          <w:p w:rsidR="000D52AD" w:rsidRPr="000D52AD" w:rsidRDefault="000D52AD" w:rsidP="00166A6C">
            <w:pPr>
              <w:rPr>
                <w:sz w:val="24"/>
                <w:szCs w:val="24"/>
              </w:rPr>
            </w:pPr>
            <w:r w:rsidRPr="000D52AD">
              <w:rPr>
                <w:b/>
                <w:bCs/>
                <w:sz w:val="24"/>
                <w:szCs w:val="24"/>
              </w:rPr>
              <w:t>OV, TV</w:t>
            </w:r>
          </w:p>
        </w:tc>
        <w:tc>
          <w:tcPr>
            <w:tcW w:w="7371" w:type="dxa"/>
          </w:tcPr>
          <w:p w:rsidR="000D52AD" w:rsidRPr="000D52AD" w:rsidRDefault="000D52AD" w:rsidP="00166A6C">
            <w:pPr>
              <w:rPr>
                <w:rFonts w:eastAsia="Calibri"/>
                <w:sz w:val="24"/>
                <w:szCs w:val="24"/>
                <w:lang w:eastAsia="ar-SA"/>
              </w:rPr>
            </w:pPr>
            <w:r w:rsidRPr="000D52AD">
              <w:rPr>
                <w:sz w:val="24"/>
                <w:szCs w:val="24"/>
              </w:rPr>
              <w:t>Spolu vše zvládneme</w:t>
            </w:r>
            <w:r w:rsidRPr="000D52AD">
              <w:rPr>
                <w:b/>
                <w:sz w:val="24"/>
                <w:szCs w:val="24"/>
              </w:rPr>
              <w:t xml:space="preserve">- šikana, agrese, intolerance- </w:t>
            </w:r>
            <w:r w:rsidRPr="000D52AD">
              <w:rPr>
                <w:sz w:val="24"/>
                <w:szCs w:val="24"/>
              </w:rPr>
              <w:t xml:space="preserve">4h+25min </w:t>
            </w:r>
            <w:r w:rsidRPr="000D52AD">
              <w:rPr>
                <w:color w:val="0070C0"/>
                <w:sz w:val="24"/>
                <w:szCs w:val="24"/>
              </w:rPr>
              <w:t>(Projekt- anketa, interaktivní výuka, rozhovor)</w:t>
            </w:r>
          </w:p>
        </w:tc>
        <w:tc>
          <w:tcPr>
            <w:tcW w:w="1023" w:type="dxa"/>
          </w:tcPr>
          <w:p w:rsidR="000D52AD" w:rsidRPr="00390882" w:rsidRDefault="000D52AD" w:rsidP="00166A6C">
            <w:r w:rsidRPr="00390882">
              <w:t>Učitel OV, TV</w:t>
            </w:r>
          </w:p>
        </w:tc>
      </w:tr>
      <w:tr w:rsidR="000D52AD" w:rsidTr="00166A6C">
        <w:tc>
          <w:tcPr>
            <w:tcW w:w="1384" w:type="dxa"/>
          </w:tcPr>
          <w:p w:rsidR="000D52AD" w:rsidRPr="000D52AD" w:rsidRDefault="000D52AD" w:rsidP="00166A6C">
            <w:pPr>
              <w:rPr>
                <w:b/>
                <w:bCs/>
                <w:sz w:val="24"/>
                <w:szCs w:val="24"/>
              </w:rPr>
            </w:pPr>
            <w:r w:rsidRPr="000D52AD">
              <w:rPr>
                <w:b/>
                <w:bCs/>
                <w:sz w:val="24"/>
                <w:szCs w:val="24"/>
              </w:rPr>
              <w:t>OV, TV</w:t>
            </w:r>
          </w:p>
        </w:tc>
        <w:tc>
          <w:tcPr>
            <w:tcW w:w="7371" w:type="dxa"/>
          </w:tcPr>
          <w:p w:rsidR="000D52AD" w:rsidRPr="000D52AD" w:rsidRDefault="000D52AD" w:rsidP="00166A6C">
            <w:pPr>
              <w:rPr>
                <w:sz w:val="24"/>
                <w:szCs w:val="24"/>
              </w:rPr>
            </w:pPr>
            <w:r w:rsidRPr="000D52AD">
              <w:rPr>
                <w:sz w:val="24"/>
                <w:szCs w:val="24"/>
              </w:rPr>
              <w:t>Sportuj bezpečně</w:t>
            </w:r>
            <w:r w:rsidRPr="000D52AD">
              <w:rPr>
                <w:b/>
                <w:sz w:val="24"/>
                <w:szCs w:val="24"/>
              </w:rPr>
              <w:t xml:space="preserve"> - rizikové sporty a RCH v dopravě- </w:t>
            </w:r>
            <w:r w:rsidRPr="000D52AD">
              <w:rPr>
                <w:sz w:val="24"/>
                <w:szCs w:val="24"/>
              </w:rPr>
              <w:t xml:space="preserve">1h +30min </w:t>
            </w:r>
            <w:r w:rsidRPr="000D52AD">
              <w:rPr>
                <w:color w:val="0070C0"/>
                <w:sz w:val="24"/>
                <w:szCs w:val="24"/>
              </w:rPr>
              <w:t>(výklad, modelové situace)</w:t>
            </w:r>
            <w:r w:rsidRPr="000D52AD">
              <w:rPr>
                <w:color w:val="0070C0"/>
                <w:sz w:val="24"/>
                <w:szCs w:val="24"/>
              </w:rPr>
              <w:tab/>
            </w:r>
          </w:p>
        </w:tc>
        <w:tc>
          <w:tcPr>
            <w:tcW w:w="1023" w:type="dxa"/>
          </w:tcPr>
          <w:p w:rsidR="000D52AD" w:rsidRPr="00390882" w:rsidRDefault="000D52AD" w:rsidP="00166A6C">
            <w:r w:rsidRPr="00390882">
              <w:t>Učitel OV, TV</w:t>
            </w:r>
          </w:p>
        </w:tc>
      </w:tr>
      <w:tr w:rsidR="000D52AD" w:rsidTr="00166A6C">
        <w:tc>
          <w:tcPr>
            <w:tcW w:w="1384" w:type="dxa"/>
          </w:tcPr>
          <w:p w:rsidR="000D52AD" w:rsidRPr="000D52AD" w:rsidRDefault="000D52AD" w:rsidP="00166A6C">
            <w:pPr>
              <w:rPr>
                <w:b/>
                <w:bCs/>
                <w:sz w:val="24"/>
                <w:szCs w:val="24"/>
              </w:rPr>
            </w:pPr>
            <w:r w:rsidRPr="00390882">
              <w:rPr>
                <w:b/>
                <w:bCs/>
              </w:rPr>
              <w:t>OV</w:t>
            </w:r>
          </w:p>
        </w:tc>
        <w:tc>
          <w:tcPr>
            <w:tcW w:w="7371" w:type="dxa"/>
          </w:tcPr>
          <w:p w:rsidR="000D52AD" w:rsidRPr="000D52AD" w:rsidRDefault="000D52AD" w:rsidP="00166A6C">
            <w:pPr>
              <w:rPr>
                <w:sz w:val="24"/>
                <w:szCs w:val="24"/>
              </w:rPr>
            </w:pPr>
            <w:r w:rsidRPr="00390882">
              <w:rPr>
                <w:sz w:val="24"/>
                <w:szCs w:val="24"/>
              </w:rPr>
              <w:t>Komunikace, mezilidské vztahy, řešení konfliktů-</w:t>
            </w:r>
            <w:r w:rsidRPr="00390882">
              <w:rPr>
                <w:b/>
                <w:sz w:val="24"/>
                <w:szCs w:val="24"/>
              </w:rPr>
              <w:t xml:space="preserve"> rasismus, xenofobie- </w:t>
            </w:r>
            <w:r w:rsidRPr="00390882">
              <w:rPr>
                <w:sz w:val="24"/>
                <w:szCs w:val="24"/>
              </w:rPr>
              <w:t xml:space="preserve">1h </w:t>
            </w:r>
            <w:r w:rsidRPr="00390882">
              <w:rPr>
                <w:color w:val="0070C0"/>
                <w:sz w:val="24"/>
                <w:szCs w:val="24"/>
              </w:rPr>
              <w:t>(skup. práce s IT, beseda)</w:t>
            </w:r>
            <w:r w:rsidRPr="00390882">
              <w:rPr>
                <w:color w:val="0070C0"/>
                <w:sz w:val="24"/>
                <w:szCs w:val="24"/>
              </w:rPr>
              <w:tab/>
            </w:r>
          </w:p>
        </w:tc>
        <w:tc>
          <w:tcPr>
            <w:tcW w:w="1023" w:type="dxa"/>
          </w:tcPr>
          <w:p w:rsidR="000D52AD" w:rsidRPr="00390882" w:rsidRDefault="000D52AD" w:rsidP="00166A6C">
            <w:r w:rsidRPr="00390882">
              <w:t>Učitel OV</w:t>
            </w:r>
          </w:p>
        </w:tc>
      </w:tr>
      <w:tr w:rsidR="00166A6C" w:rsidTr="00166A6C">
        <w:tc>
          <w:tcPr>
            <w:tcW w:w="1384" w:type="dxa"/>
          </w:tcPr>
          <w:p w:rsidR="00166A6C" w:rsidRPr="00390882" w:rsidRDefault="00166A6C" w:rsidP="00EC1EB1">
            <w:pPr>
              <w:pStyle w:val="Nadpis5"/>
              <w:rPr>
                <w:b w:val="0"/>
                <w:bCs w:val="0"/>
              </w:rPr>
            </w:pPr>
            <w:r w:rsidRPr="00390882">
              <w:rPr>
                <w:b w:val="0"/>
                <w:bCs w:val="0"/>
              </w:rPr>
              <w:lastRenderedPageBreak/>
              <w:t>OV</w:t>
            </w:r>
          </w:p>
        </w:tc>
        <w:tc>
          <w:tcPr>
            <w:tcW w:w="7371" w:type="dxa"/>
          </w:tcPr>
          <w:p w:rsidR="00166A6C" w:rsidRPr="00390882" w:rsidRDefault="00166A6C" w:rsidP="00EC1EB1">
            <w:pPr>
              <w:rPr>
                <w:b/>
                <w:sz w:val="24"/>
                <w:szCs w:val="24"/>
              </w:rPr>
            </w:pPr>
            <w:r w:rsidRPr="00390882">
              <w:rPr>
                <w:rFonts w:eastAsia="Calibri"/>
                <w:sz w:val="24"/>
                <w:szCs w:val="24"/>
                <w:lang w:eastAsia="ar-SA"/>
              </w:rPr>
              <w:t>Sebepoznání a sebehodnocení, podpora zdravého sebevědomí</w:t>
            </w:r>
            <w:r w:rsidRPr="00390882">
              <w:rPr>
                <w:b/>
                <w:sz w:val="24"/>
                <w:szCs w:val="24"/>
              </w:rPr>
              <w:t xml:space="preserve">- negativní působení sekt- </w:t>
            </w:r>
            <w:r w:rsidRPr="00390882">
              <w:rPr>
                <w:sz w:val="24"/>
                <w:szCs w:val="24"/>
              </w:rPr>
              <w:t xml:space="preserve">30min </w:t>
            </w:r>
            <w:r w:rsidRPr="00390882">
              <w:rPr>
                <w:color w:val="0070C0"/>
                <w:sz w:val="24"/>
                <w:szCs w:val="24"/>
              </w:rPr>
              <w:t>(výklad, debata)</w:t>
            </w:r>
            <w:r w:rsidRPr="00390882">
              <w:rPr>
                <w:sz w:val="24"/>
                <w:szCs w:val="24"/>
              </w:rPr>
              <w:tab/>
            </w:r>
          </w:p>
        </w:tc>
        <w:tc>
          <w:tcPr>
            <w:tcW w:w="1023" w:type="dxa"/>
          </w:tcPr>
          <w:p w:rsidR="00166A6C" w:rsidRPr="00390882" w:rsidRDefault="00166A6C" w:rsidP="00EC1EB1">
            <w:pPr>
              <w:pStyle w:val="Nadpis7"/>
              <w:rPr>
                <w:color w:val="auto"/>
              </w:rPr>
            </w:pPr>
            <w:r w:rsidRPr="00390882">
              <w:rPr>
                <w:color w:val="auto"/>
              </w:rPr>
              <w:t>Učitel OV</w:t>
            </w:r>
          </w:p>
        </w:tc>
      </w:tr>
    </w:tbl>
    <w:p w:rsidR="003F4935" w:rsidRPr="00390882" w:rsidRDefault="003F4935">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7371"/>
        <w:gridCol w:w="992"/>
      </w:tblGrid>
      <w:tr w:rsidR="000A2212" w:rsidRPr="00390882" w:rsidTr="00390882">
        <w:trPr>
          <w:cantSplit/>
        </w:trPr>
        <w:tc>
          <w:tcPr>
            <w:tcW w:w="1346" w:type="dxa"/>
          </w:tcPr>
          <w:p w:rsidR="000A2212" w:rsidRPr="00390882" w:rsidRDefault="00383E6A" w:rsidP="003F4935">
            <w:pPr>
              <w:pStyle w:val="Nadpis5"/>
              <w:rPr>
                <w:b w:val="0"/>
                <w:bCs w:val="0"/>
              </w:rPr>
            </w:pPr>
            <w:r w:rsidRPr="00390882">
              <w:rPr>
                <w:b w:val="0"/>
                <w:bCs w:val="0"/>
              </w:rPr>
              <w:t>OV</w:t>
            </w:r>
          </w:p>
        </w:tc>
        <w:tc>
          <w:tcPr>
            <w:tcW w:w="7371" w:type="dxa"/>
          </w:tcPr>
          <w:p w:rsidR="000A2212" w:rsidRPr="00390882" w:rsidRDefault="000864D5" w:rsidP="003F4935">
            <w:pPr>
              <w:rPr>
                <w:b/>
                <w:sz w:val="24"/>
                <w:szCs w:val="24"/>
              </w:rPr>
            </w:pPr>
            <w:r w:rsidRPr="00390882">
              <w:rPr>
                <w:sz w:val="24"/>
                <w:szCs w:val="24"/>
              </w:rPr>
              <w:t>Tělo a zdraví, dospívání</w:t>
            </w:r>
            <w:r w:rsidRPr="00390882">
              <w:rPr>
                <w:b/>
                <w:sz w:val="24"/>
                <w:szCs w:val="24"/>
              </w:rPr>
              <w:t xml:space="preserve">- </w:t>
            </w:r>
            <w:r w:rsidR="000A2212" w:rsidRPr="00390882">
              <w:rPr>
                <w:b/>
                <w:sz w:val="24"/>
                <w:szCs w:val="24"/>
              </w:rPr>
              <w:t>sexuální rizikové chování</w:t>
            </w:r>
            <w:r w:rsidR="00383E6A" w:rsidRPr="00390882">
              <w:rPr>
                <w:b/>
                <w:sz w:val="24"/>
                <w:szCs w:val="24"/>
              </w:rPr>
              <w:t xml:space="preserve"> -</w:t>
            </w:r>
            <w:r w:rsidR="00383E6A" w:rsidRPr="00390882">
              <w:rPr>
                <w:sz w:val="24"/>
                <w:szCs w:val="24"/>
              </w:rPr>
              <w:t xml:space="preserve">1h </w:t>
            </w:r>
            <w:r w:rsidR="00383E6A" w:rsidRPr="00390882">
              <w:rPr>
                <w:color w:val="0070C0"/>
                <w:sz w:val="24"/>
                <w:szCs w:val="24"/>
              </w:rPr>
              <w:t>(výklad, beseda)</w:t>
            </w:r>
          </w:p>
        </w:tc>
        <w:tc>
          <w:tcPr>
            <w:tcW w:w="992" w:type="dxa"/>
          </w:tcPr>
          <w:p w:rsidR="000A2212" w:rsidRPr="00390882" w:rsidRDefault="00383E6A" w:rsidP="003F4935">
            <w:pPr>
              <w:pStyle w:val="Nadpis7"/>
              <w:rPr>
                <w:color w:val="auto"/>
              </w:rPr>
            </w:pPr>
            <w:r w:rsidRPr="00390882">
              <w:rPr>
                <w:color w:val="auto"/>
              </w:rPr>
              <w:t>Učitel OV</w:t>
            </w:r>
          </w:p>
        </w:tc>
      </w:tr>
      <w:tr w:rsidR="000A2212" w:rsidRPr="00390882" w:rsidTr="00390882">
        <w:trPr>
          <w:cantSplit/>
        </w:trPr>
        <w:tc>
          <w:tcPr>
            <w:tcW w:w="1346" w:type="dxa"/>
          </w:tcPr>
          <w:p w:rsidR="000A2212" w:rsidRPr="00390882" w:rsidRDefault="006A7D32" w:rsidP="003F4935">
            <w:pPr>
              <w:pStyle w:val="Nadpis5"/>
              <w:rPr>
                <w:b w:val="0"/>
                <w:bCs w:val="0"/>
              </w:rPr>
            </w:pPr>
            <w:r w:rsidRPr="00390882">
              <w:rPr>
                <w:b w:val="0"/>
                <w:bCs w:val="0"/>
              </w:rPr>
              <w:t>OV, PŘ</w:t>
            </w:r>
          </w:p>
        </w:tc>
        <w:tc>
          <w:tcPr>
            <w:tcW w:w="7371" w:type="dxa"/>
          </w:tcPr>
          <w:p w:rsidR="000A2212" w:rsidRPr="00390882" w:rsidRDefault="000864D5" w:rsidP="006A7D32">
            <w:pPr>
              <w:rPr>
                <w:sz w:val="24"/>
                <w:szCs w:val="24"/>
              </w:rPr>
            </w:pPr>
            <w:r w:rsidRPr="00390882">
              <w:rPr>
                <w:rFonts w:eastAsia="Calibri"/>
                <w:sz w:val="24"/>
                <w:szCs w:val="24"/>
                <w:lang w:eastAsia="ar-SA"/>
              </w:rPr>
              <w:t xml:space="preserve">Rizika zneužívání návykových látek a jejich dopad na zdraví (alkohol, kouření), způsoby odmítání a nácvik způsobů odmítání- </w:t>
            </w:r>
            <w:r w:rsidR="006A7D32" w:rsidRPr="00390882">
              <w:rPr>
                <w:b/>
                <w:sz w:val="24"/>
                <w:szCs w:val="24"/>
              </w:rPr>
              <w:t>prevence v </w:t>
            </w:r>
            <w:proofErr w:type="spellStart"/>
            <w:r w:rsidR="006A7D32" w:rsidRPr="00390882">
              <w:rPr>
                <w:b/>
                <w:sz w:val="24"/>
                <w:szCs w:val="24"/>
              </w:rPr>
              <w:t>adiktologii</w:t>
            </w:r>
            <w:proofErr w:type="spellEnd"/>
            <w:r w:rsidR="006A7D32" w:rsidRPr="00390882">
              <w:rPr>
                <w:b/>
                <w:sz w:val="24"/>
                <w:szCs w:val="24"/>
              </w:rPr>
              <w:t xml:space="preserve">- </w:t>
            </w:r>
            <w:r w:rsidR="006A7D32" w:rsidRPr="00390882">
              <w:rPr>
                <w:sz w:val="24"/>
                <w:szCs w:val="24"/>
              </w:rPr>
              <w:t xml:space="preserve">2h+1h </w:t>
            </w:r>
            <w:r w:rsidR="006A7D32" w:rsidRPr="00390882">
              <w:rPr>
                <w:color w:val="0070C0"/>
                <w:sz w:val="24"/>
                <w:szCs w:val="24"/>
              </w:rPr>
              <w:t>(práce s texty, kvízy, modelové situace, beseda)</w:t>
            </w:r>
          </w:p>
        </w:tc>
        <w:tc>
          <w:tcPr>
            <w:tcW w:w="992" w:type="dxa"/>
          </w:tcPr>
          <w:p w:rsidR="000A2212" w:rsidRPr="00390882" w:rsidRDefault="000A2212" w:rsidP="003F4935">
            <w:pPr>
              <w:pStyle w:val="Nadpis7"/>
              <w:rPr>
                <w:color w:val="auto"/>
              </w:rPr>
            </w:pPr>
            <w:r w:rsidRPr="00390882">
              <w:rPr>
                <w:color w:val="auto"/>
              </w:rPr>
              <w:t>U</w:t>
            </w:r>
            <w:r w:rsidR="006A7D32" w:rsidRPr="00390882">
              <w:rPr>
                <w:color w:val="auto"/>
              </w:rPr>
              <w:t>čitel OV, PŘ</w:t>
            </w:r>
          </w:p>
        </w:tc>
      </w:tr>
      <w:tr w:rsidR="000A2212" w:rsidRPr="00390882" w:rsidTr="00390882">
        <w:trPr>
          <w:cantSplit/>
        </w:trPr>
        <w:tc>
          <w:tcPr>
            <w:tcW w:w="1346" w:type="dxa"/>
          </w:tcPr>
          <w:p w:rsidR="000A2212" w:rsidRPr="00390882" w:rsidRDefault="003D3393" w:rsidP="003F4935">
            <w:pPr>
              <w:pStyle w:val="Nadpis5"/>
              <w:rPr>
                <w:b w:val="0"/>
                <w:bCs w:val="0"/>
              </w:rPr>
            </w:pPr>
            <w:r w:rsidRPr="00390882">
              <w:rPr>
                <w:b w:val="0"/>
                <w:bCs w:val="0"/>
              </w:rPr>
              <w:t>OV, PŘ</w:t>
            </w:r>
          </w:p>
        </w:tc>
        <w:tc>
          <w:tcPr>
            <w:tcW w:w="7371" w:type="dxa"/>
          </w:tcPr>
          <w:p w:rsidR="003D3393" w:rsidRPr="00390882" w:rsidRDefault="00F73282" w:rsidP="003D3393">
            <w:pPr>
              <w:rPr>
                <w:sz w:val="24"/>
                <w:szCs w:val="24"/>
              </w:rPr>
            </w:pPr>
            <w:r w:rsidRPr="00390882">
              <w:rPr>
                <w:sz w:val="24"/>
                <w:szCs w:val="24"/>
              </w:rPr>
              <w:t>Zdravá výživa a zdravý styl života</w:t>
            </w:r>
            <w:r w:rsidRPr="00390882">
              <w:rPr>
                <w:b/>
                <w:sz w:val="24"/>
                <w:szCs w:val="24"/>
              </w:rPr>
              <w:t xml:space="preserve">- </w:t>
            </w:r>
            <w:r w:rsidR="003D3393" w:rsidRPr="00390882">
              <w:rPr>
                <w:b/>
                <w:sz w:val="24"/>
                <w:szCs w:val="24"/>
              </w:rPr>
              <w:t xml:space="preserve">poruchy příjmu potravy- </w:t>
            </w:r>
            <w:r w:rsidR="003D3393" w:rsidRPr="00390882">
              <w:rPr>
                <w:sz w:val="24"/>
                <w:szCs w:val="24"/>
              </w:rPr>
              <w:t xml:space="preserve">2h+ 1h </w:t>
            </w:r>
            <w:r w:rsidR="003D3393" w:rsidRPr="00390882">
              <w:rPr>
                <w:color w:val="0070C0"/>
                <w:sz w:val="24"/>
                <w:szCs w:val="24"/>
              </w:rPr>
              <w:t>(výklad, beseda, plakáty)</w:t>
            </w:r>
            <w:r w:rsidR="003D3393" w:rsidRPr="00390882">
              <w:rPr>
                <w:color w:val="0070C0"/>
                <w:sz w:val="24"/>
                <w:szCs w:val="24"/>
              </w:rPr>
              <w:tab/>
            </w:r>
          </w:p>
          <w:p w:rsidR="000A2212" w:rsidRPr="00390882" w:rsidRDefault="000A2212" w:rsidP="003D3393">
            <w:pPr>
              <w:rPr>
                <w:b/>
                <w:sz w:val="24"/>
                <w:szCs w:val="24"/>
              </w:rPr>
            </w:pPr>
          </w:p>
        </w:tc>
        <w:tc>
          <w:tcPr>
            <w:tcW w:w="992" w:type="dxa"/>
          </w:tcPr>
          <w:p w:rsidR="000A2212" w:rsidRPr="00390882" w:rsidRDefault="003D3393" w:rsidP="003F4935">
            <w:pPr>
              <w:pStyle w:val="Nadpis7"/>
              <w:rPr>
                <w:color w:val="auto"/>
              </w:rPr>
            </w:pPr>
            <w:r w:rsidRPr="00390882">
              <w:rPr>
                <w:color w:val="auto"/>
              </w:rPr>
              <w:t>Učitel OV, PŘ</w:t>
            </w:r>
          </w:p>
        </w:tc>
      </w:tr>
      <w:tr w:rsidR="000A2212" w:rsidRPr="00390882" w:rsidTr="00390882">
        <w:trPr>
          <w:cantSplit/>
        </w:trPr>
        <w:tc>
          <w:tcPr>
            <w:tcW w:w="1346" w:type="dxa"/>
          </w:tcPr>
          <w:p w:rsidR="000A2212" w:rsidRPr="00390882" w:rsidRDefault="00A629D6" w:rsidP="003F4935">
            <w:pPr>
              <w:pStyle w:val="Nadpis5"/>
              <w:rPr>
                <w:b w:val="0"/>
                <w:bCs w:val="0"/>
              </w:rPr>
            </w:pPr>
            <w:r w:rsidRPr="00390882">
              <w:rPr>
                <w:b w:val="0"/>
                <w:bCs w:val="0"/>
              </w:rPr>
              <w:t>OV</w:t>
            </w:r>
          </w:p>
        </w:tc>
        <w:tc>
          <w:tcPr>
            <w:tcW w:w="7371" w:type="dxa"/>
          </w:tcPr>
          <w:p w:rsidR="000A2212" w:rsidRPr="00390882" w:rsidRDefault="00F73282" w:rsidP="009A0E88">
            <w:pPr>
              <w:pStyle w:val="Bezmezer"/>
              <w:spacing w:line="276" w:lineRule="auto"/>
              <w:jc w:val="both"/>
              <w:rPr>
                <w:rFonts w:ascii="Times New Roman" w:hAnsi="Times New Roman" w:cs="Times New Roman"/>
                <w:sz w:val="24"/>
                <w:szCs w:val="24"/>
                <w:lang w:val="cs-CZ"/>
              </w:rPr>
            </w:pPr>
            <w:r w:rsidRPr="00390882">
              <w:rPr>
                <w:rFonts w:ascii="Times New Roman" w:hAnsi="Times New Roman" w:cs="Times New Roman"/>
                <w:sz w:val="24"/>
                <w:szCs w:val="24"/>
                <w:lang w:val="cs-CZ"/>
              </w:rPr>
              <w:t>Osobní bezpečí, dětská práva</w:t>
            </w:r>
            <w:r w:rsidR="009A0E88" w:rsidRPr="00390882">
              <w:rPr>
                <w:rFonts w:ascii="Times New Roman" w:hAnsi="Times New Roman" w:cs="Times New Roman"/>
                <w:sz w:val="24"/>
                <w:szCs w:val="24"/>
                <w:lang w:val="cs-CZ"/>
              </w:rPr>
              <w:t>, kontaktní centra, centra odborné pomoci</w:t>
            </w:r>
            <w:r w:rsidRPr="00390882">
              <w:rPr>
                <w:rFonts w:ascii="Times New Roman" w:hAnsi="Times New Roman" w:cs="Times New Roman"/>
                <w:b/>
                <w:sz w:val="24"/>
                <w:szCs w:val="24"/>
              </w:rPr>
              <w:t xml:space="preserve">- </w:t>
            </w:r>
            <w:proofErr w:type="spellStart"/>
            <w:r w:rsidR="000A2212" w:rsidRPr="00390882">
              <w:rPr>
                <w:rFonts w:ascii="Times New Roman" w:hAnsi="Times New Roman" w:cs="Times New Roman"/>
                <w:b/>
                <w:sz w:val="24"/>
                <w:szCs w:val="24"/>
              </w:rPr>
              <w:t>syndrom</w:t>
            </w:r>
            <w:proofErr w:type="spellEnd"/>
            <w:r w:rsidR="000A2212" w:rsidRPr="00390882">
              <w:rPr>
                <w:rFonts w:ascii="Times New Roman" w:hAnsi="Times New Roman" w:cs="Times New Roman"/>
                <w:b/>
                <w:sz w:val="24"/>
                <w:szCs w:val="24"/>
              </w:rPr>
              <w:t xml:space="preserve"> CAN-</w:t>
            </w:r>
            <w:r w:rsidR="00A629D6" w:rsidRPr="00390882">
              <w:rPr>
                <w:rFonts w:ascii="Times New Roman" w:hAnsi="Times New Roman" w:cs="Times New Roman"/>
                <w:b/>
                <w:sz w:val="24"/>
                <w:szCs w:val="24"/>
              </w:rPr>
              <w:t xml:space="preserve"> </w:t>
            </w:r>
            <w:r w:rsidR="00A629D6" w:rsidRPr="00390882">
              <w:rPr>
                <w:rFonts w:ascii="Times New Roman" w:hAnsi="Times New Roman" w:cs="Times New Roman"/>
                <w:sz w:val="24"/>
                <w:szCs w:val="24"/>
              </w:rPr>
              <w:t>1h</w:t>
            </w:r>
            <w:r w:rsidR="00A629D6" w:rsidRPr="00390882">
              <w:rPr>
                <w:rFonts w:ascii="Times New Roman" w:hAnsi="Times New Roman" w:cs="Times New Roman"/>
                <w:sz w:val="24"/>
                <w:szCs w:val="24"/>
              </w:rPr>
              <w:tab/>
            </w:r>
            <w:r w:rsidR="00A629D6" w:rsidRPr="00390882">
              <w:rPr>
                <w:rFonts w:ascii="Times New Roman" w:hAnsi="Times New Roman" w:cs="Times New Roman"/>
                <w:color w:val="0070C0"/>
                <w:sz w:val="24"/>
                <w:szCs w:val="24"/>
              </w:rPr>
              <w:t>(</w:t>
            </w:r>
            <w:proofErr w:type="spellStart"/>
            <w:r w:rsidR="00A629D6" w:rsidRPr="00390882">
              <w:rPr>
                <w:rFonts w:ascii="Times New Roman" w:hAnsi="Times New Roman" w:cs="Times New Roman"/>
                <w:color w:val="0070C0"/>
                <w:sz w:val="24"/>
                <w:szCs w:val="24"/>
              </w:rPr>
              <w:t>beseda</w:t>
            </w:r>
            <w:proofErr w:type="spellEnd"/>
            <w:r w:rsidR="00A629D6" w:rsidRPr="00390882">
              <w:rPr>
                <w:rFonts w:ascii="Times New Roman" w:hAnsi="Times New Roman" w:cs="Times New Roman"/>
                <w:color w:val="0070C0"/>
                <w:sz w:val="24"/>
                <w:szCs w:val="24"/>
              </w:rPr>
              <w:t>)</w:t>
            </w:r>
            <w:r w:rsidR="00A629D6" w:rsidRPr="00390882">
              <w:rPr>
                <w:rFonts w:ascii="Times New Roman" w:hAnsi="Times New Roman" w:cs="Times New Roman"/>
                <w:sz w:val="24"/>
                <w:szCs w:val="24"/>
              </w:rPr>
              <w:tab/>
            </w:r>
          </w:p>
        </w:tc>
        <w:tc>
          <w:tcPr>
            <w:tcW w:w="992" w:type="dxa"/>
          </w:tcPr>
          <w:p w:rsidR="000A2212" w:rsidRPr="00390882" w:rsidRDefault="00A629D6" w:rsidP="003F4935">
            <w:pPr>
              <w:pStyle w:val="Nadpis7"/>
              <w:rPr>
                <w:color w:val="auto"/>
              </w:rPr>
            </w:pPr>
            <w:r w:rsidRPr="00390882">
              <w:rPr>
                <w:color w:val="auto"/>
              </w:rPr>
              <w:t>Učitel OV</w:t>
            </w:r>
          </w:p>
        </w:tc>
      </w:tr>
    </w:tbl>
    <w:p w:rsidR="00964658" w:rsidRPr="00390882" w:rsidRDefault="00964658">
      <w:pPr>
        <w:rPr>
          <w:b/>
          <w:bCs/>
          <w:sz w:val="24"/>
          <w:szCs w:val="24"/>
        </w:rPr>
      </w:pPr>
    </w:p>
    <w:p w:rsidR="000A2212" w:rsidRPr="00390882" w:rsidRDefault="003F4935">
      <w:pPr>
        <w:rPr>
          <w:b/>
          <w:bCs/>
          <w:sz w:val="24"/>
          <w:szCs w:val="24"/>
        </w:rPr>
      </w:pPr>
      <w:r w:rsidRPr="00390882">
        <w:rPr>
          <w:b/>
          <w:bCs/>
          <w:sz w:val="24"/>
          <w:szCs w:val="24"/>
        </w:rPr>
        <w:t>7. třídy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7371"/>
        <w:gridCol w:w="992"/>
      </w:tblGrid>
      <w:tr w:rsidR="003F4935" w:rsidRPr="00390882" w:rsidTr="00390882">
        <w:trPr>
          <w:cantSplit/>
        </w:trPr>
        <w:tc>
          <w:tcPr>
            <w:tcW w:w="1346" w:type="dxa"/>
          </w:tcPr>
          <w:p w:rsidR="003F4935" w:rsidRPr="00390882" w:rsidRDefault="003F4935" w:rsidP="003F4935">
            <w:pPr>
              <w:rPr>
                <w:b/>
                <w:bCs/>
                <w:sz w:val="24"/>
                <w:szCs w:val="24"/>
              </w:rPr>
            </w:pPr>
            <w:r w:rsidRPr="00390882">
              <w:rPr>
                <w:b/>
                <w:bCs/>
                <w:sz w:val="24"/>
                <w:szCs w:val="24"/>
              </w:rPr>
              <w:t>Vyučovaný předmět</w:t>
            </w:r>
          </w:p>
        </w:tc>
        <w:tc>
          <w:tcPr>
            <w:tcW w:w="7371" w:type="dxa"/>
          </w:tcPr>
          <w:p w:rsidR="003F4935" w:rsidRPr="00390882" w:rsidRDefault="003F4935" w:rsidP="003F4935">
            <w:pPr>
              <w:rPr>
                <w:b/>
                <w:bCs/>
                <w:sz w:val="24"/>
                <w:szCs w:val="24"/>
              </w:rPr>
            </w:pPr>
            <w:r w:rsidRPr="00390882">
              <w:rPr>
                <w:b/>
                <w:bCs/>
                <w:sz w:val="24"/>
                <w:szCs w:val="24"/>
              </w:rPr>
              <w:t xml:space="preserve">Preventivní aktivita a její zaměření, způsob jejího vedení </w:t>
            </w:r>
          </w:p>
          <w:p w:rsidR="003F4935" w:rsidRPr="00390882" w:rsidRDefault="003F4935" w:rsidP="003F4935">
            <w:pPr>
              <w:rPr>
                <w:b/>
                <w:bCs/>
                <w:sz w:val="24"/>
                <w:szCs w:val="24"/>
              </w:rPr>
            </w:pPr>
          </w:p>
        </w:tc>
        <w:tc>
          <w:tcPr>
            <w:tcW w:w="992" w:type="dxa"/>
          </w:tcPr>
          <w:p w:rsidR="003F4935" w:rsidRPr="00390882" w:rsidRDefault="003F4935" w:rsidP="003F4935">
            <w:pPr>
              <w:pStyle w:val="Nadpis8"/>
              <w:rPr>
                <w:b/>
                <w:bCs/>
              </w:rPr>
            </w:pPr>
            <w:r w:rsidRPr="00390882">
              <w:rPr>
                <w:b/>
                <w:bCs/>
              </w:rPr>
              <w:t>Učitel</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 TH</w:t>
            </w:r>
          </w:p>
        </w:tc>
        <w:tc>
          <w:tcPr>
            <w:tcW w:w="7371" w:type="dxa"/>
          </w:tcPr>
          <w:p w:rsidR="00B433D1" w:rsidRPr="00390882" w:rsidRDefault="00B433D1" w:rsidP="003F4935">
            <w:pPr>
              <w:rPr>
                <w:b/>
                <w:bCs/>
                <w:sz w:val="24"/>
                <w:szCs w:val="24"/>
              </w:rPr>
            </w:pPr>
            <w:r w:rsidRPr="00390882">
              <w:rPr>
                <w:rFonts w:eastAsia="Calibri"/>
                <w:sz w:val="24"/>
                <w:szCs w:val="24"/>
                <w:lang w:eastAsia="ar-SA"/>
              </w:rPr>
              <w:t>Práva a povinnosti žáků a rodičů</w:t>
            </w:r>
            <w:r w:rsidRPr="00390882">
              <w:rPr>
                <w:rFonts w:eastAsia="Calibri"/>
                <w:b/>
                <w:sz w:val="24"/>
                <w:szCs w:val="24"/>
                <w:lang w:eastAsia="ar-SA"/>
              </w:rPr>
              <w:t xml:space="preserve">- Záškoláctví </w:t>
            </w:r>
            <w:r w:rsidRPr="00390882">
              <w:rPr>
                <w:rFonts w:eastAsia="Calibri"/>
                <w:sz w:val="24"/>
                <w:szCs w:val="24"/>
                <w:lang w:eastAsia="ar-SA"/>
              </w:rPr>
              <w:t xml:space="preserve">- 10min </w:t>
            </w:r>
            <w:r w:rsidRPr="00390882">
              <w:rPr>
                <w:rFonts w:eastAsia="Calibri"/>
                <w:color w:val="0070C0"/>
                <w:sz w:val="24"/>
                <w:szCs w:val="24"/>
                <w:lang w:eastAsia="ar-SA"/>
              </w:rPr>
              <w:t>(výklad, beseda)</w:t>
            </w:r>
          </w:p>
        </w:tc>
        <w:tc>
          <w:tcPr>
            <w:tcW w:w="992" w:type="dxa"/>
          </w:tcPr>
          <w:p w:rsidR="00B433D1" w:rsidRPr="00390882" w:rsidRDefault="00B433D1" w:rsidP="003F4935">
            <w:pPr>
              <w:pStyle w:val="Nadpis8"/>
              <w:rPr>
                <w:b/>
                <w:bCs/>
              </w:rPr>
            </w:pPr>
            <w:r w:rsidRPr="00390882">
              <w:t>Učitel OV</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 TV</w:t>
            </w:r>
          </w:p>
        </w:tc>
        <w:tc>
          <w:tcPr>
            <w:tcW w:w="7371" w:type="dxa"/>
          </w:tcPr>
          <w:p w:rsidR="00B433D1" w:rsidRPr="00390882" w:rsidRDefault="00B433D1" w:rsidP="003F4935">
            <w:pPr>
              <w:rPr>
                <w:rFonts w:eastAsia="Calibri"/>
                <w:sz w:val="24"/>
                <w:szCs w:val="24"/>
                <w:lang w:eastAsia="ar-SA"/>
              </w:rPr>
            </w:pPr>
            <w:r w:rsidRPr="00390882">
              <w:rPr>
                <w:sz w:val="24"/>
                <w:szCs w:val="24"/>
              </w:rPr>
              <w:t>Zásady vzájemné komunikace mezi dětmi a dospělými</w:t>
            </w:r>
            <w:r w:rsidRPr="00390882">
              <w:rPr>
                <w:b/>
                <w:sz w:val="24"/>
                <w:szCs w:val="24"/>
              </w:rPr>
              <w:t xml:space="preserve">- šikana, agrese, intolerance- </w:t>
            </w:r>
            <w:r w:rsidRPr="00390882">
              <w:rPr>
                <w:sz w:val="24"/>
                <w:szCs w:val="24"/>
              </w:rPr>
              <w:t xml:space="preserve">1h+10 min </w:t>
            </w:r>
            <w:r w:rsidRPr="00390882">
              <w:rPr>
                <w:color w:val="0070C0"/>
                <w:sz w:val="24"/>
                <w:szCs w:val="24"/>
              </w:rPr>
              <w:t>(výklad, modelové situace)</w:t>
            </w:r>
            <w:r w:rsidRPr="00390882">
              <w:rPr>
                <w:color w:val="0070C0"/>
                <w:sz w:val="24"/>
                <w:szCs w:val="24"/>
              </w:rPr>
              <w:tab/>
            </w:r>
          </w:p>
        </w:tc>
        <w:tc>
          <w:tcPr>
            <w:tcW w:w="992" w:type="dxa"/>
          </w:tcPr>
          <w:p w:rsidR="00B433D1" w:rsidRPr="00390882" w:rsidRDefault="00B433D1" w:rsidP="003F4935">
            <w:pPr>
              <w:pStyle w:val="Nadpis8"/>
            </w:pPr>
            <w:r w:rsidRPr="00390882">
              <w:t>Učitel OV, TV</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 TV</w:t>
            </w:r>
          </w:p>
        </w:tc>
        <w:tc>
          <w:tcPr>
            <w:tcW w:w="7371" w:type="dxa"/>
          </w:tcPr>
          <w:p w:rsidR="00B433D1" w:rsidRPr="00390882" w:rsidRDefault="00B433D1" w:rsidP="003F4935">
            <w:pPr>
              <w:rPr>
                <w:sz w:val="24"/>
                <w:szCs w:val="24"/>
              </w:rPr>
            </w:pPr>
            <w:r w:rsidRPr="00390882">
              <w:rPr>
                <w:rFonts w:eastAsia="Calibri"/>
                <w:sz w:val="24"/>
                <w:szCs w:val="24"/>
                <w:lang w:eastAsia="ar-SA"/>
              </w:rPr>
              <w:t xml:space="preserve">Bezpečnost a ochrana zdraví při práci i sportu- </w:t>
            </w:r>
            <w:r w:rsidRPr="00390882">
              <w:rPr>
                <w:b/>
                <w:sz w:val="24"/>
                <w:szCs w:val="24"/>
              </w:rPr>
              <w:t xml:space="preserve">rizikové sporty a RCH v dopravě- </w:t>
            </w:r>
            <w:r w:rsidRPr="00390882">
              <w:rPr>
                <w:sz w:val="24"/>
                <w:szCs w:val="24"/>
              </w:rPr>
              <w:t xml:space="preserve">1h +30min </w:t>
            </w:r>
            <w:r w:rsidRPr="00390882">
              <w:rPr>
                <w:color w:val="0070C0"/>
                <w:sz w:val="24"/>
                <w:szCs w:val="24"/>
              </w:rPr>
              <w:t>(skupinová práce, rozhovor)</w:t>
            </w:r>
          </w:p>
        </w:tc>
        <w:tc>
          <w:tcPr>
            <w:tcW w:w="992" w:type="dxa"/>
          </w:tcPr>
          <w:p w:rsidR="00B433D1" w:rsidRPr="00390882" w:rsidRDefault="00B433D1" w:rsidP="003F4935">
            <w:pPr>
              <w:pStyle w:val="Nadpis8"/>
            </w:pPr>
            <w:r w:rsidRPr="00390882">
              <w:t>Učitel OV, TV</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w:t>
            </w:r>
          </w:p>
        </w:tc>
        <w:tc>
          <w:tcPr>
            <w:tcW w:w="7371" w:type="dxa"/>
          </w:tcPr>
          <w:p w:rsidR="00B433D1" w:rsidRPr="00390882" w:rsidRDefault="00B433D1" w:rsidP="003F4935">
            <w:pPr>
              <w:rPr>
                <w:rFonts w:eastAsia="Calibri"/>
                <w:sz w:val="24"/>
                <w:szCs w:val="24"/>
                <w:lang w:eastAsia="ar-SA"/>
              </w:rPr>
            </w:pPr>
            <w:r w:rsidRPr="00390882">
              <w:rPr>
                <w:rFonts w:eastAsia="Calibri"/>
                <w:sz w:val="24"/>
                <w:szCs w:val="24"/>
                <w:lang w:eastAsia="ar-SA"/>
              </w:rPr>
              <w:t xml:space="preserve">Mezilidské vztahy – kulturní diference, diskriminace, rasismus, xenofobie, pomoc potřebným, řešení konfliktů- </w:t>
            </w:r>
            <w:r w:rsidRPr="00390882">
              <w:rPr>
                <w:b/>
                <w:sz w:val="24"/>
                <w:szCs w:val="24"/>
              </w:rPr>
              <w:t xml:space="preserve">rasismus, xenofobie- </w:t>
            </w:r>
            <w:r w:rsidRPr="00390882">
              <w:rPr>
                <w:sz w:val="24"/>
                <w:szCs w:val="24"/>
              </w:rPr>
              <w:t xml:space="preserve">1h </w:t>
            </w:r>
            <w:r w:rsidRPr="00390882">
              <w:rPr>
                <w:color w:val="0070C0"/>
                <w:sz w:val="24"/>
                <w:szCs w:val="24"/>
              </w:rPr>
              <w:t>(skup. práce s IT, beseda)</w:t>
            </w:r>
          </w:p>
        </w:tc>
        <w:tc>
          <w:tcPr>
            <w:tcW w:w="992" w:type="dxa"/>
          </w:tcPr>
          <w:p w:rsidR="00B433D1" w:rsidRPr="00390882" w:rsidRDefault="00B433D1" w:rsidP="003F4935">
            <w:pPr>
              <w:pStyle w:val="Nadpis8"/>
            </w:pPr>
            <w:r w:rsidRPr="00390882">
              <w:t>Učitel OV</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w:t>
            </w:r>
          </w:p>
        </w:tc>
        <w:tc>
          <w:tcPr>
            <w:tcW w:w="7371" w:type="dxa"/>
          </w:tcPr>
          <w:p w:rsidR="00B433D1" w:rsidRPr="00390882" w:rsidRDefault="00B433D1" w:rsidP="003F4935">
            <w:pPr>
              <w:rPr>
                <w:rFonts w:eastAsia="Calibri"/>
                <w:sz w:val="24"/>
                <w:szCs w:val="24"/>
                <w:lang w:eastAsia="ar-SA"/>
              </w:rPr>
            </w:pPr>
            <w:r w:rsidRPr="00390882">
              <w:rPr>
                <w:rFonts w:eastAsia="Calibri"/>
                <w:sz w:val="24"/>
                <w:szCs w:val="24"/>
                <w:lang w:eastAsia="ar-SA"/>
              </w:rPr>
              <w:t xml:space="preserve">Sebepoznání a sebehodnocení, podpora zdravého sebevědomí- </w:t>
            </w:r>
            <w:r w:rsidRPr="00390882">
              <w:rPr>
                <w:b/>
                <w:sz w:val="24"/>
                <w:szCs w:val="24"/>
              </w:rPr>
              <w:t xml:space="preserve">negativní působení sekt- </w:t>
            </w:r>
            <w:r w:rsidRPr="00390882">
              <w:rPr>
                <w:sz w:val="24"/>
                <w:szCs w:val="24"/>
              </w:rPr>
              <w:t xml:space="preserve">10min </w:t>
            </w:r>
            <w:r w:rsidRPr="00390882">
              <w:rPr>
                <w:color w:val="0070C0"/>
                <w:sz w:val="24"/>
                <w:szCs w:val="24"/>
              </w:rPr>
              <w:t>(výklad)</w:t>
            </w:r>
          </w:p>
        </w:tc>
        <w:tc>
          <w:tcPr>
            <w:tcW w:w="992" w:type="dxa"/>
          </w:tcPr>
          <w:p w:rsidR="00B433D1" w:rsidRPr="00390882" w:rsidRDefault="00B433D1" w:rsidP="003F4935">
            <w:pPr>
              <w:pStyle w:val="Nadpis8"/>
            </w:pPr>
            <w:r w:rsidRPr="00390882">
              <w:t>Učitel OV</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w:t>
            </w:r>
          </w:p>
        </w:tc>
        <w:tc>
          <w:tcPr>
            <w:tcW w:w="7371" w:type="dxa"/>
          </w:tcPr>
          <w:p w:rsidR="00B433D1" w:rsidRPr="00390882" w:rsidRDefault="00B433D1" w:rsidP="003F4935">
            <w:pPr>
              <w:rPr>
                <w:rFonts w:eastAsia="Calibri"/>
                <w:sz w:val="24"/>
                <w:szCs w:val="24"/>
                <w:lang w:eastAsia="ar-SA"/>
              </w:rPr>
            </w:pPr>
            <w:r w:rsidRPr="00390882">
              <w:rPr>
                <w:rFonts w:eastAsia="Calibri"/>
                <w:sz w:val="24"/>
                <w:szCs w:val="24"/>
                <w:lang w:eastAsia="ar-SA"/>
              </w:rPr>
              <w:t xml:space="preserve">Sexuální výchova – vztahy mezi dívkami a chlapci, dospívání, osobní bezpečí- </w:t>
            </w:r>
            <w:r w:rsidRPr="00390882">
              <w:rPr>
                <w:b/>
                <w:sz w:val="24"/>
                <w:szCs w:val="24"/>
              </w:rPr>
              <w:t>sexuální rizikové chování</w:t>
            </w:r>
            <w:r w:rsidRPr="00390882">
              <w:rPr>
                <w:sz w:val="24"/>
                <w:szCs w:val="24"/>
              </w:rPr>
              <w:t xml:space="preserve"> – 1h </w:t>
            </w:r>
            <w:r w:rsidRPr="00390882">
              <w:rPr>
                <w:color w:val="0070C0"/>
                <w:sz w:val="24"/>
                <w:szCs w:val="24"/>
              </w:rPr>
              <w:t>(výklad, modelové situace, debata)</w:t>
            </w:r>
          </w:p>
        </w:tc>
        <w:tc>
          <w:tcPr>
            <w:tcW w:w="992" w:type="dxa"/>
          </w:tcPr>
          <w:p w:rsidR="00B433D1" w:rsidRPr="00390882" w:rsidRDefault="00B433D1" w:rsidP="003F4935">
            <w:pPr>
              <w:pStyle w:val="Nadpis8"/>
            </w:pPr>
            <w:r w:rsidRPr="00390882">
              <w:t>Učitel OV</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 PŘ</w:t>
            </w:r>
          </w:p>
        </w:tc>
        <w:tc>
          <w:tcPr>
            <w:tcW w:w="7371" w:type="dxa"/>
          </w:tcPr>
          <w:p w:rsidR="00B433D1" w:rsidRPr="00390882" w:rsidRDefault="00B433D1" w:rsidP="003F4935">
            <w:pPr>
              <w:rPr>
                <w:rFonts w:eastAsia="Calibri"/>
                <w:sz w:val="24"/>
                <w:szCs w:val="24"/>
                <w:lang w:eastAsia="ar-SA"/>
              </w:rPr>
            </w:pPr>
            <w:r w:rsidRPr="00390882">
              <w:rPr>
                <w:rFonts w:eastAsia="Calibri"/>
                <w:sz w:val="24"/>
                <w:szCs w:val="24"/>
                <w:lang w:eastAsia="ar-SA"/>
              </w:rPr>
              <w:t xml:space="preserve">Drogy a jejich dělení, rizika a prevence zneužívání návykových látek a jejich dopad na zdraví (alkohol, kouření), způsoby odmítání a nácvik způsobů odmítání- </w:t>
            </w:r>
            <w:r w:rsidRPr="00390882">
              <w:rPr>
                <w:b/>
                <w:sz w:val="24"/>
                <w:szCs w:val="24"/>
              </w:rPr>
              <w:t>prevence v </w:t>
            </w:r>
            <w:proofErr w:type="spellStart"/>
            <w:r w:rsidRPr="00390882">
              <w:rPr>
                <w:b/>
                <w:sz w:val="24"/>
                <w:szCs w:val="24"/>
              </w:rPr>
              <w:t>adiktologii</w:t>
            </w:r>
            <w:proofErr w:type="spellEnd"/>
            <w:r w:rsidRPr="00390882">
              <w:rPr>
                <w:sz w:val="24"/>
                <w:szCs w:val="24"/>
              </w:rPr>
              <w:t xml:space="preserve">- 4h + 20min </w:t>
            </w:r>
            <w:r w:rsidRPr="00390882">
              <w:rPr>
                <w:color w:val="0070C0"/>
                <w:sz w:val="24"/>
                <w:szCs w:val="24"/>
              </w:rPr>
              <w:t>(projekt- anketa, interaktivní výuka, beseda)</w:t>
            </w:r>
          </w:p>
        </w:tc>
        <w:tc>
          <w:tcPr>
            <w:tcW w:w="992" w:type="dxa"/>
          </w:tcPr>
          <w:p w:rsidR="00B433D1" w:rsidRPr="00390882" w:rsidRDefault="00B433D1" w:rsidP="003F4935">
            <w:pPr>
              <w:pStyle w:val="Nadpis8"/>
            </w:pPr>
            <w:r w:rsidRPr="00390882">
              <w:t>Učitel OV, PŘ</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 PŘ</w:t>
            </w:r>
          </w:p>
        </w:tc>
        <w:tc>
          <w:tcPr>
            <w:tcW w:w="7371" w:type="dxa"/>
          </w:tcPr>
          <w:p w:rsidR="00B433D1" w:rsidRPr="00390882" w:rsidRDefault="00B433D1" w:rsidP="003F4935">
            <w:pPr>
              <w:rPr>
                <w:rFonts w:eastAsia="Calibri"/>
                <w:sz w:val="24"/>
                <w:szCs w:val="24"/>
                <w:lang w:eastAsia="ar-SA"/>
              </w:rPr>
            </w:pPr>
            <w:r w:rsidRPr="00390882">
              <w:rPr>
                <w:sz w:val="24"/>
                <w:szCs w:val="24"/>
              </w:rPr>
              <w:t xml:space="preserve">Zdravý styl života, zdravá výživa- </w:t>
            </w:r>
            <w:r w:rsidRPr="00390882">
              <w:rPr>
                <w:b/>
                <w:sz w:val="24"/>
                <w:szCs w:val="24"/>
              </w:rPr>
              <w:t xml:space="preserve">poruchy příjmu potravy- </w:t>
            </w:r>
            <w:r w:rsidRPr="00390882">
              <w:rPr>
                <w:sz w:val="24"/>
                <w:szCs w:val="24"/>
              </w:rPr>
              <w:t>20min +10min</w:t>
            </w:r>
            <w:r w:rsidRPr="00390882">
              <w:rPr>
                <w:rFonts w:eastAsia="Arial Unicode MS"/>
                <w:sz w:val="24"/>
                <w:szCs w:val="24"/>
              </w:rPr>
              <w:t xml:space="preserve"> </w:t>
            </w:r>
            <w:r w:rsidRPr="00390882">
              <w:rPr>
                <w:rFonts w:eastAsia="Arial Unicode MS"/>
                <w:color w:val="0070C0"/>
                <w:sz w:val="24"/>
                <w:szCs w:val="24"/>
              </w:rPr>
              <w:t>(výklad, beseda, plakáty</w:t>
            </w:r>
            <w:r w:rsidRPr="00390882">
              <w:rPr>
                <w:color w:val="0070C0"/>
                <w:sz w:val="24"/>
                <w:szCs w:val="24"/>
              </w:rPr>
              <w:t>)</w:t>
            </w:r>
          </w:p>
        </w:tc>
        <w:tc>
          <w:tcPr>
            <w:tcW w:w="992" w:type="dxa"/>
          </w:tcPr>
          <w:p w:rsidR="00B433D1" w:rsidRPr="00390882" w:rsidRDefault="00B433D1" w:rsidP="003F4935">
            <w:pPr>
              <w:pStyle w:val="Nadpis8"/>
            </w:pPr>
            <w:r w:rsidRPr="00390882">
              <w:t>Učitel OV, PŘ</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w:t>
            </w:r>
          </w:p>
        </w:tc>
        <w:tc>
          <w:tcPr>
            <w:tcW w:w="7371" w:type="dxa"/>
          </w:tcPr>
          <w:p w:rsidR="00B433D1" w:rsidRPr="00390882" w:rsidRDefault="00B433D1" w:rsidP="003F4935">
            <w:pPr>
              <w:rPr>
                <w:sz w:val="24"/>
                <w:szCs w:val="24"/>
              </w:rPr>
            </w:pPr>
            <w:r w:rsidRPr="00390882">
              <w:rPr>
                <w:sz w:val="24"/>
                <w:szCs w:val="24"/>
              </w:rPr>
              <w:t>Osobní bezpečí, dětská práva, kontaktní centra</w:t>
            </w:r>
            <w:r w:rsidRPr="00390882">
              <w:rPr>
                <w:b/>
                <w:sz w:val="24"/>
                <w:szCs w:val="24"/>
              </w:rPr>
              <w:t xml:space="preserve">- syndrom CAN- </w:t>
            </w:r>
            <w:r w:rsidRPr="00390882">
              <w:rPr>
                <w:sz w:val="24"/>
                <w:szCs w:val="24"/>
              </w:rPr>
              <w:t xml:space="preserve">1h </w:t>
            </w:r>
            <w:r w:rsidRPr="00390882">
              <w:rPr>
                <w:color w:val="0070C0"/>
                <w:sz w:val="24"/>
                <w:szCs w:val="24"/>
              </w:rPr>
              <w:t>(beseda, debata, práce s internetem)</w:t>
            </w:r>
          </w:p>
        </w:tc>
        <w:tc>
          <w:tcPr>
            <w:tcW w:w="992" w:type="dxa"/>
          </w:tcPr>
          <w:p w:rsidR="00B433D1" w:rsidRPr="00390882" w:rsidRDefault="00390882" w:rsidP="003F4935">
            <w:pPr>
              <w:pStyle w:val="Nadpis8"/>
            </w:pPr>
            <w:r w:rsidRPr="00390882">
              <w:t>Učitel OV</w:t>
            </w:r>
          </w:p>
        </w:tc>
      </w:tr>
    </w:tbl>
    <w:p w:rsidR="00390882" w:rsidRPr="00EA7CEC" w:rsidRDefault="00390882">
      <w:pPr>
        <w:rPr>
          <w:b/>
          <w:bCs/>
          <w:sz w:val="22"/>
          <w:szCs w:val="22"/>
        </w:rPr>
      </w:pPr>
    </w:p>
    <w:p w:rsidR="003F4935" w:rsidRPr="00390882" w:rsidRDefault="003F4935">
      <w:pPr>
        <w:rPr>
          <w:b/>
          <w:bCs/>
          <w:sz w:val="24"/>
          <w:szCs w:val="24"/>
        </w:rPr>
      </w:pPr>
      <w:r w:rsidRPr="00390882">
        <w:rPr>
          <w:b/>
          <w:bCs/>
          <w:sz w:val="24"/>
          <w:szCs w:val="24"/>
        </w:rPr>
        <w:t>8. třídy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7371"/>
        <w:gridCol w:w="992"/>
      </w:tblGrid>
      <w:tr w:rsidR="003F4935" w:rsidRPr="00390882" w:rsidTr="00390882">
        <w:trPr>
          <w:cantSplit/>
        </w:trPr>
        <w:tc>
          <w:tcPr>
            <w:tcW w:w="1346" w:type="dxa"/>
          </w:tcPr>
          <w:p w:rsidR="003F4935" w:rsidRPr="00390882" w:rsidRDefault="003F4935" w:rsidP="003F4935">
            <w:pPr>
              <w:rPr>
                <w:b/>
                <w:bCs/>
                <w:sz w:val="24"/>
                <w:szCs w:val="24"/>
              </w:rPr>
            </w:pPr>
            <w:r w:rsidRPr="00390882">
              <w:rPr>
                <w:b/>
                <w:bCs/>
                <w:sz w:val="24"/>
                <w:szCs w:val="24"/>
              </w:rPr>
              <w:t>Vyučovaný předmět</w:t>
            </w:r>
          </w:p>
        </w:tc>
        <w:tc>
          <w:tcPr>
            <w:tcW w:w="7371" w:type="dxa"/>
          </w:tcPr>
          <w:p w:rsidR="003F4935" w:rsidRPr="00390882" w:rsidRDefault="003F4935" w:rsidP="003F4935">
            <w:pPr>
              <w:rPr>
                <w:b/>
                <w:bCs/>
                <w:sz w:val="24"/>
                <w:szCs w:val="24"/>
              </w:rPr>
            </w:pPr>
            <w:r w:rsidRPr="00390882">
              <w:rPr>
                <w:b/>
                <w:bCs/>
                <w:sz w:val="24"/>
                <w:szCs w:val="24"/>
              </w:rPr>
              <w:t xml:space="preserve">Preventivní aktivita a její zaměření, způsob jejího vedení </w:t>
            </w:r>
          </w:p>
          <w:p w:rsidR="003F4935" w:rsidRPr="00390882" w:rsidRDefault="003F4935" w:rsidP="003F4935">
            <w:pPr>
              <w:rPr>
                <w:b/>
                <w:bCs/>
                <w:sz w:val="24"/>
                <w:szCs w:val="24"/>
              </w:rPr>
            </w:pPr>
          </w:p>
        </w:tc>
        <w:tc>
          <w:tcPr>
            <w:tcW w:w="992" w:type="dxa"/>
          </w:tcPr>
          <w:p w:rsidR="003F4935" w:rsidRPr="00390882" w:rsidRDefault="003F4935" w:rsidP="003F4935">
            <w:pPr>
              <w:pStyle w:val="Nadpis8"/>
              <w:rPr>
                <w:b/>
                <w:bCs/>
              </w:rPr>
            </w:pPr>
            <w:r w:rsidRPr="00390882">
              <w:rPr>
                <w:b/>
                <w:bCs/>
              </w:rPr>
              <w:t>Učitel</w:t>
            </w:r>
          </w:p>
        </w:tc>
      </w:tr>
      <w:tr w:rsidR="00166A6C" w:rsidRPr="00390882" w:rsidTr="00233DE8">
        <w:trPr>
          <w:cantSplit/>
          <w:trHeight w:val="635"/>
        </w:trPr>
        <w:tc>
          <w:tcPr>
            <w:tcW w:w="1346" w:type="dxa"/>
          </w:tcPr>
          <w:p w:rsidR="00166A6C" w:rsidRPr="00233DE8" w:rsidRDefault="00166A6C" w:rsidP="00EC1EB1">
            <w:pPr>
              <w:pStyle w:val="Nadpis7"/>
              <w:spacing w:line="276" w:lineRule="auto"/>
              <w:rPr>
                <w:color w:val="auto"/>
              </w:rPr>
            </w:pPr>
            <w:r w:rsidRPr="00233DE8">
              <w:rPr>
                <w:color w:val="auto"/>
              </w:rPr>
              <w:t>OV</w:t>
            </w:r>
          </w:p>
        </w:tc>
        <w:tc>
          <w:tcPr>
            <w:tcW w:w="7371" w:type="dxa"/>
          </w:tcPr>
          <w:p w:rsidR="00166A6C" w:rsidRPr="00390882" w:rsidRDefault="00166A6C" w:rsidP="00EC1EB1">
            <w:pPr>
              <w:suppressAutoHyphens/>
              <w:spacing w:after="200" w:line="276" w:lineRule="auto"/>
              <w:rPr>
                <w:b/>
                <w:sz w:val="24"/>
                <w:szCs w:val="24"/>
              </w:rPr>
            </w:pPr>
            <w:r w:rsidRPr="00233DE8">
              <w:rPr>
                <w:rFonts w:eastAsia="Calibri"/>
                <w:sz w:val="24"/>
                <w:szCs w:val="24"/>
                <w:lang w:eastAsia="ar-SA"/>
              </w:rPr>
              <w:t>Práva a povinnosti žáků a rodičů, význam vzdělání pro život-</w:t>
            </w:r>
            <w:r w:rsidR="00233DE8">
              <w:rPr>
                <w:rFonts w:eastAsia="Calibri"/>
                <w:sz w:val="24"/>
                <w:szCs w:val="24"/>
                <w:lang w:eastAsia="ar-SA"/>
              </w:rPr>
              <w:t xml:space="preserve"> </w:t>
            </w:r>
            <w:r w:rsidRPr="00390882">
              <w:rPr>
                <w:rFonts w:eastAsia="Calibri"/>
                <w:b/>
                <w:sz w:val="24"/>
                <w:szCs w:val="24"/>
                <w:lang w:eastAsia="ar-SA"/>
              </w:rPr>
              <w:t xml:space="preserve">Záškoláctví </w:t>
            </w:r>
            <w:r w:rsidRPr="00233DE8">
              <w:rPr>
                <w:rFonts w:eastAsia="Calibri"/>
                <w:sz w:val="24"/>
                <w:szCs w:val="24"/>
                <w:lang w:eastAsia="ar-SA"/>
              </w:rPr>
              <w:t>- 10min</w:t>
            </w:r>
            <w:r w:rsidRPr="00390882">
              <w:rPr>
                <w:rFonts w:eastAsia="Calibri"/>
                <w:b/>
                <w:sz w:val="24"/>
                <w:szCs w:val="24"/>
                <w:lang w:eastAsia="ar-SA"/>
              </w:rPr>
              <w:t xml:space="preserve"> </w:t>
            </w:r>
            <w:r w:rsidRPr="00390882">
              <w:rPr>
                <w:rFonts w:eastAsia="Calibri"/>
                <w:b/>
                <w:color w:val="0070C0"/>
                <w:sz w:val="24"/>
                <w:szCs w:val="24"/>
                <w:lang w:eastAsia="ar-SA"/>
              </w:rPr>
              <w:t>(výklad, beseda)</w:t>
            </w:r>
          </w:p>
        </w:tc>
        <w:tc>
          <w:tcPr>
            <w:tcW w:w="992" w:type="dxa"/>
          </w:tcPr>
          <w:p w:rsidR="00166A6C" w:rsidRPr="00233DE8" w:rsidRDefault="00166A6C" w:rsidP="00EC1EB1">
            <w:pPr>
              <w:pStyle w:val="Nadpis7"/>
              <w:spacing w:line="276" w:lineRule="auto"/>
              <w:rPr>
                <w:color w:val="auto"/>
              </w:rPr>
            </w:pPr>
            <w:r w:rsidRPr="00233DE8">
              <w:rPr>
                <w:color w:val="auto"/>
              </w:rPr>
              <w:t>Učitel OV</w:t>
            </w:r>
          </w:p>
        </w:tc>
      </w:tr>
      <w:tr w:rsidR="00166A6C" w:rsidRPr="00390882" w:rsidTr="00390882">
        <w:trPr>
          <w:cantSplit/>
        </w:trPr>
        <w:tc>
          <w:tcPr>
            <w:tcW w:w="1346" w:type="dxa"/>
          </w:tcPr>
          <w:p w:rsidR="00166A6C" w:rsidRPr="00233DE8" w:rsidRDefault="00233DE8" w:rsidP="003F4935">
            <w:pPr>
              <w:rPr>
                <w:bCs/>
                <w:sz w:val="24"/>
                <w:szCs w:val="24"/>
              </w:rPr>
            </w:pPr>
            <w:r w:rsidRPr="00233DE8">
              <w:rPr>
                <w:bCs/>
                <w:sz w:val="24"/>
                <w:szCs w:val="24"/>
              </w:rPr>
              <w:t>OV, TV</w:t>
            </w:r>
          </w:p>
        </w:tc>
        <w:tc>
          <w:tcPr>
            <w:tcW w:w="7371" w:type="dxa"/>
          </w:tcPr>
          <w:p w:rsidR="00166A6C" w:rsidRPr="00233DE8" w:rsidRDefault="00233DE8" w:rsidP="00233DE8">
            <w:pPr>
              <w:rPr>
                <w:bCs/>
                <w:sz w:val="24"/>
                <w:szCs w:val="24"/>
              </w:rPr>
            </w:pPr>
            <w:r w:rsidRPr="00233DE8">
              <w:rPr>
                <w:bCs/>
                <w:sz w:val="24"/>
                <w:szCs w:val="24"/>
              </w:rPr>
              <w:t xml:space="preserve">Pravidla komunikace, asertivita, empatie, agresivita, šikana, různé formy násilí- předcházení těmto projevům- </w:t>
            </w:r>
            <w:r w:rsidRPr="00233DE8">
              <w:rPr>
                <w:b/>
                <w:bCs/>
                <w:sz w:val="24"/>
                <w:szCs w:val="24"/>
              </w:rPr>
              <w:t>šikana, agrese, intolerance</w:t>
            </w:r>
            <w:r w:rsidRPr="00233DE8">
              <w:rPr>
                <w:bCs/>
                <w:sz w:val="24"/>
                <w:szCs w:val="24"/>
              </w:rPr>
              <w:t xml:space="preserve">- 30min+10min </w:t>
            </w:r>
            <w:r w:rsidRPr="00233DE8">
              <w:rPr>
                <w:bCs/>
                <w:color w:val="0070C0"/>
                <w:sz w:val="24"/>
                <w:szCs w:val="24"/>
              </w:rPr>
              <w:t>(výklad, modelové situace)</w:t>
            </w:r>
            <w:r w:rsidRPr="00233DE8">
              <w:rPr>
                <w:bCs/>
                <w:sz w:val="24"/>
                <w:szCs w:val="24"/>
              </w:rPr>
              <w:tab/>
            </w:r>
          </w:p>
        </w:tc>
        <w:tc>
          <w:tcPr>
            <w:tcW w:w="992" w:type="dxa"/>
          </w:tcPr>
          <w:p w:rsidR="00166A6C" w:rsidRPr="00233DE8" w:rsidRDefault="00233DE8" w:rsidP="003F4935">
            <w:pPr>
              <w:pStyle w:val="Nadpis8"/>
              <w:rPr>
                <w:bCs/>
              </w:rPr>
            </w:pPr>
            <w:r w:rsidRPr="00233DE8">
              <w:rPr>
                <w:bCs/>
              </w:rPr>
              <w:t>Učitel OV, TV</w:t>
            </w:r>
          </w:p>
        </w:tc>
      </w:tr>
      <w:tr w:rsidR="00166A6C" w:rsidRPr="00390882" w:rsidTr="00390882">
        <w:trPr>
          <w:cantSplit/>
        </w:trPr>
        <w:tc>
          <w:tcPr>
            <w:tcW w:w="1346" w:type="dxa"/>
          </w:tcPr>
          <w:p w:rsidR="00166A6C" w:rsidRPr="00390882" w:rsidRDefault="00166A6C" w:rsidP="00964658">
            <w:pPr>
              <w:pStyle w:val="Nadpis5"/>
              <w:spacing w:line="276" w:lineRule="auto"/>
              <w:rPr>
                <w:b w:val="0"/>
                <w:bCs w:val="0"/>
              </w:rPr>
            </w:pPr>
            <w:r w:rsidRPr="00390882">
              <w:rPr>
                <w:b w:val="0"/>
                <w:bCs w:val="0"/>
              </w:rPr>
              <w:lastRenderedPageBreak/>
              <w:t>OV, TV, PŘ</w:t>
            </w:r>
          </w:p>
        </w:tc>
        <w:tc>
          <w:tcPr>
            <w:tcW w:w="7371" w:type="dxa"/>
          </w:tcPr>
          <w:p w:rsidR="00166A6C" w:rsidRPr="00390882" w:rsidRDefault="00166A6C" w:rsidP="00964658">
            <w:pPr>
              <w:suppressAutoHyphens/>
              <w:spacing w:after="200" w:line="276" w:lineRule="auto"/>
              <w:jc w:val="both"/>
              <w:rPr>
                <w:rFonts w:eastAsia="Calibri"/>
                <w:sz w:val="24"/>
                <w:szCs w:val="24"/>
                <w:lang w:eastAsia="ar-SA"/>
              </w:rPr>
            </w:pPr>
            <w:r w:rsidRPr="00390882">
              <w:rPr>
                <w:rFonts w:eastAsia="Calibri"/>
                <w:sz w:val="24"/>
                <w:szCs w:val="24"/>
                <w:lang w:eastAsia="ar-SA"/>
              </w:rPr>
              <w:t xml:space="preserve">Bezpečnost a ochrana zdraví při práci i sportu- </w:t>
            </w:r>
            <w:r w:rsidRPr="00390882">
              <w:rPr>
                <w:b/>
                <w:sz w:val="24"/>
                <w:szCs w:val="24"/>
              </w:rPr>
              <w:t xml:space="preserve">rizikové sporty a RCH v dopravě- </w:t>
            </w:r>
            <w:r w:rsidRPr="00390882">
              <w:rPr>
                <w:sz w:val="24"/>
                <w:szCs w:val="24"/>
              </w:rPr>
              <w:t>30min + 30min+ 1h</w:t>
            </w:r>
            <w:r w:rsidRPr="00390882">
              <w:rPr>
                <w:sz w:val="24"/>
                <w:szCs w:val="24"/>
              </w:rPr>
              <w:tab/>
              <w:t xml:space="preserve"> </w:t>
            </w:r>
            <w:r w:rsidRPr="00390882">
              <w:rPr>
                <w:color w:val="0070C0"/>
                <w:sz w:val="24"/>
                <w:szCs w:val="24"/>
              </w:rPr>
              <w:t>(výklad, modelové situace, rozhovor)</w:t>
            </w:r>
          </w:p>
        </w:tc>
        <w:tc>
          <w:tcPr>
            <w:tcW w:w="992" w:type="dxa"/>
          </w:tcPr>
          <w:p w:rsidR="00166A6C" w:rsidRPr="00390882" w:rsidRDefault="00166A6C" w:rsidP="00964658">
            <w:pPr>
              <w:pStyle w:val="Nadpis7"/>
              <w:spacing w:line="276" w:lineRule="auto"/>
              <w:rPr>
                <w:color w:val="auto"/>
              </w:rPr>
            </w:pPr>
            <w:r w:rsidRPr="00390882">
              <w:rPr>
                <w:color w:val="auto"/>
              </w:rPr>
              <w:t>Učitel OV, TV, PŘ</w:t>
            </w:r>
          </w:p>
        </w:tc>
      </w:tr>
      <w:tr w:rsidR="00166A6C" w:rsidRPr="00390882" w:rsidTr="00390882">
        <w:trPr>
          <w:cantSplit/>
        </w:trPr>
        <w:tc>
          <w:tcPr>
            <w:tcW w:w="1346" w:type="dxa"/>
          </w:tcPr>
          <w:p w:rsidR="00166A6C" w:rsidRPr="00390882" w:rsidRDefault="00166A6C" w:rsidP="00964658">
            <w:pPr>
              <w:pStyle w:val="Nadpis5"/>
              <w:spacing w:line="276" w:lineRule="auto"/>
              <w:rPr>
                <w:b w:val="0"/>
                <w:bCs w:val="0"/>
              </w:rPr>
            </w:pPr>
            <w:r w:rsidRPr="00390882">
              <w:rPr>
                <w:b w:val="0"/>
                <w:bCs w:val="0"/>
              </w:rPr>
              <w:t>TH, PŘ, OV</w:t>
            </w:r>
          </w:p>
        </w:tc>
        <w:tc>
          <w:tcPr>
            <w:tcW w:w="7371" w:type="dxa"/>
          </w:tcPr>
          <w:p w:rsidR="00166A6C" w:rsidRPr="00390882" w:rsidRDefault="00166A6C" w:rsidP="00964658">
            <w:pPr>
              <w:spacing w:line="276" w:lineRule="auto"/>
              <w:rPr>
                <w:b/>
                <w:sz w:val="24"/>
                <w:szCs w:val="24"/>
              </w:rPr>
            </w:pPr>
            <w:r w:rsidRPr="00390882">
              <w:rPr>
                <w:rFonts w:eastAsia="Calibri"/>
                <w:sz w:val="24"/>
                <w:szCs w:val="24"/>
                <w:lang w:eastAsia="ar-SA"/>
              </w:rPr>
              <w:t xml:space="preserve">Mezilidské vztahy – kulturní diference, diskriminace, rasismus, xenofobie, pomoc potřebným, řešení konfliktů- </w:t>
            </w:r>
            <w:r w:rsidRPr="00390882">
              <w:rPr>
                <w:b/>
                <w:sz w:val="24"/>
                <w:szCs w:val="24"/>
              </w:rPr>
              <w:t xml:space="preserve"> rasismus, xenofobie- </w:t>
            </w:r>
            <w:r w:rsidRPr="00390882">
              <w:rPr>
                <w:sz w:val="24"/>
                <w:szCs w:val="24"/>
              </w:rPr>
              <w:t xml:space="preserve">10min+1h </w:t>
            </w:r>
            <w:r w:rsidRPr="00390882">
              <w:rPr>
                <w:color w:val="0070C0"/>
                <w:sz w:val="24"/>
                <w:szCs w:val="24"/>
              </w:rPr>
              <w:t>(rozhovor, beseda)</w:t>
            </w:r>
            <w:r w:rsidRPr="00390882">
              <w:rPr>
                <w:b/>
                <w:sz w:val="24"/>
                <w:szCs w:val="24"/>
              </w:rPr>
              <w:tab/>
            </w:r>
          </w:p>
        </w:tc>
        <w:tc>
          <w:tcPr>
            <w:tcW w:w="992" w:type="dxa"/>
          </w:tcPr>
          <w:p w:rsidR="00166A6C" w:rsidRPr="00390882" w:rsidRDefault="00166A6C" w:rsidP="00964658">
            <w:pPr>
              <w:pStyle w:val="Nadpis7"/>
              <w:spacing w:line="276" w:lineRule="auto"/>
              <w:rPr>
                <w:color w:val="auto"/>
              </w:rPr>
            </w:pPr>
            <w:r w:rsidRPr="00390882">
              <w:rPr>
                <w:color w:val="auto"/>
              </w:rPr>
              <w:t>TU, učitel PŘ, OV</w:t>
            </w:r>
          </w:p>
        </w:tc>
      </w:tr>
      <w:tr w:rsidR="00166A6C" w:rsidRPr="00390882" w:rsidTr="00390882">
        <w:trPr>
          <w:cantSplit/>
        </w:trPr>
        <w:tc>
          <w:tcPr>
            <w:tcW w:w="1346" w:type="dxa"/>
          </w:tcPr>
          <w:p w:rsidR="00166A6C" w:rsidRPr="00390882" w:rsidRDefault="00166A6C" w:rsidP="00964658">
            <w:pPr>
              <w:pStyle w:val="Nadpis5"/>
              <w:spacing w:line="276" w:lineRule="auto"/>
              <w:rPr>
                <w:b w:val="0"/>
                <w:bCs w:val="0"/>
              </w:rPr>
            </w:pPr>
            <w:r w:rsidRPr="00390882">
              <w:rPr>
                <w:b w:val="0"/>
                <w:bCs w:val="0"/>
              </w:rPr>
              <w:t>OV, PŘ</w:t>
            </w:r>
          </w:p>
        </w:tc>
        <w:tc>
          <w:tcPr>
            <w:tcW w:w="7371" w:type="dxa"/>
          </w:tcPr>
          <w:p w:rsidR="00166A6C" w:rsidRPr="00390882" w:rsidRDefault="00166A6C" w:rsidP="00964658">
            <w:pPr>
              <w:suppressAutoHyphens/>
              <w:spacing w:after="200" w:line="276" w:lineRule="auto"/>
              <w:jc w:val="both"/>
              <w:rPr>
                <w:rFonts w:eastAsia="Calibri"/>
                <w:sz w:val="24"/>
                <w:szCs w:val="24"/>
                <w:lang w:eastAsia="ar-SA"/>
              </w:rPr>
            </w:pPr>
            <w:r w:rsidRPr="00390882">
              <w:rPr>
                <w:rFonts w:eastAsia="Calibri"/>
                <w:sz w:val="24"/>
                <w:szCs w:val="24"/>
                <w:lang w:eastAsia="ar-SA"/>
              </w:rPr>
              <w:t xml:space="preserve">Plánované rodičovství, ochrana před sexuálně přenosnými chorobami- </w:t>
            </w:r>
            <w:r w:rsidRPr="00390882">
              <w:rPr>
                <w:b/>
                <w:sz w:val="24"/>
                <w:szCs w:val="24"/>
              </w:rPr>
              <w:t>sexuální rizikové chování -</w:t>
            </w:r>
            <w:r w:rsidRPr="00390882">
              <w:rPr>
                <w:sz w:val="24"/>
                <w:szCs w:val="24"/>
              </w:rPr>
              <w:t xml:space="preserve">3h +1h </w:t>
            </w:r>
            <w:r w:rsidRPr="00390882">
              <w:rPr>
                <w:color w:val="0070C0"/>
                <w:sz w:val="24"/>
                <w:szCs w:val="24"/>
              </w:rPr>
              <w:t xml:space="preserve">(výklad, debata, práce s internetem) </w:t>
            </w:r>
          </w:p>
        </w:tc>
        <w:tc>
          <w:tcPr>
            <w:tcW w:w="992" w:type="dxa"/>
          </w:tcPr>
          <w:p w:rsidR="00166A6C" w:rsidRPr="00390882" w:rsidRDefault="00166A6C" w:rsidP="00964658">
            <w:pPr>
              <w:pStyle w:val="Nadpis7"/>
              <w:spacing w:line="276" w:lineRule="auto"/>
              <w:rPr>
                <w:color w:val="auto"/>
              </w:rPr>
            </w:pPr>
            <w:r w:rsidRPr="00390882">
              <w:rPr>
                <w:color w:val="auto"/>
              </w:rPr>
              <w:t>Učitel OV, PŘ</w:t>
            </w:r>
          </w:p>
        </w:tc>
      </w:tr>
      <w:tr w:rsidR="00166A6C" w:rsidRPr="00390882" w:rsidTr="00390882">
        <w:trPr>
          <w:cantSplit/>
        </w:trPr>
        <w:tc>
          <w:tcPr>
            <w:tcW w:w="1346" w:type="dxa"/>
          </w:tcPr>
          <w:p w:rsidR="00166A6C" w:rsidRPr="00390882" w:rsidRDefault="00166A6C" w:rsidP="00964658">
            <w:pPr>
              <w:pStyle w:val="Nadpis5"/>
              <w:spacing w:line="276" w:lineRule="auto"/>
              <w:rPr>
                <w:b w:val="0"/>
                <w:bCs w:val="0"/>
              </w:rPr>
            </w:pPr>
            <w:r w:rsidRPr="00390882">
              <w:rPr>
                <w:b w:val="0"/>
                <w:bCs w:val="0"/>
              </w:rPr>
              <w:t>OV, PŘ</w:t>
            </w:r>
          </w:p>
        </w:tc>
        <w:tc>
          <w:tcPr>
            <w:tcW w:w="7371" w:type="dxa"/>
          </w:tcPr>
          <w:p w:rsidR="00166A6C" w:rsidRPr="00390882" w:rsidRDefault="00166A6C" w:rsidP="00964658">
            <w:pPr>
              <w:suppressAutoHyphens/>
              <w:spacing w:after="200" w:line="276" w:lineRule="auto"/>
              <w:jc w:val="both"/>
              <w:rPr>
                <w:rFonts w:eastAsia="Calibri"/>
                <w:b/>
                <w:sz w:val="24"/>
                <w:szCs w:val="24"/>
                <w:u w:val="single"/>
                <w:lang w:eastAsia="ar-SA"/>
              </w:rPr>
            </w:pPr>
            <w:r w:rsidRPr="00390882">
              <w:rPr>
                <w:rFonts w:eastAsia="Calibri"/>
                <w:sz w:val="24"/>
                <w:szCs w:val="24"/>
                <w:lang w:eastAsia="ar-SA"/>
              </w:rPr>
              <w:t xml:space="preserve">Závislosti- alkoholismus, kouření, drogy, gamblerství, rizika pro zdraví, nácvik odmítnutí, kontaktní centra - </w:t>
            </w:r>
            <w:r w:rsidRPr="00390882">
              <w:rPr>
                <w:b/>
                <w:sz w:val="24"/>
                <w:szCs w:val="24"/>
              </w:rPr>
              <w:t>prevence v </w:t>
            </w:r>
            <w:proofErr w:type="spellStart"/>
            <w:r w:rsidRPr="00390882">
              <w:rPr>
                <w:b/>
                <w:sz w:val="24"/>
                <w:szCs w:val="24"/>
              </w:rPr>
              <w:t>adiktologii</w:t>
            </w:r>
            <w:proofErr w:type="spellEnd"/>
            <w:r w:rsidRPr="00390882">
              <w:rPr>
                <w:b/>
                <w:sz w:val="24"/>
                <w:szCs w:val="24"/>
              </w:rPr>
              <w:t xml:space="preserve">- </w:t>
            </w:r>
            <w:r w:rsidRPr="00390882">
              <w:rPr>
                <w:sz w:val="24"/>
                <w:szCs w:val="24"/>
              </w:rPr>
              <w:t xml:space="preserve">4h+ 1,5h </w:t>
            </w:r>
            <w:r w:rsidRPr="00390882">
              <w:rPr>
                <w:color w:val="0070C0"/>
                <w:sz w:val="24"/>
                <w:szCs w:val="24"/>
              </w:rPr>
              <w:t>(projekt- anketa, interaktivní výuka, beseda, film, skup. práce)</w:t>
            </w:r>
            <w:r w:rsidRPr="00390882">
              <w:rPr>
                <w:color w:val="0070C0"/>
                <w:sz w:val="24"/>
                <w:szCs w:val="24"/>
              </w:rPr>
              <w:tab/>
            </w:r>
          </w:p>
        </w:tc>
        <w:tc>
          <w:tcPr>
            <w:tcW w:w="992" w:type="dxa"/>
          </w:tcPr>
          <w:p w:rsidR="00166A6C" w:rsidRPr="00390882" w:rsidRDefault="00166A6C" w:rsidP="00964658">
            <w:pPr>
              <w:pStyle w:val="Nadpis7"/>
              <w:spacing w:line="276" w:lineRule="auto"/>
              <w:rPr>
                <w:color w:val="auto"/>
              </w:rPr>
            </w:pPr>
            <w:r w:rsidRPr="00390882">
              <w:rPr>
                <w:color w:val="auto"/>
              </w:rPr>
              <w:t>Učitel OV, PŘ</w:t>
            </w:r>
          </w:p>
        </w:tc>
      </w:tr>
      <w:tr w:rsidR="00166A6C" w:rsidRPr="00390882" w:rsidTr="00390882">
        <w:trPr>
          <w:cantSplit/>
        </w:trPr>
        <w:tc>
          <w:tcPr>
            <w:tcW w:w="1346" w:type="dxa"/>
          </w:tcPr>
          <w:p w:rsidR="00166A6C" w:rsidRPr="00390882" w:rsidRDefault="00166A6C" w:rsidP="00964658">
            <w:pPr>
              <w:pStyle w:val="Nadpis5"/>
              <w:spacing w:line="276" w:lineRule="auto"/>
              <w:rPr>
                <w:b w:val="0"/>
                <w:bCs w:val="0"/>
              </w:rPr>
            </w:pPr>
            <w:r w:rsidRPr="00390882">
              <w:rPr>
                <w:b w:val="0"/>
                <w:bCs w:val="0"/>
              </w:rPr>
              <w:t>OV, PŘ</w:t>
            </w:r>
          </w:p>
        </w:tc>
        <w:tc>
          <w:tcPr>
            <w:tcW w:w="7371" w:type="dxa"/>
          </w:tcPr>
          <w:p w:rsidR="00166A6C" w:rsidRPr="00390882" w:rsidRDefault="00166A6C" w:rsidP="00964658">
            <w:pPr>
              <w:suppressAutoHyphens/>
              <w:spacing w:after="200" w:line="276" w:lineRule="auto"/>
              <w:jc w:val="both"/>
              <w:rPr>
                <w:rFonts w:eastAsia="Calibri"/>
                <w:sz w:val="24"/>
                <w:szCs w:val="24"/>
                <w:lang w:eastAsia="ar-SA"/>
              </w:rPr>
            </w:pPr>
            <w:r w:rsidRPr="00390882">
              <w:rPr>
                <w:rFonts w:eastAsia="Calibri"/>
                <w:sz w:val="24"/>
                <w:szCs w:val="24"/>
                <w:lang w:eastAsia="ar-SA"/>
              </w:rPr>
              <w:t xml:space="preserve">Zásady zdravé výživy a životosprávy - </w:t>
            </w:r>
            <w:r w:rsidRPr="00390882">
              <w:rPr>
                <w:b/>
                <w:sz w:val="24"/>
                <w:szCs w:val="24"/>
              </w:rPr>
              <w:t xml:space="preserve">poruchy příjmu potravy- </w:t>
            </w:r>
            <w:r w:rsidRPr="00390882">
              <w:rPr>
                <w:sz w:val="24"/>
                <w:szCs w:val="24"/>
              </w:rPr>
              <w:t xml:space="preserve">3h+ 2h </w:t>
            </w:r>
            <w:r w:rsidRPr="00390882">
              <w:rPr>
                <w:color w:val="0070C0"/>
                <w:sz w:val="24"/>
                <w:szCs w:val="24"/>
              </w:rPr>
              <w:t>(skupinová práce-projekt, plakát)</w:t>
            </w:r>
          </w:p>
        </w:tc>
        <w:tc>
          <w:tcPr>
            <w:tcW w:w="992" w:type="dxa"/>
          </w:tcPr>
          <w:p w:rsidR="00166A6C" w:rsidRPr="00390882" w:rsidRDefault="00166A6C" w:rsidP="00964658">
            <w:pPr>
              <w:pStyle w:val="Nadpis7"/>
              <w:spacing w:line="276" w:lineRule="auto"/>
              <w:rPr>
                <w:color w:val="auto"/>
              </w:rPr>
            </w:pPr>
            <w:r w:rsidRPr="00390882">
              <w:rPr>
                <w:color w:val="auto"/>
              </w:rPr>
              <w:t>Učitel OV, PŘ</w:t>
            </w:r>
          </w:p>
        </w:tc>
      </w:tr>
      <w:tr w:rsidR="00166A6C" w:rsidRPr="00390882" w:rsidTr="00390882">
        <w:trPr>
          <w:cantSplit/>
        </w:trPr>
        <w:tc>
          <w:tcPr>
            <w:tcW w:w="1346" w:type="dxa"/>
          </w:tcPr>
          <w:p w:rsidR="00166A6C" w:rsidRPr="00390882" w:rsidRDefault="00166A6C" w:rsidP="00964658">
            <w:pPr>
              <w:pStyle w:val="Nadpis5"/>
              <w:spacing w:line="276" w:lineRule="auto"/>
              <w:rPr>
                <w:b w:val="0"/>
                <w:bCs w:val="0"/>
              </w:rPr>
            </w:pPr>
            <w:r w:rsidRPr="00390882">
              <w:rPr>
                <w:b w:val="0"/>
                <w:bCs w:val="0"/>
              </w:rPr>
              <w:t>OV, TV</w:t>
            </w:r>
          </w:p>
        </w:tc>
        <w:tc>
          <w:tcPr>
            <w:tcW w:w="7371" w:type="dxa"/>
          </w:tcPr>
          <w:p w:rsidR="00166A6C" w:rsidRPr="00390882" w:rsidRDefault="00166A6C" w:rsidP="00964658">
            <w:pPr>
              <w:spacing w:line="276" w:lineRule="auto"/>
              <w:rPr>
                <w:b/>
                <w:sz w:val="24"/>
                <w:szCs w:val="24"/>
              </w:rPr>
            </w:pPr>
            <w:r w:rsidRPr="00390882">
              <w:rPr>
                <w:rFonts w:eastAsia="Calibri"/>
                <w:sz w:val="24"/>
                <w:szCs w:val="24"/>
                <w:lang w:eastAsia="ar-SA"/>
              </w:rPr>
              <w:t xml:space="preserve">Osobní bezpečí, lidská </w:t>
            </w:r>
            <w:proofErr w:type="gramStart"/>
            <w:r w:rsidRPr="00390882">
              <w:rPr>
                <w:rFonts w:eastAsia="Calibri"/>
                <w:sz w:val="24"/>
                <w:szCs w:val="24"/>
                <w:lang w:eastAsia="ar-SA"/>
              </w:rPr>
              <w:t>práva,  sebepoznání</w:t>
            </w:r>
            <w:proofErr w:type="gramEnd"/>
            <w:r w:rsidRPr="00390882">
              <w:rPr>
                <w:rFonts w:eastAsia="Calibri"/>
                <w:sz w:val="24"/>
                <w:szCs w:val="24"/>
                <w:lang w:eastAsia="ar-SA"/>
              </w:rPr>
              <w:t xml:space="preserve"> a </w:t>
            </w:r>
            <w:proofErr w:type="spellStart"/>
            <w:r w:rsidRPr="00390882">
              <w:rPr>
                <w:rFonts w:eastAsia="Calibri"/>
                <w:sz w:val="24"/>
                <w:szCs w:val="24"/>
                <w:lang w:eastAsia="ar-SA"/>
              </w:rPr>
              <w:t>sebepojetí</w:t>
            </w:r>
            <w:proofErr w:type="spellEnd"/>
            <w:r w:rsidRPr="00390882">
              <w:rPr>
                <w:rFonts w:eastAsia="Calibri"/>
                <w:sz w:val="24"/>
                <w:szCs w:val="24"/>
                <w:lang w:eastAsia="ar-SA"/>
              </w:rPr>
              <w:t>, sebehodnocení</w:t>
            </w:r>
            <w:r w:rsidRPr="00390882">
              <w:rPr>
                <w:b/>
                <w:sz w:val="24"/>
                <w:szCs w:val="24"/>
              </w:rPr>
              <w:t xml:space="preserve"> -syndrom CAN- </w:t>
            </w:r>
            <w:r w:rsidRPr="00390882">
              <w:rPr>
                <w:sz w:val="24"/>
                <w:szCs w:val="24"/>
              </w:rPr>
              <w:t xml:space="preserve">15min +30min </w:t>
            </w:r>
            <w:r w:rsidRPr="00390882">
              <w:rPr>
                <w:color w:val="0070C0"/>
                <w:sz w:val="24"/>
                <w:szCs w:val="24"/>
              </w:rPr>
              <w:t>(debata, rozhovor)</w:t>
            </w:r>
            <w:r w:rsidRPr="00390882">
              <w:rPr>
                <w:sz w:val="24"/>
                <w:szCs w:val="24"/>
              </w:rPr>
              <w:tab/>
            </w:r>
          </w:p>
        </w:tc>
        <w:tc>
          <w:tcPr>
            <w:tcW w:w="992" w:type="dxa"/>
          </w:tcPr>
          <w:p w:rsidR="00166A6C" w:rsidRPr="00390882" w:rsidRDefault="00166A6C" w:rsidP="00964658">
            <w:pPr>
              <w:pStyle w:val="Nadpis7"/>
              <w:spacing w:line="276" w:lineRule="auto"/>
              <w:rPr>
                <w:color w:val="auto"/>
              </w:rPr>
            </w:pPr>
            <w:r w:rsidRPr="00390882">
              <w:rPr>
                <w:color w:val="auto"/>
              </w:rPr>
              <w:t>Učitel OV, TV</w:t>
            </w:r>
          </w:p>
        </w:tc>
      </w:tr>
    </w:tbl>
    <w:p w:rsidR="00FF4B0F" w:rsidRPr="00390882" w:rsidRDefault="00FF4B0F">
      <w:pPr>
        <w:rPr>
          <w:b/>
          <w:bCs/>
          <w:sz w:val="24"/>
          <w:szCs w:val="24"/>
        </w:rPr>
      </w:pPr>
    </w:p>
    <w:p w:rsidR="00233DE8" w:rsidRDefault="003F4935">
      <w:pPr>
        <w:rPr>
          <w:b/>
          <w:bCs/>
          <w:sz w:val="24"/>
          <w:szCs w:val="24"/>
        </w:rPr>
      </w:pPr>
      <w:r w:rsidRPr="00390882">
        <w:rPr>
          <w:b/>
          <w:bCs/>
          <w:sz w:val="24"/>
          <w:szCs w:val="24"/>
        </w:rPr>
        <w:t>9. třída</w:t>
      </w:r>
    </w:p>
    <w:tbl>
      <w:tblPr>
        <w:tblStyle w:val="Mkatabulky"/>
        <w:tblW w:w="0" w:type="auto"/>
        <w:tblLook w:val="04A0"/>
      </w:tblPr>
      <w:tblGrid>
        <w:gridCol w:w="1384"/>
        <w:gridCol w:w="7229"/>
        <w:gridCol w:w="1165"/>
      </w:tblGrid>
      <w:tr w:rsidR="00233DE8" w:rsidTr="00233DE8">
        <w:tc>
          <w:tcPr>
            <w:tcW w:w="1384" w:type="dxa"/>
          </w:tcPr>
          <w:p w:rsidR="00233DE8" w:rsidRPr="00390882" w:rsidRDefault="00233DE8" w:rsidP="00EC1EB1">
            <w:pPr>
              <w:rPr>
                <w:b/>
                <w:bCs/>
                <w:sz w:val="24"/>
                <w:szCs w:val="24"/>
              </w:rPr>
            </w:pPr>
            <w:r w:rsidRPr="00390882">
              <w:rPr>
                <w:b/>
                <w:bCs/>
                <w:sz w:val="24"/>
                <w:szCs w:val="24"/>
              </w:rPr>
              <w:t>Vyučovaný předmět</w:t>
            </w:r>
          </w:p>
        </w:tc>
        <w:tc>
          <w:tcPr>
            <w:tcW w:w="7229" w:type="dxa"/>
          </w:tcPr>
          <w:p w:rsidR="00233DE8" w:rsidRPr="00390882" w:rsidRDefault="00233DE8" w:rsidP="00EC1EB1">
            <w:pPr>
              <w:rPr>
                <w:b/>
                <w:bCs/>
                <w:sz w:val="24"/>
                <w:szCs w:val="24"/>
              </w:rPr>
            </w:pPr>
            <w:r w:rsidRPr="00390882">
              <w:rPr>
                <w:b/>
                <w:bCs/>
                <w:sz w:val="24"/>
                <w:szCs w:val="24"/>
              </w:rPr>
              <w:t xml:space="preserve">Preventivní aktivita a její zaměření, způsob jejího vedení </w:t>
            </w:r>
          </w:p>
          <w:p w:rsidR="00233DE8" w:rsidRPr="00390882" w:rsidRDefault="00233DE8" w:rsidP="00EC1EB1">
            <w:pPr>
              <w:rPr>
                <w:b/>
                <w:bCs/>
                <w:sz w:val="24"/>
                <w:szCs w:val="24"/>
              </w:rPr>
            </w:pPr>
          </w:p>
        </w:tc>
        <w:tc>
          <w:tcPr>
            <w:tcW w:w="1165" w:type="dxa"/>
          </w:tcPr>
          <w:p w:rsidR="00233DE8" w:rsidRPr="00390882" w:rsidRDefault="00233DE8" w:rsidP="00EC1EB1">
            <w:pPr>
              <w:pStyle w:val="Nadpis8"/>
              <w:rPr>
                <w:b/>
                <w:bCs/>
              </w:rPr>
            </w:pPr>
            <w:r w:rsidRPr="00390882">
              <w:rPr>
                <w:b/>
                <w:bCs/>
              </w:rPr>
              <w:t>Učitel</w:t>
            </w:r>
          </w:p>
        </w:tc>
      </w:tr>
      <w:tr w:rsidR="002E4B92" w:rsidTr="00233DE8">
        <w:tc>
          <w:tcPr>
            <w:tcW w:w="1384" w:type="dxa"/>
          </w:tcPr>
          <w:p w:rsidR="002E4B92" w:rsidRPr="002E4B92" w:rsidRDefault="002E4B92" w:rsidP="00EC1EB1">
            <w:pPr>
              <w:rPr>
                <w:b/>
                <w:bCs/>
                <w:sz w:val="24"/>
                <w:szCs w:val="24"/>
              </w:rPr>
            </w:pPr>
            <w:r w:rsidRPr="002E4B92">
              <w:rPr>
                <w:sz w:val="24"/>
                <w:szCs w:val="24"/>
              </w:rPr>
              <w:t>OV, TH</w:t>
            </w:r>
          </w:p>
        </w:tc>
        <w:tc>
          <w:tcPr>
            <w:tcW w:w="7229" w:type="dxa"/>
          </w:tcPr>
          <w:p w:rsidR="002E4B92" w:rsidRPr="00390882" w:rsidRDefault="002E4B92" w:rsidP="00EC1EB1">
            <w:pPr>
              <w:rPr>
                <w:b/>
                <w:bCs/>
                <w:sz w:val="24"/>
                <w:szCs w:val="24"/>
              </w:rPr>
            </w:pPr>
            <w:r w:rsidRPr="00390882">
              <w:rPr>
                <w:rFonts w:eastAsia="Calibri"/>
                <w:sz w:val="24"/>
                <w:szCs w:val="24"/>
                <w:lang w:eastAsia="ar-SA"/>
              </w:rPr>
              <w:t>Práva a povinnosti žáků a rodičů</w:t>
            </w:r>
            <w:r w:rsidRPr="00390882">
              <w:rPr>
                <w:rFonts w:eastAsia="Calibri"/>
                <w:b/>
                <w:sz w:val="24"/>
                <w:szCs w:val="24"/>
                <w:lang w:eastAsia="ar-SA"/>
              </w:rPr>
              <w:t xml:space="preserve">, </w:t>
            </w:r>
            <w:r w:rsidRPr="00390882">
              <w:rPr>
                <w:rFonts w:eastAsia="Calibri"/>
                <w:sz w:val="24"/>
                <w:szCs w:val="24"/>
                <w:lang w:eastAsia="ar-SA"/>
              </w:rPr>
              <w:t>význam vzdělání pro život-</w:t>
            </w:r>
            <w:r w:rsidRPr="00390882">
              <w:rPr>
                <w:rFonts w:eastAsia="Calibri"/>
                <w:b/>
                <w:sz w:val="24"/>
                <w:szCs w:val="24"/>
                <w:lang w:eastAsia="ar-SA"/>
              </w:rPr>
              <w:t xml:space="preserve">záškoláctví - </w:t>
            </w:r>
            <w:r w:rsidRPr="00390882">
              <w:rPr>
                <w:rFonts w:eastAsia="Calibri"/>
                <w:sz w:val="24"/>
                <w:szCs w:val="24"/>
                <w:lang w:eastAsia="ar-SA"/>
              </w:rPr>
              <w:t xml:space="preserve">10min </w:t>
            </w:r>
            <w:r>
              <w:rPr>
                <w:rFonts w:eastAsia="Calibri"/>
                <w:color w:val="0070C0"/>
                <w:sz w:val="24"/>
                <w:szCs w:val="24"/>
                <w:lang w:eastAsia="ar-SA"/>
              </w:rPr>
              <w:t>(beseda)</w:t>
            </w:r>
          </w:p>
        </w:tc>
        <w:tc>
          <w:tcPr>
            <w:tcW w:w="1165" w:type="dxa"/>
          </w:tcPr>
          <w:p w:rsidR="002E4B92" w:rsidRPr="00390882" w:rsidRDefault="002E4B92" w:rsidP="00EC1EB1">
            <w:pPr>
              <w:pStyle w:val="Nadpis8"/>
              <w:rPr>
                <w:b/>
                <w:bCs/>
              </w:rPr>
            </w:pPr>
            <w:r w:rsidRPr="00390882">
              <w:t>Učitel OV, TU</w:t>
            </w:r>
          </w:p>
        </w:tc>
      </w:tr>
      <w:tr w:rsidR="002E4B92" w:rsidRPr="00390882" w:rsidTr="009660AB">
        <w:tc>
          <w:tcPr>
            <w:tcW w:w="1384" w:type="dxa"/>
          </w:tcPr>
          <w:p w:rsidR="002E4B92" w:rsidRPr="00390882" w:rsidRDefault="002E4B92" w:rsidP="009660AB">
            <w:pPr>
              <w:pStyle w:val="Nadpis5"/>
              <w:rPr>
                <w:b w:val="0"/>
                <w:bCs w:val="0"/>
              </w:rPr>
            </w:pPr>
            <w:r w:rsidRPr="00390882">
              <w:rPr>
                <w:b w:val="0"/>
                <w:bCs w:val="0"/>
              </w:rPr>
              <w:t>OV,OSV, TV</w:t>
            </w:r>
          </w:p>
        </w:tc>
        <w:tc>
          <w:tcPr>
            <w:tcW w:w="7229" w:type="dxa"/>
          </w:tcPr>
          <w:p w:rsidR="002E4B92" w:rsidRPr="00233DE8" w:rsidRDefault="002E4B92" w:rsidP="009660AB">
            <w:pPr>
              <w:pStyle w:val="Bezmezer"/>
              <w:spacing w:line="276" w:lineRule="auto"/>
              <w:jc w:val="both"/>
              <w:rPr>
                <w:rFonts w:ascii="Times New Roman" w:hAnsi="Times New Roman" w:cs="Times New Roman"/>
                <w:sz w:val="24"/>
                <w:szCs w:val="24"/>
                <w:lang w:val="cs-CZ"/>
              </w:rPr>
            </w:pPr>
            <w:r w:rsidRPr="00390882">
              <w:rPr>
                <w:rFonts w:ascii="Times New Roman" w:hAnsi="Times New Roman" w:cs="Times New Roman"/>
                <w:sz w:val="24"/>
                <w:szCs w:val="24"/>
                <w:lang w:val="cs-CZ"/>
              </w:rPr>
              <w:t xml:space="preserve">Mezilidské vztahy, řešení konfliktů komunikace mezi lidmi, kultura chování, právní odpovědnost, trestní normy, hranice trestní odpovědnosti, </w:t>
            </w:r>
            <w:proofErr w:type="spellStart"/>
            <w:r w:rsidRPr="00390882">
              <w:rPr>
                <w:rFonts w:ascii="Times New Roman" w:hAnsi="Times New Roman" w:cs="Times New Roman"/>
                <w:sz w:val="24"/>
                <w:szCs w:val="24"/>
                <w:lang w:val="cs-CZ"/>
              </w:rPr>
              <w:t>kyberšikana</w:t>
            </w:r>
            <w:proofErr w:type="spellEnd"/>
            <w:r w:rsidRPr="00390882">
              <w:rPr>
                <w:rFonts w:ascii="Times New Roman" w:hAnsi="Times New Roman" w:cs="Times New Roman"/>
                <w:sz w:val="24"/>
                <w:szCs w:val="24"/>
                <w:lang w:val="cs-CZ"/>
              </w:rPr>
              <w:t xml:space="preserve"> a rizika sociálních sítí - </w:t>
            </w:r>
            <w:r w:rsidRPr="00390882">
              <w:rPr>
                <w:rFonts w:ascii="Times New Roman" w:hAnsi="Times New Roman" w:cs="Times New Roman"/>
                <w:b/>
                <w:sz w:val="24"/>
                <w:szCs w:val="24"/>
                <w:lang w:val="cs-CZ"/>
              </w:rPr>
              <w:t xml:space="preserve">šikana, agrese, intolerance- </w:t>
            </w:r>
            <w:r w:rsidRPr="00390882">
              <w:rPr>
                <w:rFonts w:ascii="Times New Roman" w:hAnsi="Times New Roman" w:cs="Times New Roman"/>
                <w:sz w:val="24"/>
                <w:szCs w:val="24"/>
                <w:lang w:val="cs-CZ"/>
              </w:rPr>
              <w:t xml:space="preserve">30min+ 2h+ 10min </w:t>
            </w:r>
            <w:r w:rsidRPr="00390882">
              <w:rPr>
                <w:rFonts w:ascii="Times New Roman" w:hAnsi="Times New Roman" w:cs="Times New Roman"/>
                <w:color w:val="0070C0"/>
                <w:sz w:val="24"/>
                <w:szCs w:val="24"/>
                <w:lang w:val="cs-CZ"/>
              </w:rPr>
              <w:t>(diskuse, projekt-plakát, výklad, modelové situace)</w:t>
            </w:r>
            <w:r w:rsidRPr="00390882">
              <w:rPr>
                <w:rFonts w:ascii="Times New Roman" w:hAnsi="Times New Roman" w:cs="Times New Roman"/>
                <w:color w:val="0070C0"/>
                <w:sz w:val="24"/>
                <w:szCs w:val="24"/>
                <w:lang w:val="cs-CZ"/>
              </w:rPr>
              <w:tab/>
            </w:r>
          </w:p>
        </w:tc>
        <w:tc>
          <w:tcPr>
            <w:tcW w:w="1165" w:type="dxa"/>
          </w:tcPr>
          <w:p w:rsidR="002E4B92" w:rsidRPr="00390882" w:rsidRDefault="002E4B92" w:rsidP="009660AB">
            <w:pPr>
              <w:pStyle w:val="Nadpis7"/>
              <w:rPr>
                <w:color w:val="auto"/>
              </w:rPr>
            </w:pPr>
            <w:r w:rsidRPr="00390882">
              <w:rPr>
                <w:color w:val="auto"/>
              </w:rPr>
              <w:t>Učitel OV, OSV,TV</w:t>
            </w:r>
          </w:p>
        </w:tc>
      </w:tr>
      <w:tr w:rsidR="002E4B92" w:rsidTr="00233DE8">
        <w:tc>
          <w:tcPr>
            <w:tcW w:w="1384" w:type="dxa"/>
          </w:tcPr>
          <w:p w:rsidR="002E4B92" w:rsidRPr="002E4B92" w:rsidRDefault="002E4B92" w:rsidP="00EC1EB1">
            <w:pPr>
              <w:rPr>
                <w:bCs/>
                <w:sz w:val="24"/>
                <w:szCs w:val="24"/>
              </w:rPr>
            </w:pPr>
            <w:r w:rsidRPr="002E4B92">
              <w:rPr>
                <w:bCs/>
                <w:sz w:val="24"/>
                <w:szCs w:val="24"/>
              </w:rPr>
              <w:t>OV, TV</w:t>
            </w:r>
          </w:p>
        </w:tc>
        <w:tc>
          <w:tcPr>
            <w:tcW w:w="7229" w:type="dxa"/>
          </w:tcPr>
          <w:p w:rsidR="002E4B92" w:rsidRPr="00390882" w:rsidRDefault="002E4B92" w:rsidP="009660AB">
            <w:pPr>
              <w:suppressAutoHyphens/>
              <w:spacing w:after="200" w:line="276" w:lineRule="auto"/>
              <w:jc w:val="both"/>
              <w:rPr>
                <w:rFonts w:eastAsia="Calibri"/>
                <w:sz w:val="24"/>
                <w:szCs w:val="24"/>
                <w:lang w:eastAsia="ar-SA"/>
              </w:rPr>
            </w:pPr>
            <w:r w:rsidRPr="00390882">
              <w:rPr>
                <w:rFonts w:eastAsia="Calibri"/>
                <w:sz w:val="24"/>
                <w:szCs w:val="24"/>
                <w:lang w:eastAsia="ar-SA"/>
              </w:rPr>
              <w:t xml:space="preserve">Bezpečnost a ochrana zdraví při práci i sportu, cena a význam zdraví pro život- </w:t>
            </w:r>
            <w:r w:rsidRPr="00390882">
              <w:rPr>
                <w:b/>
                <w:sz w:val="24"/>
                <w:szCs w:val="24"/>
              </w:rPr>
              <w:t xml:space="preserve">rizikové sporty a RCH v dopravě- </w:t>
            </w:r>
            <w:r w:rsidRPr="00390882">
              <w:rPr>
                <w:sz w:val="24"/>
                <w:szCs w:val="24"/>
              </w:rPr>
              <w:t xml:space="preserve">30min+ 30min </w:t>
            </w:r>
            <w:r w:rsidRPr="00390882">
              <w:rPr>
                <w:color w:val="0070C0"/>
                <w:sz w:val="24"/>
                <w:szCs w:val="24"/>
              </w:rPr>
              <w:t>(výklad, modelové situace)</w:t>
            </w:r>
            <w:r w:rsidRPr="00390882">
              <w:rPr>
                <w:color w:val="0070C0"/>
                <w:sz w:val="24"/>
                <w:szCs w:val="24"/>
              </w:rPr>
              <w:tab/>
            </w:r>
          </w:p>
        </w:tc>
        <w:tc>
          <w:tcPr>
            <w:tcW w:w="1165" w:type="dxa"/>
          </w:tcPr>
          <w:p w:rsidR="002E4B92" w:rsidRPr="00390882" w:rsidRDefault="002E4B92" w:rsidP="009660AB">
            <w:pPr>
              <w:pStyle w:val="Nadpis7"/>
              <w:rPr>
                <w:color w:val="auto"/>
              </w:rPr>
            </w:pPr>
            <w:r w:rsidRPr="00390882">
              <w:rPr>
                <w:color w:val="auto"/>
              </w:rPr>
              <w:t>Učitel OV, TV</w:t>
            </w:r>
          </w:p>
        </w:tc>
      </w:tr>
      <w:tr w:rsidR="002E4B92" w:rsidTr="00233DE8">
        <w:tc>
          <w:tcPr>
            <w:tcW w:w="1384" w:type="dxa"/>
          </w:tcPr>
          <w:p w:rsidR="002E4B92" w:rsidRPr="002E4B92" w:rsidRDefault="002E4B92" w:rsidP="00EC1EB1">
            <w:pPr>
              <w:rPr>
                <w:bCs/>
                <w:sz w:val="24"/>
                <w:szCs w:val="24"/>
              </w:rPr>
            </w:pPr>
            <w:r>
              <w:rPr>
                <w:bCs/>
                <w:sz w:val="24"/>
                <w:szCs w:val="24"/>
              </w:rPr>
              <w:t>OV</w:t>
            </w:r>
          </w:p>
        </w:tc>
        <w:tc>
          <w:tcPr>
            <w:tcW w:w="7229" w:type="dxa"/>
          </w:tcPr>
          <w:p w:rsidR="002E4B92" w:rsidRPr="00390882" w:rsidRDefault="002E4B92" w:rsidP="009660AB">
            <w:pPr>
              <w:suppressAutoHyphens/>
              <w:spacing w:after="200" w:line="276" w:lineRule="auto"/>
              <w:jc w:val="both"/>
              <w:rPr>
                <w:rFonts w:eastAsia="Calibri"/>
                <w:sz w:val="24"/>
                <w:szCs w:val="24"/>
                <w:lang w:eastAsia="ar-SA"/>
              </w:rPr>
            </w:pPr>
            <w:r w:rsidRPr="00390882">
              <w:rPr>
                <w:rFonts w:eastAsia="Calibri"/>
                <w:sz w:val="24"/>
                <w:szCs w:val="24"/>
                <w:lang w:eastAsia="ar-SA"/>
              </w:rPr>
              <w:t>Vztah k jiným kulturám, národnostem</w:t>
            </w:r>
            <w:r w:rsidRPr="00390882">
              <w:rPr>
                <w:sz w:val="24"/>
                <w:szCs w:val="24"/>
              </w:rPr>
              <w:t xml:space="preserve"> </w:t>
            </w:r>
            <w:r w:rsidRPr="00390882">
              <w:rPr>
                <w:rFonts w:eastAsia="Calibri"/>
                <w:sz w:val="24"/>
                <w:szCs w:val="24"/>
                <w:lang w:eastAsia="ar-SA"/>
              </w:rPr>
              <w:t xml:space="preserve">- </w:t>
            </w:r>
            <w:r w:rsidRPr="00390882">
              <w:rPr>
                <w:b/>
                <w:sz w:val="24"/>
                <w:szCs w:val="24"/>
              </w:rPr>
              <w:t xml:space="preserve">rasismus, xenofobie- </w:t>
            </w:r>
            <w:r w:rsidRPr="00390882">
              <w:rPr>
                <w:sz w:val="24"/>
                <w:szCs w:val="24"/>
              </w:rPr>
              <w:t xml:space="preserve">1+3h </w:t>
            </w:r>
            <w:r w:rsidRPr="00390882">
              <w:rPr>
                <w:color w:val="0070C0"/>
                <w:sz w:val="24"/>
                <w:szCs w:val="24"/>
              </w:rPr>
              <w:t>(výklad, beseda, +exkurze)</w:t>
            </w:r>
          </w:p>
        </w:tc>
        <w:tc>
          <w:tcPr>
            <w:tcW w:w="1165" w:type="dxa"/>
          </w:tcPr>
          <w:p w:rsidR="002E4B92" w:rsidRPr="00390882" w:rsidRDefault="002E4B92" w:rsidP="009660AB">
            <w:pPr>
              <w:pStyle w:val="Nadpis7"/>
              <w:rPr>
                <w:color w:val="auto"/>
              </w:rPr>
            </w:pPr>
            <w:r w:rsidRPr="00390882">
              <w:rPr>
                <w:color w:val="auto"/>
              </w:rPr>
              <w:t>Učitel OV</w:t>
            </w:r>
          </w:p>
        </w:tc>
      </w:tr>
      <w:tr w:rsidR="002E4B92" w:rsidTr="00233DE8">
        <w:tc>
          <w:tcPr>
            <w:tcW w:w="1384" w:type="dxa"/>
          </w:tcPr>
          <w:p w:rsidR="002E4B92" w:rsidRPr="00282C85" w:rsidRDefault="002E4B92" w:rsidP="00EC1EB1">
            <w:pPr>
              <w:rPr>
                <w:bCs/>
                <w:sz w:val="24"/>
                <w:szCs w:val="24"/>
              </w:rPr>
            </w:pPr>
            <w:r w:rsidRPr="00282C85">
              <w:rPr>
                <w:bCs/>
                <w:sz w:val="24"/>
                <w:szCs w:val="24"/>
              </w:rPr>
              <w:t>OV</w:t>
            </w:r>
          </w:p>
        </w:tc>
        <w:tc>
          <w:tcPr>
            <w:tcW w:w="7229" w:type="dxa"/>
          </w:tcPr>
          <w:p w:rsidR="002E4B92" w:rsidRPr="00282C85" w:rsidRDefault="002E4B92" w:rsidP="009660AB">
            <w:pPr>
              <w:rPr>
                <w:b/>
                <w:sz w:val="24"/>
                <w:szCs w:val="24"/>
              </w:rPr>
            </w:pPr>
            <w:r w:rsidRPr="00282C85">
              <w:rPr>
                <w:sz w:val="24"/>
                <w:szCs w:val="24"/>
              </w:rPr>
              <w:t xml:space="preserve">Sekty a manipulace </w:t>
            </w:r>
            <w:r w:rsidRPr="00282C85">
              <w:rPr>
                <w:b/>
                <w:sz w:val="24"/>
                <w:szCs w:val="24"/>
              </w:rPr>
              <w:t xml:space="preserve">- negativní působení sekt- </w:t>
            </w:r>
            <w:r w:rsidRPr="00282C85">
              <w:rPr>
                <w:sz w:val="24"/>
                <w:szCs w:val="24"/>
              </w:rPr>
              <w:t>2h</w:t>
            </w:r>
            <w:r w:rsidRPr="00282C85">
              <w:rPr>
                <w:sz w:val="24"/>
                <w:szCs w:val="24"/>
              </w:rPr>
              <w:tab/>
              <w:t xml:space="preserve"> </w:t>
            </w:r>
            <w:r w:rsidRPr="00282C85">
              <w:rPr>
                <w:color w:val="0070C0"/>
                <w:sz w:val="24"/>
                <w:szCs w:val="24"/>
              </w:rPr>
              <w:t>(práce s textem, referát, diskuse)</w:t>
            </w:r>
          </w:p>
        </w:tc>
        <w:tc>
          <w:tcPr>
            <w:tcW w:w="1165" w:type="dxa"/>
          </w:tcPr>
          <w:p w:rsidR="002E4B92" w:rsidRPr="00282C85" w:rsidRDefault="002E4B92" w:rsidP="009660AB">
            <w:pPr>
              <w:pStyle w:val="Nadpis7"/>
              <w:rPr>
                <w:color w:val="auto"/>
              </w:rPr>
            </w:pPr>
            <w:r w:rsidRPr="00282C85">
              <w:rPr>
                <w:color w:val="auto"/>
              </w:rPr>
              <w:t>Učitel OV</w:t>
            </w:r>
          </w:p>
        </w:tc>
      </w:tr>
      <w:tr w:rsidR="00282C85" w:rsidTr="00233DE8">
        <w:tc>
          <w:tcPr>
            <w:tcW w:w="1384" w:type="dxa"/>
          </w:tcPr>
          <w:p w:rsidR="00282C85" w:rsidRPr="00282C85" w:rsidRDefault="00282C85" w:rsidP="00EC1EB1">
            <w:pPr>
              <w:rPr>
                <w:bCs/>
                <w:sz w:val="24"/>
                <w:szCs w:val="24"/>
              </w:rPr>
            </w:pPr>
            <w:r w:rsidRPr="00282C85">
              <w:rPr>
                <w:b/>
                <w:bCs/>
                <w:sz w:val="24"/>
                <w:szCs w:val="24"/>
              </w:rPr>
              <w:t>OV, PŘ</w:t>
            </w:r>
          </w:p>
        </w:tc>
        <w:tc>
          <w:tcPr>
            <w:tcW w:w="7229" w:type="dxa"/>
          </w:tcPr>
          <w:p w:rsidR="00282C85" w:rsidRPr="00282C85" w:rsidRDefault="00282C85" w:rsidP="009660AB">
            <w:pPr>
              <w:rPr>
                <w:sz w:val="24"/>
                <w:szCs w:val="24"/>
              </w:rPr>
            </w:pPr>
            <w:r w:rsidRPr="00282C85">
              <w:rPr>
                <w:sz w:val="24"/>
                <w:szCs w:val="24"/>
              </w:rPr>
              <w:t xml:space="preserve">Zodpovědné sexuální chování, předčasná sexuální zkušenost, sexuální kriminalita, prevence přenosných chorob, AIDS, volba životního partnera- </w:t>
            </w:r>
            <w:r w:rsidRPr="00282C85">
              <w:rPr>
                <w:b/>
                <w:sz w:val="24"/>
                <w:szCs w:val="24"/>
              </w:rPr>
              <w:t xml:space="preserve">sexuální rizikové chování- </w:t>
            </w:r>
            <w:r w:rsidRPr="00282C85">
              <w:rPr>
                <w:sz w:val="24"/>
                <w:szCs w:val="24"/>
              </w:rPr>
              <w:t>3h +1h</w:t>
            </w:r>
            <w:r w:rsidRPr="00282C85">
              <w:rPr>
                <w:sz w:val="24"/>
                <w:szCs w:val="24"/>
              </w:rPr>
              <w:tab/>
            </w:r>
            <w:r w:rsidRPr="00282C85">
              <w:rPr>
                <w:color w:val="0070C0"/>
                <w:sz w:val="24"/>
                <w:szCs w:val="24"/>
              </w:rPr>
              <w:t>(film+ debata, práce s internetem, dokumenty)</w:t>
            </w:r>
          </w:p>
        </w:tc>
        <w:tc>
          <w:tcPr>
            <w:tcW w:w="1165" w:type="dxa"/>
          </w:tcPr>
          <w:p w:rsidR="00282C85" w:rsidRPr="00282C85" w:rsidRDefault="00282C85" w:rsidP="009660AB">
            <w:pPr>
              <w:pStyle w:val="Nadpis7"/>
              <w:rPr>
                <w:color w:val="auto"/>
              </w:rPr>
            </w:pPr>
            <w:r w:rsidRPr="00282C85">
              <w:rPr>
                <w:color w:val="auto"/>
              </w:rPr>
              <w:t>Učitel OV, PŘ</w:t>
            </w:r>
          </w:p>
        </w:tc>
      </w:tr>
      <w:tr w:rsidR="00282C85" w:rsidTr="00233DE8">
        <w:tc>
          <w:tcPr>
            <w:tcW w:w="1384" w:type="dxa"/>
          </w:tcPr>
          <w:p w:rsidR="00282C85" w:rsidRPr="00282C85" w:rsidRDefault="00282C85" w:rsidP="00EC1EB1">
            <w:pPr>
              <w:rPr>
                <w:b/>
                <w:bCs/>
                <w:sz w:val="24"/>
                <w:szCs w:val="24"/>
              </w:rPr>
            </w:pPr>
            <w:r w:rsidRPr="00282C85">
              <w:rPr>
                <w:b/>
                <w:bCs/>
                <w:sz w:val="24"/>
                <w:szCs w:val="24"/>
              </w:rPr>
              <w:t>OV, PŘ</w:t>
            </w:r>
          </w:p>
        </w:tc>
        <w:tc>
          <w:tcPr>
            <w:tcW w:w="7229" w:type="dxa"/>
          </w:tcPr>
          <w:p w:rsidR="00282C85" w:rsidRPr="00282C85" w:rsidRDefault="00282C85" w:rsidP="009660AB">
            <w:pPr>
              <w:rPr>
                <w:sz w:val="24"/>
                <w:szCs w:val="24"/>
              </w:rPr>
            </w:pPr>
            <w:r w:rsidRPr="00282C85">
              <w:rPr>
                <w:rFonts w:eastAsia="Calibri"/>
                <w:sz w:val="24"/>
                <w:szCs w:val="24"/>
                <w:lang w:eastAsia="ar-SA"/>
              </w:rPr>
              <w:t xml:space="preserve">Závislosti- prevence, rizika pro zdraví, nácvik odmítnutí, kontaktní centra- </w:t>
            </w:r>
            <w:r w:rsidRPr="00282C85">
              <w:rPr>
                <w:b/>
                <w:sz w:val="24"/>
                <w:szCs w:val="24"/>
              </w:rPr>
              <w:t xml:space="preserve"> prevence v </w:t>
            </w:r>
            <w:proofErr w:type="spellStart"/>
            <w:r w:rsidRPr="00282C85">
              <w:rPr>
                <w:b/>
                <w:sz w:val="24"/>
                <w:szCs w:val="24"/>
              </w:rPr>
              <w:t>adiktologii</w:t>
            </w:r>
            <w:proofErr w:type="spellEnd"/>
            <w:r w:rsidRPr="00282C85">
              <w:rPr>
                <w:b/>
                <w:sz w:val="24"/>
                <w:szCs w:val="24"/>
              </w:rPr>
              <w:t xml:space="preserve"> - </w:t>
            </w:r>
            <w:r w:rsidRPr="00282C85">
              <w:rPr>
                <w:sz w:val="24"/>
                <w:szCs w:val="24"/>
              </w:rPr>
              <w:t xml:space="preserve">4h+ 1,5h </w:t>
            </w:r>
            <w:r w:rsidRPr="00282C85">
              <w:rPr>
                <w:color w:val="0070C0"/>
                <w:sz w:val="24"/>
                <w:szCs w:val="24"/>
              </w:rPr>
              <w:t>(projekt- anketa, interaktivní výuka, beseda, film, skup. práce)</w:t>
            </w:r>
            <w:r w:rsidRPr="00282C85">
              <w:rPr>
                <w:color w:val="0070C0"/>
                <w:sz w:val="24"/>
                <w:szCs w:val="24"/>
              </w:rPr>
              <w:tab/>
            </w:r>
          </w:p>
        </w:tc>
        <w:tc>
          <w:tcPr>
            <w:tcW w:w="1165" w:type="dxa"/>
          </w:tcPr>
          <w:p w:rsidR="00282C85" w:rsidRPr="00282C85" w:rsidRDefault="00282C85" w:rsidP="009660AB">
            <w:pPr>
              <w:pStyle w:val="Nadpis7"/>
              <w:rPr>
                <w:color w:val="auto"/>
              </w:rPr>
            </w:pPr>
            <w:r w:rsidRPr="00282C85">
              <w:rPr>
                <w:color w:val="auto"/>
              </w:rPr>
              <w:t>Učitel OV, PŘ</w:t>
            </w:r>
          </w:p>
        </w:tc>
      </w:tr>
      <w:tr w:rsidR="00282C85" w:rsidTr="00233DE8">
        <w:tc>
          <w:tcPr>
            <w:tcW w:w="1384" w:type="dxa"/>
          </w:tcPr>
          <w:p w:rsidR="00282C85" w:rsidRPr="00282C85" w:rsidRDefault="00282C85" w:rsidP="00EC1EB1">
            <w:pPr>
              <w:rPr>
                <w:b/>
                <w:bCs/>
                <w:sz w:val="24"/>
                <w:szCs w:val="24"/>
              </w:rPr>
            </w:pPr>
            <w:r w:rsidRPr="00282C85">
              <w:rPr>
                <w:b/>
                <w:bCs/>
                <w:sz w:val="24"/>
                <w:szCs w:val="24"/>
              </w:rPr>
              <w:t>OSV,PŘ</w:t>
            </w:r>
          </w:p>
        </w:tc>
        <w:tc>
          <w:tcPr>
            <w:tcW w:w="7229" w:type="dxa"/>
          </w:tcPr>
          <w:p w:rsidR="00282C85" w:rsidRPr="00282C85" w:rsidRDefault="00282C85" w:rsidP="009660AB">
            <w:pPr>
              <w:rPr>
                <w:rFonts w:eastAsia="Calibri"/>
                <w:sz w:val="24"/>
                <w:szCs w:val="24"/>
                <w:lang w:eastAsia="ar-SA"/>
              </w:rPr>
            </w:pPr>
            <w:r w:rsidRPr="00282C85">
              <w:rPr>
                <w:sz w:val="24"/>
                <w:szCs w:val="24"/>
              </w:rPr>
              <w:t xml:space="preserve">Zdravý styl života, zdravá výživa - </w:t>
            </w:r>
            <w:r w:rsidRPr="00282C85">
              <w:rPr>
                <w:b/>
                <w:sz w:val="24"/>
                <w:szCs w:val="24"/>
              </w:rPr>
              <w:t xml:space="preserve">poruchy příjmu potravy- </w:t>
            </w:r>
            <w:r w:rsidRPr="00282C85">
              <w:rPr>
                <w:sz w:val="24"/>
                <w:szCs w:val="24"/>
              </w:rPr>
              <w:t>2h + 2h</w:t>
            </w:r>
            <w:r w:rsidRPr="00282C85">
              <w:rPr>
                <w:sz w:val="24"/>
                <w:szCs w:val="24"/>
              </w:rPr>
              <w:tab/>
            </w:r>
            <w:r w:rsidRPr="00282C85">
              <w:rPr>
                <w:color w:val="0070C0"/>
                <w:sz w:val="24"/>
                <w:szCs w:val="24"/>
              </w:rPr>
              <w:t>(projekt- koláž, kresba, plakát, referáty)</w:t>
            </w:r>
            <w:r w:rsidRPr="00282C85">
              <w:rPr>
                <w:color w:val="0070C0"/>
                <w:sz w:val="24"/>
                <w:szCs w:val="24"/>
              </w:rPr>
              <w:tab/>
            </w:r>
          </w:p>
        </w:tc>
        <w:tc>
          <w:tcPr>
            <w:tcW w:w="1165" w:type="dxa"/>
          </w:tcPr>
          <w:p w:rsidR="00282C85" w:rsidRPr="00282C85" w:rsidRDefault="00282C85" w:rsidP="009660AB">
            <w:pPr>
              <w:pStyle w:val="Nadpis7"/>
              <w:rPr>
                <w:color w:val="auto"/>
              </w:rPr>
            </w:pPr>
            <w:r w:rsidRPr="00282C85">
              <w:rPr>
                <w:color w:val="auto"/>
              </w:rPr>
              <w:t>Učitel OSV, PŘ</w:t>
            </w:r>
          </w:p>
        </w:tc>
      </w:tr>
      <w:tr w:rsidR="00282C85" w:rsidTr="00233DE8">
        <w:tc>
          <w:tcPr>
            <w:tcW w:w="1384" w:type="dxa"/>
          </w:tcPr>
          <w:p w:rsidR="00282C85" w:rsidRPr="00282C85" w:rsidRDefault="00282C85" w:rsidP="00EC1EB1">
            <w:pPr>
              <w:rPr>
                <w:b/>
                <w:bCs/>
                <w:sz w:val="24"/>
                <w:szCs w:val="24"/>
              </w:rPr>
            </w:pPr>
            <w:r w:rsidRPr="00282C85">
              <w:rPr>
                <w:b/>
                <w:bCs/>
                <w:sz w:val="24"/>
                <w:szCs w:val="24"/>
              </w:rPr>
              <w:t>OV, TV</w:t>
            </w:r>
          </w:p>
        </w:tc>
        <w:tc>
          <w:tcPr>
            <w:tcW w:w="7229" w:type="dxa"/>
          </w:tcPr>
          <w:p w:rsidR="00282C85" w:rsidRPr="00282C85" w:rsidRDefault="00282C85" w:rsidP="009660AB">
            <w:pPr>
              <w:rPr>
                <w:sz w:val="24"/>
                <w:szCs w:val="24"/>
              </w:rPr>
            </w:pPr>
            <w:r w:rsidRPr="00390882">
              <w:rPr>
                <w:sz w:val="24"/>
                <w:szCs w:val="24"/>
              </w:rPr>
              <w:t xml:space="preserve">Týrání a zneužívání </w:t>
            </w:r>
            <w:r w:rsidRPr="00390882">
              <w:rPr>
                <w:b/>
                <w:sz w:val="24"/>
                <w:szCs w:val="24"/>
              </w:rPr>
              <w:t xml:space="preserve">- syndrom CAN- </w:t>
            </w:r>
            <w:r w:rsidRPr="00390882">
              <w:rPr>
                <w:sz w:val="24"/>
                <w:szCs w:val="24"/>
              </w:rPr>
              <w:t>20min +30min</w:t>
            </w:r>
            <w:r>
              <w:rPr>
                <w:color w:val="0070C0"/>
                <w:sz w:val="24"/>
                <w:szCs w:val="24"/>
              </w:rPr>
              <w:t xml:space="preserve"> (filmové spoty, debata)</w:t>
            </w:r>
            <w:r>
              <w:rPr>
                <w:color w:val="0070C0"/>
                <w:sz w:val="24"/>
                <w:szCs w:val="24"/>
              </w:rPr>
              <w:tab/>
            </w:r>
          </w:p>
        </w:tc>
        <w:tc>
          <w:tcPr>
            <w:tcW w:w="1165" w:type="dxa"/>
          </w:tcPr>
          <w:p w:rsidR="00282C85" w:rsidRPr="00282C85" w:rsidRDefault="00282C85" w:rsidP="009660AB">
            <w:pPr>
              <w:pStyle w:val="Nadpis7"/>
              <w:rPr>
                <w:color w:val="auto"/>
              </w:rPr>
            </w:pPr>
            <w:r w:rsidRPr="00390882">
              <w:rPr>
                <w:color w:val="auto"/>
              </w:rPr>
              <w:t>Učitel OV, TV</w:t>
            </w:r>
          </w:p>
        </w:tc>
      </w:tr>
    </w:tbl>
    <w:p w:rsidR="00233DE8" w:rsidRPr="00390882" w:rsidRDefault="00233DE8">
      <w:pPr>
        <w:rPr>
          <w:b/>
          <w:bCs/>
          <w:sz w:val="24"/>
          <w:szCs w:val="24"/>
        </w:rPr>
      </w:pPr>
    </w:p>
    <w:p w:rsidR="00D56BF9" w:rsidRPr="00233DE8" w:rsidRDefault="00233DE8" w:rsidP="00233DE8">
      <w:pPr>
        <w:pStyle w:val="Odstavecseseznamem"/>
        <w:numPr>
          <w:ilvl w:val="0"/>
          <w:numId w:val="13"/>
        </w:numPr>
        <w:suppressAutoHyphens/>
        <w:spacing w:after="200" w:line="276" w:lineRule="auto"/>
        <w:jc w:val="both"/>
        <w:rPr>
          <w:rFonts w:eastAsia="Calibri"/>
          <w:sz w:val="22"/>
          <w:szCs w:val="22"/>
          <w:u w:val="single"/>
          <w:lang w:eastAsia="ar-SA"/>
        </w:rPr>
      </w:pPr>
      <w:r>
        <w:rPr>
          <w:rFonts w:eastAsia="Calibri"/>
          <w:sz w:val="24"/>
          <w:szCs w:val="24"/>
          <w:lang w:eastAsia="ar-SA"/>
        </w:rPr>
        <w:t xml:space="preserve">6. </w:t>
      </w:r>
      <w:r w:rsidR="00D56BF9" w:rsidRPr="00233DE8">
        <w:rPr>
          <w:rFonts w:eastAsia="Calibri"/>
          <w:sz w:val="24"/>
          <w:szCs w:val="24"/>
          <w:lang w:eastAsia="ar-SA"/>
        </w:rPr>
        <w:t xml:space="preserve">-9. ročník - pokračovat v preventivním programu </w:t>
      </w:r>
      <w:r w:rsidR="00D56BF9" w:rsidRPr="00233DE8">
        <w:rPr>
          <w:rFonts w:eastAsia="Calibri"/>
          <w:b/>
          <w:sz w:val="24"/>
          <w:szCs w:val="24"/>
          <w:u w:val="single"/>
          <w:lang w:eastAsia="ar-SA"/>
        </w:rPr>
        <w:t>Kreativní prevence pro všechny</w:t>
      </w:r>
      <w:r w:rsidR="00D56BF9" w:rsidRPr="00233DE8">
        <w:rPr>
          <w:rFonts w:eastAsia="Calibri"/>
          <w:sz w:val="22"/>
          <w:szCs w:val="22"/>
          <w:lang w:eastAsia="ar-SA"/>
        </w:rPr>
        <w:t xml:space="preserve">- </w:t>
      </w:r>
      <w:r w:rsidR="00D56BF9" w:rsidRPr="00233DE8">
        <w:rPr>
          <w:rFonts w:eastAsia="Calibri"/>
          <w:sz w:val="22"/>
          <w:szCs w:val="22"/>
          <w:u w:val="single"/>
          <w:lang w:eastAsia="ar-SA"/>
        </w:rPr>
        <w:t>Zaměření na konkrétní formu rizikového chování: 6. ročník</w:t>
      </w:r>
      <w:r w:rsidR="00D56BF9" w:rsidRPr="00233DE8">
        <w:rPr>
          <w:rFonts w:eastAsia="Calibri"/>
          <w:sz w:val="22"/>
          <w:szCs w:val="22"/>
          <w:lang w:eastAsia="ar-SA"/>
        </w:rPr>
        <w:t xml:space="preserve">- netolerance, agresivita, </w:t>
      </w:r>
      <w:r w:rsidR="00D56BF9" w:rsidRPr="00233DE8">
        <w:rPr>
          <w:rFonts w:eastAsia="Calibri"/>
          <w:sz w:val="22"/>
          <w:szCs w:val="22"/>
          <w:u w:val="single"/>
          <w:lang w:eastAsia="ar-SA"/>
        </w:rPr>
        <w:t>7. ročník</w:t>
      </w:r>
      <w:r w:rsidR="00D56BF9" w:rsidRPr="00233DE8">
        <w:rPr>
          <w:rFonts w:eastAsia="Calibri"/>
          <w:sz w:val="22"/>
          <w:szCs w:val="22"/>
          <w:lang w:eastAsia="ar-SA"/>
        </w:rPr>
        <w:t xml:space="preserve">- kouření, </w:t>
      </w:r>
      <w:r w:rsidR="00D56BF9" w:rsidRPr="00233DE8">
        <w:rPr>
          <w:rFonts w:eastAsia="Calibri"/>
          <w:sz w:val="22"/>
          <w:szCs w:val="22"/>
          <w:u w:val="single"/>
          <w:lang w:eastAsia="ar-SA"/>
        </w:rPr>
        <w:t>8. ročník</w:t>
      </w:r>
      <w:r w:rsidR="00D56BF9" w:rsidRPr="00233DE8">
        <w:rPr>
          <w:rFonts w:eastAsia="Calibri"/>
          <w:sz w:val="22"/>
          <w:szCs w:val="22"/>
          <w:lang w:eastAsia="ar-SA"/>
        </w:rPr>
        <w:t>- alkohol</w:t>
      </w:r>
      <w:r w:rsidR="00D56BF9" w:rsidRPr="00233DE8">
        <w:rPr>
          <w:rFonts w:eastAsia="Calibri"/>
          <w:sz w:val="22"/>
          <w:szCs w:val="22"/>
          <w:u w:val="single"/>
          <w:lang w:eastAsia="ar-SA"/>
        </w:rPr>
        <w:t>, 9. ročník</w:t>
      </w:r>
      <w:r w:rsidR="00D56BF9" w:rsidRPr="00233DE8">
        <w:rPr>
          <w:rFonts w:eastAsia="Calibri"/>
          <w:sz w:val="22"/>
          <w:szCs w:val="22"/>
          <w:lang w:eastAsia="ar-SA"/>
        </w:rPr>
        <w:t xml:space="preserve"> – experimentování s omamnými a psychotropními látkami.</w:t>
      </w:r>
    </w:p>
    <w:p w:rsidR="00861AC9" w:rsidRPr="00282C85" w:rsidRDefault="00861AC9">
      <w:pPr>
        <w:rPr>
          <w:b/>
          <w:bCs/>
          <w:color w:val="00B050"/>
          <w:sz w:val="24"/>
          <w:szCs w:val="24"/>
        </w:rPr>
      </w:pPr>
    </w:p>
    <w:p w:rsidR="00052405" w:rsidRPr="00E55082" w:rsidRDefault="00052405" w:rsidP="00ED4C9A">
      <w:pPr>
        <w:numPr>
          <w:ilvl w:val="0"/>
          <w:numId w:val="18"/>
        </w:numPr>
        <w:rPr>
          <w:b/>
          <w:bCs/>
          <w:color w:val="0070C0"/>
          <w:sz w:val="24"/>
          <w:szCs w:val="24"/>
          <w:u w:val="single"/>
        </w:rPr>
      </w:pPr>
      <w:r w:rsidRPr="00E55082">
        <w:rPr>
          <w:b/>
          <w:bCs/>
          <w:color w:val="0070C0"/>
          <w:sz w:val="24"/>
          <w:szCs w:val="24"/>
          <w:u w:val="single"/>
        </w:rPr>
        <w:t>Preventivní aktivity realizované externími spolupracovníky školy</w:t>
      </w:r>
    </w:p>
    <w:p w:rsidR="00052405" w:rsidRPr="00390882" w:rsidRDefault="00052405" w:rsidP="0005240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74"/>
        <w:gridCol w:w="2034"/>
        <w:gridCol w:w="1622"/>
      </w:tblGrid>
      <w:tr w:rsidR="00052405" w:rsidRPr="00390882" w:rsidTr="0058776A">
        <w:trPr>
          <w:cantSplit/>
          <w:trHeight w:val="499"/>
        </w:trPr>
        <w:tc>
          <w:tcPr>
            <w:tcW w:w="5974" w:type="dxa"/>
          </w:tcPr>
          <w:p w:rsidR="00052405" w:rsidRPr="00390882" w:rsidRDefault="00052405" w:rsidP="00052405">
            <w:pPr>
              <w:rPr>
                <w:b/>
                <w:bCs/>
                <w:sz w:val="24"/>
                <w:szCs w:val="24"/>
              </w:rPr>
            </w:pPr>
            <w:r w:rsidRPr="00390882">
              <w:rPr>
                <w:b/>
                <w:bCs/>
                <w:sz w:val="24"/>
                <w:szCs w:val="24"/>
              </w:rPr>
              <w:t xml:space="preserve">Preventivní aktivita a její zaměření, způsob jejího vedení </w:t>
            </w:r>
          </w:p>
          <w:p w:rsidR="00052405" w:rsidRPr="00390882" w:rsidRDefault="00052405" w:rsidP="00052405">
            <w:pPr>
              <w:rPr>
                <w:b/>
                <w:bCs/>
                <w:sz w:val="24"/>
                <w:szCs w:val="24"/>
              </w:rPr>
            </w:pPr>
            <w:r w:rsidRPr="00390882">
              <w:rPr>
                <w:b/>
                <w:bCs/>
                <w:sz w:val="24"/>
                <w:szCs w:val="24"/>
              </w:rPr>
              <w:t xml:space="preserve">(např. předávání informací, prožitková aktivita,…) </w:t>
            </w:r>
          </w:p>
        </w:tc>
        <w:tc>
          <w:tcPr>
            <w:tcW w:w="2034" w:type="dxa"/>
          </w:tcPr>
          <w:p w:rsidR="00052405" w:rsidRPr="00390882" w:rsidRDefault="00052405" w:rsidP="00052405">
            <w:pPr>
              <w:pStyle w:val="Nadpis8"/>
              <w:rPr>
                <w:b/>
                <w:bCs/>
              </w:rPr>
            </w:pPr>
            <w:r w:rsidRPr="00390882">
              <w:rPr>
                <w:b/>
                <w:bCs/>
              </w:rPr>
              <w:t>Realizátor</w:t>
            </w:r>
          </w:p>
        </w:tc>
        <w:tc>
          <w:tcPr>
            <w:tcW w:w="1622" w:type="dxa"/>
          </w:tcPr>
          <w:p w:rsidR="00052405" w:rsidRPr="00390882" w:rsidRDefault="00052405" w:rsidP="00052405">
            <w:pPr>
              <w:pStyle w:val="Nadpis8"/>
              <w:rPr>
                <w:b/>
                <w:bCs/>
              </w:rPr>
            </w:pPr>
            <w:r w:rsidRPr="00390882">
              <w:rPr>
                <w:b/>
                <w:bCs/>
              </w:rPr>
              <w:t>Odpovědný pracovník školy</w:t>
            </w:r>
          </w:p>
        </w:tc>
      </w:tr>
      <w:tr w:rsidR="00541F9E" w:rsidRPr="00390882" w:rsidTr="0058776A">
        <w:trPr>
          <w:cantSplit/>
          <w:trHeight w:val="499"/>
        </w:trPr>
        <w:tc>
          <w:tcPr>
            <w:tcW w:w="5974" w:type="dxa"/>
          </w:tcPr>
          <w:p w:rsidR="00541F9E" w:rsidRDefault="00282C85" w:rsidP="0058776A">
            <w:pPr>
              <w:rPr>
                <w:color w:val="0070C0"/>
                <w:sz w:val="24"/>
                <w:szCs w:val="24"/>
              </w:rPr>
            </w:pPr>
            <w:r>
              <w:rPr>
                <w:sz w:val="24"/>
                <w:szCs w:val="24"/>
              </w:rPr>
              <w:t>7</w:t>
            </w:r>
            <w:r w:rsidR="0058776A" w:rsidRPr="00390882">
              <w:rPr>
                <w:sz w:val="24"/>
                <w:szCs w:val="24"/>
              </w:rPr>
              <w:t xml:space="preserve">. třídy- </w:t>
            </w:r>
            <w:r w:rsidR="003B3026" w:rsidRPr="00390882">
              <w:rPr>
                <w:sz w:val="24"/>
                <w:szCs w:val="24"/>
              </w:rPr>
              <w:t xml:space="preserve">Děti a právo- </w:t>
            </w:r>
            <w:r w:rsidR="0058776A" w:rsidRPr="00390882">
              <w:rPr>
                <w:color w:val="000000"/>
                <w:sz w:val="24"/>
                <w:szCs w:val="24"/>
                <w:shd w:val="clear" w:color="auto" w:fill="FFFFFF"/>
              </w:rPr>
              <w:t>výchovné probl</w:t>
            </w:r>
            <w:r>
              <w:rPr>
                <w:color w:val="000000"/>
                <w:sz w:val="24"/>
                <w:szCs w:val="24"/>
                <w:shd w:val="clear" w:color="auto" w:fill="FFFFFF"/>
              </w:rPr>
              <w:t>émy, záškoláctví</w:t>
            </w:r>
            <w:r w:rsidR="0058776A" w:rsidRPr="00390882">
              <w:rPr>
                <w:color w:val="000000"/>
                <w:sz w:val="24"/>
                <w:szCs w:val="24"/>
                <w:shd w:val="clear" w:color="auto" w:fill="FFFFFF"/>
              </w:rPr>
              <w:t>,</w:t>
            </w:r>
            <w:r w:rsidR="007E41A5" w:rsidRPr="00390882">
              <w:rPr>
                <w:sz w:val="24"/>
                <w:szCs w:val="24"/>
              </w:rPr>
              <w:t xml:space="preserve"> protiprávní jednání, soudnictví ve věcech mládeže</w:t>
            </w:r>
            <w:r w:rsidR="0058776A" w:rsidRPr="00390882">
              <w:rPr>
                <w:color w:val="0070C0"/>
                <w:sz w:val="24"/>
                <w:szCs w:val="24"/>
              </w:rPr>
              <w:t xml:space="preserve"> (předávání informací, beseda)</w:t>
            </w:r>
          </w:p>
          <w:p w:rsidR="00376DA5" w:rsidRPr="00376DA5" w:rsidRDefault="00376DA5" w:rsidP="0058776A">
            <w:pPr>
              <w:rPr>
                <w:sz w:val="24"/>
                <w:szCs w:val="24"/>
              </w:rPr>
            </w:pPr>
            <w:proofErr w:type="gramStart"/>
            <w:r w:rsidRPr="00376DA5">
              <w:rPr>
                <w:sz w:val="24"/>
                <w:szCs w:val="24"/>
              </w:rPr>
              <w:t xml:space="preserve">1.-9. </w:t>
            </w:r>
            <w:proofErr w:type="spellStart"/>
            <w:r>
              <w:rPr>
                <w:sz w:val="24"/>
                <w:szCs w:val="24"/>
              </w:rPr>
              <w:t>r</w:t>
            </w:r>
            <w:r w:rsidRPr="00376DA5">
              <w:rPr>
                <w:sz w:val="24"/>
                <w:szCs w:val="24"/>
              </w:rPr>
              <w:t>oč</w:t>
            </w:r>
            <w:proofErr w:type="spellEnd"/>
            <w:r w:rsidRPr="00376DA5">
              <w:rPr>
                <w:sz w:val="24"/>
                <w:szCs w:val="24"/>
              </w:rPr>
              <w:t>.</w:t>
            </w:r>
            <w:proofErr w:type="gramEnd"/>
            <w:r w:rsidRPr="00376DA5">
              <w:rPr>
                <w:sz w:val="24"/>
                <w:szCs w:val="24"/>
              </w:rPr>
              <w:t>- Konzultační hodiny s kurátorkou</w:t>
            </w:r>
          </w:p>
        </w:tc>
        <w:tc>
          <w:tcPr>
            <w:tcW w:w="2034" w:type="dxa"/>
          </w:tcPr>
          <w:p w:rsidR="0058776A" w:rsidRPr="00390882" w:rsidRDefault="0058776A">
            <w:pPr>
              <w:rPr>
                <w:sz w:val="24"/>
                <w:szCs w:val="24"/>
              </w:rPr>
            </w:pPr>
            <w:r w:rsidRPr="00390882">
              <w:rPr>
                <w:sz w:val="24"/>
                <w:szCs w:val="24"/>
              </w:rPr>
              <w:t xml:space="preserve">OSP- </w:t>
            </w:r>
          </w:p>
          <w:p w:rsidR="00541F9E" w:rsidRPr="00615F39" w:rsidRDefault="0058776A" w:rsidP="00615F39">
            <w:pPr>
              <w:rPr>
                <w:sz w:val="24"/>
                <w:szCs w:val="24"/>
              </w:rPr>
            </w:pPr>
            <w:r w:rsidRPr="00390882">
              <w:rPr>
                <w:sz w:val="24"/>
                <w:szCs w:val="24"/>
              </w:rPr>
              <w:t>Bc. I. Martincová, kurátorka pro mládež</w:t>
            </w:r>
          </w:p>
        </w:tc>
        <w:tc>
          <w:tcPr>
            <w:tcW w:w="1622" w:type="dxa"/>
          </w:tcPr>
          <w:p w:rsidR="00541F9E" w:rsidRPr="00390882" w:rsidRDefault="0058776A" w:rsidP="00052405">
            <w:pPr>
              <w:pStyle w:val="Nadpis7"/>
              <w:rPr>
                <w:color w:val="auto"/>
              </w:rPr>
            </w:pPr>
            <w:r w:rsidRPr="00390882">
              <w:rPr>
                <w:color w:val="auto"/>
              </w:rPr>
              <w:t>Mgr. Sedlecká</w:t>
            </w:r>
          </w:p>
        </w:tc>
      </w:tr>
      <w:tr w:rsidR="00620F5D" w:rsidRPr="00390882" w:rsidTr="00112CF6">
        <w:trPr>
          <w:cantSplit/>
          <w:trHeight w:val="499"/>
        </w:trPr>
        <w:tc>
          <w:tcPr>
            <w:tcW w:w="5974" w:type="dxa"/>
          </w:tcPr>
          <w:p w:rsidR="00D326FA" w:rsidRDefault="000502F8" w:rsidP="00F55655">
            <w:pPr>
              <w:autoSpaceDE w:val="0"/>
              <w:autoSpaceDN w:val="0"/>
              <w:adjustRightInd w:val="0"/>
              <w:rPr>
                <w:sz w:val="24"/>
                <w:szCs w:val="24"/>
              </w:rPr>
            </w:pPr>
            <w:r>
              <w:rPr>
                <w:sz w:val="24"/>
                <w:szCs w:val="24"/>
              </w:rPr>
              <w:t>6</w:t>
            </w:r>
            <w:r w:rsidR="00F55655">
              <w:rPr>
                <w:sz w:val="24"/>
                <w:szCs w:val="24"/>
              </w:rPr>
              <w:t>.</w:t>
            </w:r>
            <w:r w:rsidR="00A0530D">
              <w:rPr>
                <w:sz w:val="24"/>
                <w:szCs w:val="24"/>
              </w:rPr>
              <w:t xml:space="preserve"> </w:t>
            </w:r>
            <w:r w:rsidR="00F55655">
              <w:rPr>
                <w:sz w:val="24"/>
                <w:szCs w:val="24"/>
              </w:rPr>
              <w:t xml:space="preserve">- </w:t>
            </w:r>
            <w:r w:rsidR="00A0530D">
              <w:rPr>
                <w:sz w:val="24"/>
                <w:szCs w:val="24"/>
              </w:rPr>
              <w:t xml:space="preserve"> </w:t>
            </w:r>
            <w:r w:rsidR="00F55655">
              <w:rPr>
                <w:sz w:val="24"/>
                <w:szCs w:val="24"/>
              </w:rPr>
              <w:t xml:space="preserve">9. </w:t>
            </w:r>
            <w:proofErr w:type="spellStart"/>
            <w:proofErr w:type="gramStart"/>
            <w:r w:rsidR="00F55655">
              <w:rPr>
                <w:sz w:val="24"/>
                <w:szCs w:val="24"/>
              </w:rPr>
              <w:t>roč</w:t>
            </w:r>
            <w:proofErr w:type="spellEnd"/>
            <w:r w:rsidR="00F55655">
              <w:rPr>
                <w:sz w:val="24"/>
                <w:szCs w:val="24"/>
              </w:rPr>
              <w:t>. –Jeden</w:t>
            </w:r>
            <w:proofErr w:type="gramEnd"/>
            <w:r w:rsidR="00F55655">
              <w:rPr>
                <w:sz w:val="24"/>
                <w:szCs w:val="24"/>
              </w:rPr>
              <w:t xml:space="preserve"> svět </w:t>
            </w:r>
            <w:r w:rsidR="00112CF6" w:rsidRPr="00390882">
              <w:rPr>
                <w:sz w:val="24"/>
                <w:szCs w:val="24"/>
              </w:rPr>
              <w:t xml:space="preserve"> – porušování lidských práv</w:t>
            </w:r>
          </w:p>
          <w:p w:rsidR="00620F5D" w:rsidRPr="00390882" w:rsidRDefault="00112CF6" w:rsidP="00F55655">
            <w:pPr>
              <w:autoSpaceDE w:val="0"/>
              <w:autoSpaceDN w:val="0"/>
              <w:adjustRightInd w:val="0"/>
              <w:rPr>
                <w:sz w:val="24"/>
                <w:szCs w:val="24"/>
              </w:rPr>
            </w:pPr>
            <w:r w:rsidRPr="00390882">
              <w:rPr>
                <w:sz w:val="24"/>
                <w:szCs w:val="24"/>
              </w:rPr>
              <w:t xml:space="preserve"> </w:t>
            </w:r>
            <w:r w:rsidRPr="00390882">
              <w:rPr>
                <w:color w:val="0070C0"/>
                <w:sz w:val="24"/>
                <w:szCs w:val="24"/>
              </w:rPr>
              <w:t>(film, beseda)</w:t>
            </w:r>
          </w:p>
        </w:tc>
        <w:tc>
          <w:tcPr>
            <w:tcW w:w="2034" w:type="dxa"/>
          </w:tcPr>
          <w:p w:rsidR="00620F5D" w:rsidRPr="00390882" w:rsidRDefault="00112CF6" w:rsidP="0058776A">
            <w:pPr>
              <w:rPr>
                <w:sz w:val="24"/>
                <w:szCs w:val="24"/>
              </w:rPr>
            </w:pPr>
            <w:r w:rsidRPr="00390882">
              <w:rPr>
                <w:sz w:val="24"/>
                <w:szCs w:val="24"/>
              </w:rPr>
              <w:t>Člověk v tísni</w:t>
            </w:r>
          </w:p>
        </w:tc>
        <w:tc>
          <w:tcPr>
            <w:tcW w:w="1622" w:type="dxa"/>
          </w:tcPr>
          <w:p w:rsidR="00620F5D" w:rsidRPr="00390882" w:rsidRDefault="00843991" w:rsidP="00052405">
            <w:pPr>
              <w:pStyle w:val="Nadpis7"/>
              <w:rPr>
                <w:color w:val="auto"/>
              </w:rPr>
            </w:pPr>
            <w:r>
              <w:rPr>
                <w:color w:val="auto"/>
              </w:rPr>
              <w:t>P. Sedlecká</w:t>
            </w:r>
          </w:p>
        </w:tc>
      </w:tr>
      <w:tr w:rsidR="00112CF6" w:rsidRPr="00390882" w:rsidTr="00235359">
        <w:trPr>
          <w:cantSplit/>
          <w:trHeight w:val="499"/>
        </w:trPr>
        <w:tc>
          <w:tcPr>
            <w:tcW w:w="5974" w:type="dxa"/>
          </w:tcPr>
          <w:p w:rsidR="00A0530D" w:rsidRDefault="00112CF6" w:rsidP="00112CF6">
            <w:pPr>
              <w:autoSpaceDE w:val="0"/>
              <w:autoSpaceDN w:val="0"/>
              <w:adjustRightInd w:val="0"/>
              <w:rPr>
                <w:sz w:val="24"/>
                <w:szCs w:val="24"/>
              </w:rPr>
            </w:pPr>
            <w:r w:rsidRPr="00390882">
              <w:rPr>
                <w:sz w:val="24"/>
                <w:szCs w:val="24"/>
              </w:rPr>
              <w:t>9. tř.</w:t>
            </w:r>
            <w:r w:rsidR="00A0530D">
              <w:rPr>
                <w:sz w:val="24"/>
                <w:szCs w:val="24"/>
              </w:rPr>
              <w:t xml:space="preserve"> </w:t>
            </w:r>
            <w:r w:rsidRPr="00390882">
              <w:rPr>
                <w:sz w:val="24"/>
                <w:szCs w:val="24"/>
              </w:rPr>
              <w:t>- Příběhy bezpráví</w:t>
            </w:r>
            <w:r w:rsidR="00DD5E2B">
              <w:rPr>
                <w:sz w:val="24"/>
                <w:szCs w:val="24"/>
              </w:rPr>
              <w:t xml:space="preserve"> </w:t>
            </w:r>
            <w:r w:rsidRPr="00390882">
              <w:rPr>
                <w:sz w:val="24"/>
                <w:szCs w:val="24"/>
              </w:rPr>
              <w:t xml:space="preserve">– porušování lidských práv </w:t>
            </w:r>
          </w:p>
          <w:p w:rsidR="00112CF6" w:rsidRPr="00390882" w:rsidRDefault="00F55655" w:rsidP="00112CF6">
            <w:pPr>
              <w:autoSpaceDE w:val="0"/>
              <w:autoSpaceDN w:val="0"/>
              <w:adjustRightInd w:val="0"/>
              <w:rPr>
                <w:sz w:val="24"/>
                <w:szCs w:val="24"/>
              </w:rPr>
            </w:pPr>
            <w:r>
              <w:rPr>
                <w:color w:val="0070C0"/>
                <w:sz w:val="24"/>
                <w:szCs w:val="24"/>
              </w:rPr>
              <w:t>(film, beseda) –</w:t>
            </w:r>
            <w:r w:rsidR="00615F39">
              <w:rPr>
                <w:color w:val="0070C0"/>
                <w:sz w:val="24"/>
                <w:szCs w:val="24"/>
              </w:rPr>
              <w:t xml:space="preserve"> </w:t>
            </w:r>
            <w:r w:rsidRPr="00F55655">
              <w:rPr>
                <w:sz w:val="24"/>
                <w:szCs w:val="24"/>
              </w:rPr>
              <w:t>dle nabídky</w:t>
            </w:r>
          </w:p>
        </w:tc>
        <w:tc>
          <w:tcPr>
            <w:tcW w:w="2034" w:type="dxa"/>
          </w:tcPr>
          <w:p w:rsidR="00112CF6" w:rsidRPr="00390882" w:rsidRDefault="00112CF6" w:rsidP="0058776A">
            <w:pPr>
              <w:rPr>
                <w:sz w:val="24"/>
                <w:szCs w:val="24"/>
              </w:rPr>
            </w:pPr>
            <w:r w:rsidRPr="00390882">
              <w:rPr>
                <w:sz w:val="24"/>
                <w:szCs w:val="24"/>
              </w:rPr>
              <w:t>Člověk v tísni, Jeden svět na školách</w:t>
            </w:r>
          </w:p>
        </w:tc>
        <w:tc>
          <w:tcPr>
            <w:tcW w:w="1622" w:type="dxa"/>
          </w:tcPr>
          <w:p w:rsidR="00112CF6" w:rsidRPr="00390882" w:rsidRDefault="00615F39" w:rsidP="00052405">
            <w:pPr>
              <w:pStyle w:val="Nadpis7"/>
              <w:rPr>
                <w:color w:val="auto"/>
              </w:rPr>
            </w:pPr>
            <w:r>
              <w:rPr>
                <w:color w:val="auto"/>
              </w:rPr>
              <w:t xml:space="preserve">Mgr. </w:t>
            </w:r>
            <w:proofErr w:type="spellStart"/>
            <w:r w:rsidR="00F55655">
              <w:rPr>
                <w:color w:val="auto"/>
              </w:rPr>
              <w:t>Bašusová</w:t>
            </w:r>
            <w:proofErr w:type="spellEnd"/>
          </w:p>
        </w:tc>
      </w:tr>
      <w:tr w:rsidR="00485761" w:rsidRPr="00390882" w:rsidTr="00235359">
        <w:trPr>
          <w:cantSplit/>
          <w:trHeight w:val="499"/>
        </w:trPr>
        <w:tc>
          <w:tcPr>
            <w:tcW w:w="5974" w:type="dxa"/>
          </w:tcPr>
          <w:p w:rsidR="00485761" w:rsidRPr="00485761" w:rsidRDefault="00485761" w:rsidP="00485761">
            <w:pPr>
              <w:autoSpaceDE w:val="0"/>
              <w:autoSpaceDN w:val="0"/>
              <w:adjustRightInd w:val="0"/>
              <w:rPr>
                <w:sz w:val="24"/>
                <w:szCs w:val="24"/>
              </w:rPr>
            </w:pPr>
            <w:r>
              <w:rPr>
                <w:sz w:val="24"/>
                <w:szCs w:val="24"/>
              </w:rPr>
              <w:t>9.</w:t>
            </w:r>
            <w:r w:rsidR="002E4B92">
              <w:rPr>
                <w:sz w:val="24"/>
                <w:szCs w:val="24"/>
              </w:rPr>
              <w:t xml:space="preserve"> </w:t>
            </w:r>
            <w:proofErr w:type="gramStart"/>
            <w:r>
              <w:rPr>
                <w:sz w:val="24"/>
                <w:szCs w:val="24"/>
              </w:rPr>
              <w:t>tř.- Knihovna-soutěž</w:t>
            </w:r>
            <w:proofErr w:type="gramEnd"/>
            <w:r>
              <w:rPr>
                <w:sz w:val="24"/>
                <w:szCs w:val="24"/>
              </w:rPr>
              <w:t xml:space="preserve"> 5x5x5x5</w:t>
            </w:r>
          </w:p>
        </w:tc>
        <w:tc>
          <w:tcPr>
            <w:tcW w:w="2034" w:type="dxa"/>
          </w:tcPr>
          <w:p w:rsidR="00485761" w:rsidRDefault="00485761" w:rsidP="0058776A">
            <w:pPr>
              <w:rPr>
                <w:sz w:val="24"/>
                <w:szCs w:val="24"/>
              </w:rPr>
            </w:pPr>
            <w:r>
              <w:rPr>
                <w:sz w:val="24"/>
                <w:szCs w:val="24"/>
              </w:rPr>
              <w:t>Knihovna UL</w:t>
            </w:r>
          </w:p>
        </w:tc>
        <w:tc>
          <w:tcPr>
            <w:tcW w:w="1622" w:type="dxa"/>
          </w:tcPr>
          <w:p w:rsidR="00282C85" w:rsidRDefault="00485761" w:rsidP="00052405">
            <w:pPr>
              <w:pStyle w:val="Nadpis7"/>
              <w:rPr>
                <w:color w:val="auto"/>
              </w:rPr>
            </w:pPr>
            <w:r w:rsidRPr="007E41A5">
              <w:rPr>
                <w:color w:val="auto"/>
              </w:rPr>
              <w:t>Mgr. Sedlecká</w:t>
            </w:r>
          </w:p>
          <w:p w:rsidR="00485761" w:rsidRPr="007E41A5" w:rsidRDefault="00485761" w:rsidP="00052405">
            <w:pPr>
              <w:pStyle w:val="Nadpis7"/>
              <w:rPr>
                <w:color w:val="auto"/>
              </w:rPr>
            </w:pPr>
          </w:p>
        </w:tc>
      </w:tr>
      <w:tr w:rsidR="009F7AB1" w:rsidRPr="00390882" w:rsidTr="00235359">
        <w:trPr>
          <w:cantSplit/>
          <w:trHeight w:val="499"/>
        </w:trPr>
        <w:tc>
          <w:tcPr>
            <w:tcW w:w="5974" w:type="dxa"/>
          </w:tcPr>
          <w:p w:rsidR="009F7AB1" w:rsidRDefault="009F7AB1" w:rsidP="00485761">
            <w:pPr>
              <w:autoSpaceDE w:val="0"/>
              <w:autoSpaceDN w:val="0"/>
              <w:adjustRightInd w:val="0"/>
              <w:rPr>
                <w:sz w:val="24"/>
                <w:szCs w:val="24"/>
              </w:rPr>
            </w:pPr>
            <w:proofErr w:type="gramStart"/>
            <w:r>
              <w:rPr>
                <w:sz w:val="24"/>
                <w:szCs w:val="24"/>
              </w:rPr>
              <w:t>8.AB</w:t>
            </w:r>
            <w:proofErr w:type="gramEnd"/>
            <w:r>
              <w:rPr>
                <w:sz w:val="24"/>
                <w:szCs w:val="24"/>
              </w:rPr>
              <w:t>- První pomoc-teorie + praktický nácvik</w:t>
            </w:r>
          </w:p>
        </w:tc>
        <w:tc>
          <w:tcPr>
            <w:tcW w:w="2034" w:type="dxa"/>
          </w:tcPr>
          <w:p w:rsidR="009F7AB1" w:rsidRDefault="00E31187" w:rsidP="0058776A">
            <w:pPr>
              <w:rPr>
                <w:sz w:val="24"/>
                <w:szCs w:val="24"/>
              </w:rPr>
            </w:pPr>
            <w:r>
              <w:rPr>
                <w:sz w:val="24"/>
                <w:szCs w:val="24"/>
              </w:rPr>
              <w:t>Studenti VOŠ zdravotní (</w:t>
            </w:r>
            <w:proofErr w:type="spellStart"/>
            <w:proofErr w:type="gramStart"/>
            <w:r>
              <w:rPr>
                <w:sz w:val="24"/>
                <w:szCs w:val="24"/>
              </w:rPr>
              <w:t>J.Pilník</w:t>
            </w:r>
            <w:proofErr w:type="spellEnd"/>
            <w:proofErr w:type="gramEnd"/>
            <w:r>
              <w:rPr>
                <w:sz w:val="24"/>
                <w:szCs w:val="24"/>
              </w:rPr>
              <w:t>)</w:t>
            </w:r>
          </w:p>
        </w:tc>
        <w:tc>
          <w:tcPr>
            <w:tcW w:w="1622" w:type="dxa"/>
          </w:tcPr>
          <w:p w:rsidR="00E31187" w:rsidRDefault="00E31187" w:rsidP="00E31187">
            <w:pPr>
              <w:pStyle w:val="Nadpis7"/>
              <w:rPr>
                <w:color w:val="auto"/>
              </w:rPr>
            </w:pPr>
            <w:r w:rsidRPr="007E41A5">
              <w:rPr>
                <w:color w:val="auto"/>
              </w:rPr>
              <w:t>Mgr. Sedlecká</w:t>
            </w:r>
          </w:p>
          <w:p w:rsidR="009F7AB1" w:rsidRPr="007E41A5" w:rsidRDefault="009F7AB1" w:rsidP="00052405">
            <w:pPr>
              <w:pStyle w:val="Nadpis7"/>
              <w:rPr>
                <w:color w:val="auto"/>
              </w:rPr>
            </w:pPr>
          </w:p>
        </w:tc>
      </w:tr>
    </w:tbl>
    <w:p w:rsidR="004E1E63" w:rsidRDefault="004E1E63">
      <w:pPr>
        <w:rPr>
          <w:b/>
          <w:bCs/>
          <w:color w:val="0070C0"/>
          <w:sz w:val="28"/>
          <w:szCs w:val="28"/>
          <w:u w:val="single"/>
        </w:rPr>
      </w:pPr>
    </w:p>
    <w:p w:rsidR="001B1383" w:rsidRPr="00E55082" w:rsidRDefault="001B1383">
      <w:pPr>
        <w:rPr>
          <w:b/>
          <w:bCs/>
          <w:color w:val="0070C0"/>
          <w:sz w:val="24"/>
          <w:szCs w:val="24"/>
        </w:rPr>
      </w:pPr>
      <w:r w:rsidRPr="00E55082">
        <w:rPr>
          <w:b/>
          <w:bCs/>
          <w:color w:val="0070C0"/>
          <w:sz w:val="28"/>
          <w:szCs w:val="28"/>
          <w:u w:val="single"/>
        </w:rPr>
        <w:t xml:space="preserve">2. 2 Specifická prevence pro žáky ve výuce, reagující na </w:t>
      </w:r>
      <w:r w:rsidR="00AC4FD0" w:rsidRPr="00E55082">
        <w:rPr>
          <w:b/>
          <w:bCs/>
          <w:color w:val="0070C0"/>
          <w:sz w:val="28"/>
          <w:szCs w:val="28"/>
          <w:u w:val="single"/>
        </w:rPr>
        <w:t>konkrétní</w:t>
      </w:r>
      <w:r w:rsidRPr="00E55082">
        <w:rPr>
          <w:b/>
          <w:bCs/>
          <w:color w:val="0070C0"/>
          <w:sz w:val="28"/>
          <w:szCs w:val="28"/>
          <w:u w:val="single"/>
        </w:rPr>
        <w:t xml:space="preserve"> situaci ve třídě</w:t>
      </w:r>
    </w:p>
    <w:p w:rsidR="001B1383" w:rsidRPr="00A0530D" w:rsidRDefault="001B1383">
      <w:pPr>
        <w:pStyle w:val="Zkladntext2"/>
        <w:jc w:val="both"/>
        <w:rPr>
          <w:i/>
          <w:iCs/>
        </w:rPr>
      </w:pPr>
      <w:r w:rsidRPr="00A0530D">
        <w:rPr>
          <w:i/>
          <w:iCs/>
        </w:rPr>
        <w:t>(Aktivity</w:t>
      </w:r>
      <w:r w:rsidR="00870FDC" w:rsidRPr="00A0530D">
        <w:rPr>
          <w:i/>
          <w:iCs/>
        </w:rPr>
        <w:t xml:space="preserve">- nejsou součástí učebního plánu, </w:t>
      </w:r>
      <w:r w:rsidRPr="00A0530D">
        <w:rPr>
          <w:i/>
          <w:iCs/>
        </w:rPr>
        <w:t xml:space="preserve">reagují na </w:t>
      </w:r>
      <w:r w:rsidR="00B868C8" w:rsidRPr="00A0530D">
        <w:rPr>
          <w:i/>
          <w:iCs/>
        </w:rPr>
        <w:t>specifickou</w:t>
      </w:r>
      <w:r w:rsidRPr="00A0530D">
        <w:rPr>
          <w:i/>
          <w:iCs/>
        </w:rPr>
        <w:t xml:space="preserve"> situaci v třídním </w:t>
      </w:r>
      <w:r w:rsidR="00870FDC" w:rsidRPr="00A0530D">
        <w:rPr>
          <w:i/>
          <w:iCs/>
        </w:rPr>
        <w:t>kolektivu)</w:t>
      </w:r>
    </w:p>
    <w:p w:rsidR="001B1383" w:rsidRPr="00A0530D" w:rsidRDefault="00A0530D">
      <w:pPr>
        <w:pStyle w:val="Textkomente"/>
        <w:rPr>
          <w:sz w:val="24"/>
          <w:szCs w:val="24"/>
        </w:rPr>
      </w:pPr>
      <w:r>
        <w:rPr>
          <w:sz w:val="24"/>
          <w:szCs w:val="24"/>
        </w:rPr>
        <w:t>-zatím není plánována</w:t>
      </w:r>
      <w:r w:rsidR="001B1383" w:rsidRPr="00A0530D">
        <w:rPr>
          <w:sz w:val="24"/>
          <w:szCs w:val="24"/>
        </w:rPr>
        <w:t xml:space="preserve"> </w:t>
      </w:r>
    </w:p>
    <w:p w:rsidR="001B1383" w:rsidRPr="00F55655" w:rsidRDefault="001B1383">
      <w:pPr>
        <w:rPr>
          <w:b/>
          <w:bCs/>
          <w:sz w:val="24"/>
          <w:szCs w:val="24"/>
          <w:highlight w:val="yellow"/>
        </w:rPr>
      </w:pPr>
    </w:p>
    <w:p w:rsidR="001B1383" w:rsidRPr="00E55082" w:rsidRDefault="001B1383">
      <w:pPr>
        <w:rPr>
          <w:b/>
          <w:bCs/>
          <w:color w:val="0070C0"/>
          <w:sz w:val="28"/>
          <w:szCs w:val="28"/>
          <w:u w:val="single"/>
        </w:rPr>
      </w:pPr>
      <w:r w:rsidRPr="00E55082">
        <w:rPr>
          <w:b/>
          <w:bCs/>
          <w:color w:val="0070C0"/>
          <w:sz w:val="28"/>
          <w:szCs w:val="28"/>
          <w:u w:val="single"/>
        </w:rPr>
        <w:t>2. 3. Jednorázové aktivity pro žáky</w:t>
      </w:r>
    </w:p>
    <w:p w:rsidR="001B1383" w:rsidRPr="00A0530D" w:rsidRDefault="00C166C0">
      <w:pPr>
        <w:rPr>
          <w:bCs/>
          <w:i/>
          <w:sz w:val="24"/>
          <w:szCs w:val="24"/>
        </w:rPr>
      </w:pPr>
      <w:r w:rsidRPr="00A0530D">
        <w:rPr>
          <w:bCs/>
          <w:i/>
          <w:sz w:val="24"/>
          <w:szCs w:val="24"/>
        </w:rPr>
        <w:t>(</w:t>
      </w:r>
      <w:r w:rsidR="00453780" w:rsidRPr="00A0530D">
        <w:rPr>
          <w:bCs/>
          <w:i/>
          <w:sz w:val="24"/>
          <w:szCs w:val="24"/>
        </w:rPr>
        <w:t>pořádané školou</w:t>
      </w:r>
      <w:r w:rsidR="003B3026" w:rsidRPr="00A0530D">
        <w:rPr>
          <w:bCs/>
          <w:i/>
          <w:sz w:val="24"/>
          <w:szCs w:val="24"/>
        </w:rPr>
        <w: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993"/>
        <w:gridCol w:w="2976"/>
        <w:gridCol w:w="3261"/>
      </w:tblGrid>
      <w:tr w:rsidR="00376ACA" w:rsidRPr="00772291" w:rsidTr="00473224">
        <w:trPr>
          <w:cantSplit/>
        </w:trPr>
        <w:tc>
          <w:tcPr>
            <w:tcW w:w="10135" w:type="dxa"/>
            <w:gridSpan w:val="4"/>
          </w:tcPr>
          <w:p w:rsidR="00376ACA" w:rsidRPr="00772291" w:rsidRDefault="00311815" w:rsidP="00311815">
            <w:pPr>
              <w:pStyle w:val="Nadpis8"/>
              <w:rPr>
                <w:b/>
              </w:rPr>
            </w:pPr>
            <w:r w:rsidRPr="00772291">
              <w:rPr>
                <w:b/>
              </w:rPr>
              <w:t xml:space="preserve">1. </w:t>
            </w:r>
            <w:r w:rsidR="00927E59" w:rsidRPr="00772291">
              <w:rPr>
                <w:b/>
              </w:rPr>
              <w:t xml:space="preserve">– 9. </w:t>
            </w:r>
            <w:r w:rsidRPr="00772291">
              <w:rPr>
                <w:b/>
              </w:rPr>
              <w:t>třídy</w:t>
            </w:r>
          </w:p>
        </w:tc>
      </w:tr>
      <w:tr w:rsidR="00376ACA" w:rsidRPr="00772291" w:rsidTr="0020656A">
        <w:trPr>
          <w:cantSplit/>
        </w:trPr>
        <w:tc>
          <w:tcPr>
            <w:tcW w:w="2905" w:type="dxa"/>
          </w:tcPr>
          <w:p w:rsidR="00376ACA" w:rsidRPr="00772291" w:rsidRDefault="00927E59">
            <w:pPr>
              <w:rPr>
                <w:b/>
                <w:sz w:val="24"/>
                <w:szCs w:val="24"/>
              </w:rPr>
            </w:pPr>
            <w:r w:rsidRPr="00772291">
              <w:rPr>
                <w:b/>
                <w:sz w:val="24"/>
                <w:szCs w:val="24"/>
              </w:rPr>
              <w:t>Název a forma aktivity</w:t>
            </w:r>
          </w:p>
          <w:p w:rsidR="0020656A" w:rsidRPr="00772291" w:rsidRDefault="00813E8B">
            <w:pPr>
              <w:rPr>
                <w:color w:val="0070C0"/>
                <w:sz w:val="24"/>
                <w:szCs w:val="24"/>
              </w:rPr>
            </w:pPr>
            <w:r w:rsidRPr="00772291">
              <w:rPr>
                <w:color w:val="0070C0"/>
                <w:sz w:val="24"/>
                <w:szCs w:val="24"/>
              </w:rPr>
              <w:t>vše=</w:t>
            </w:r>
            <w:r w:rsidR="0020656A" w:rsidRPr="00772291">
              <w:rPr>
                <w:color w:val="0070C0"/>
                <w:sz w:val="24"/>
                <w:szCs w:val="24"/>
              </w:rPr>
              <w:t>prožitkové aktivity</w:t>
            </w:r>
          </w:p>
        </w:tc>
        <w:tc>
          <w:tcPr>
            <w:tcW w:w="993" w:type="dxa"/>
          </w:tcPr>
          <w:p w:rsidR="00376ACA" w:rsidRPr="00772291" w:rsidRDefault="00376ACA">
            <w:pPr>
              <w:rPr>
                <w:b/>
                <w:sz w:val="24"/>
                <w:szCs w:val="24"/>
              </w:rPr>
            </w:pPr>
            <w:r w:rsidRPr="00772291">
              <w:rPr>
                <w:b/>
                <w:sz w:val="24"/>
                <w:szCs w:val="24"/>
              </w:rPr>
              <w:t xml:space="preserve">Datum </w:t>
            </w:r>
          </w:p>
        </w:tc>
        <w:tc>
          <w:tcPr>
            <w:tcW w:w="2976" w:type="dxa"/>
          </w:tcPr>
          <w:p w:rsidR="00376ACA" w:rsidRPr="00772291" w:rsidRDefault="00376ACA">
            <w:pPr>
              <w:pStyle w:val="Nadpis8"/>
              <w:rPr>
                <w:b/>
              </w:rPr>
            </w:pPr>
            <w:r w:rsidRPr="00772291">
              <w:rPr>
                <w:b/>
              </w:rPr>
              <w:t>Realizátor</w:t>
            </w:r>
          </w:p>
        </w:tc>
        <w:tc>
          <w:tcPr>
            <w:tcW w:w="3261" w:type="dxa"/>
          </w:tcPr>
          <w:p w:rsidR="00376ACA" w:rsidRPr="00772291" w:rsidRDefault="00376ACA">
            <w:pPr>
              <w:pStyle w:val="Nadpis8"/>
              <w:rPr>
                <w:b/>
              </w:rPr>
            </w:pPr>
            <w:r w:rsidRPr="00772291">
              <w:rPr>
                <w:b/>
              </w:rPr>
              <w:t>Odpovědný pracovník školy</w:t>
            </w:r>
          </w:p>
        </w:tc>
      </w:tr>
      <w:tr w:rsidR="00772291" w:rsidRPr="00772291" w:rsidTr="0020656A">
        <w:trPr>
          <w:cantSplit/>
        </w:trPr>
        <w:tc>
          <w:tcPr>
            <w:tcW w:w="2905" w:type="dxa"/>
          </w:tcPr>
          <w:p w:rsidR="00772291" w:rsidRPr="00772291" w:rsidRDefault="00772291">
            <w:pPr>
              <w:rPr>
                <w:bCs/>
                <w:sz w:val="24"/>
                <w:szCs w:val="24"/>
              </w:rPr>
            </w:pPr>
            <w:r w:rsidRPr="00772291">
              <w:rPr>
                <w:bCs/>
                <w:sz w:val="24"/>
                <w:szCs w:val="24"/>
              </w:rPr>
              <w:t>Vánoční trhy</w:t>
            </w:r>
          </w:p>
        </w:tc>
        <w:tc>
          <w:tcPr>
            <w:tcW w:w="993" w:type="dxa"/>
          </w:tcPr>
          <w:p w:rsidR="00772291" w:rsidRPr="00772291" w:rsidRDefault="00772291">
            <w:pPr>
              <w:rPr>
                <w:bCs/>
                <w:sz w:val="24"/>
                <w:szCs w:val="24"/>
              </w:rPr>
            </w:pPr>
            <w:r w:rsidRPr="00772291">
              <w:rPr>
                <w:bCs/>
                <w:sz w:val="24"/>
                <w:szCs w:val="24"/>
              </w:rPr>
              <w:t>prosinec</w:t>
            </w:r>
          </w:p>
        </w:tc>
        <w:tc>
          <w:tcPr>
            <w:tcW w:w="2976" w:type="dxa"/>
          </w:tcPr>
          <w:p w:rsidR="00772291" w:rsidRPr="00772291" w:rsidRDefault="00772291" w:rsidP="00311815">
            <w:pPr>
              <w:rPr>
                <w:bCs/>
                <w:sz w:val="24"/>
                <w:szCs w:val="24"/>
              </w:rPr>
            </w:pPr>
            <w:r w:rsidRPr="00772291">
              <w:rPr>
                <w:bCs/>
                <w:sz w:val="24"/>
                <w:szCs w:val="24"/>
              </w:rPr>
              <w:t>TU</w:t>
            </w:r>
          </w:p>
        </w:tc>
        <w:tc>
          <w:tcPr>
            <w:tcW w:w="3261" w:type="dxa"/>
          </w:tcPr>
          <w:p w:rsidR="00772291" w:rsidRPr="00772291" w:rsidRDefault="00772291">
            <w:pPr>
              <w:rPr>
                <w:bCs/>
                <w:sz w:val="24"/>
                <w:szCs w:val="24"/>
              </w:rPr>
            </w:pPr>
            <w:r w:rsidRPr="00772291">
              <w:rPr>
                <w:bCs/>
                <w:sz w:val="24"/>
                <w:szCs w:val="24"/>
              </w:rPr>
              <w:t>Ř</w:t>
            </w:r>
          </w:p>
        </w:tc>
      </w:tr>
      <w:tr w:rsidR="00772291" w:rsidRPr="00772291" w:rsidTr="0020656A">
        <w:trPr>
          <w:cantSplit/>
        </w:trPr>
        <w:tc>
          <w:tcPr>
            <w:tcW w:w="2905" w:type="dxa"/>
          </w:tcPr>
          <w:p w:rsidR="00772291" w:rsidRPr="00772291" w:rsidRDefault="00772291">
            <w:pPr>
              <w:rPr>
                <w:bCs/>
                <w:sz w:val="24"/>
                <w:szCs w:val="24"/>
              </w:rPr>
            </w:pPr>
            <w:r w:rsidRPr="00772291">
              <w:rPr>
                <w:bCs/>
                <w:sz w:val="24"/>
                <w:szCs w:val="24"/>
              </w:rPr>
              <w:t>Mikuláš</w:t>
            </w:r>
          </w:p>
        </w:tc>
        <w:tc>
          <w:tcPr>
            <w:tcW w:w="993" w:type="dxa"/>
          </w:tcPr>
          <w:p w:rsidR="00772291" w:rsidRPr="00772291" w:rsidRDefault="00772291">
            <w:pPr>
              <w:rPr>
                <w:bCs/>
                <w:sz w:val="24"/>
                <w:szCs w:val="24"/>
              </w:rPr>
            </w:pPr>
            <w:r w:rsidRPr="00772291">
              <w:rPr>
                <w:bCs/>
                <w:sz w:val="24"/>
                <w:szCs w:val="24"/>
              </w:rPr>
              <w:t>prosinec</w:t>
            </w:r>
          </w:p>
        </w:tc>
        <w:tc>
          <w:tcPr>
            <w:tcW w:w="2976" w:type="dxa"/>
          </w:tcPr>
          <w:p w:rsidR="00772291" w:rsidRPr="00772291" w:rsidRDefault="00772291" w:rsidP="00311815">
            <w:pPr>
              <w:rPr>
                <w:bCs/>
                <w:sz w:val="24"/>
                <w:szCs w:val="24"/>
              </w:rPr>
            </w:pPr>
            <w:r w:rsidRPr="00772291">
              <w:rPr>
                <w:bCs/>
                <w:sz w:val="24"/>
                <w:szCs w:val="24"/>
              </w:rPr>
              <w:t>9. tř.</w:t>
            </w:r>
          </w:p>
        </w:tc>
        <w:tc>
          <w:tcPr>
            <w:tcW w:w="3261" w:type="dxa"/>
          </w:tcPr>
          <w:p w:rsidR="00772291" w:rsidRPr="00772291" w:rsidRDefault="00772291">
            <w:pPr>
              <w:rPr>
                <w:bCs/>
                <w:sz w:val="24"/>
                <w:szCs w:val="24"/>
              </w:rPr>
            </w:pPr>
            <w:r w:rsidRPr="00772291">
              <w:rPr>
                <w:bCs/>
                <w:sz w:val="24"/>
                <w:szCs w:val="24"/>
              </w:rPr>
              <w:t xml:space="preserve">Mgr. </w:t>
            </w:r>
            <w:proofErr w:type="spellStart"/>
            <w:r w:rsidRPr="00772291">
              <w:rPr>
                <w:bCs/>
                <w:sz w:val="24"/>
                <w:szCs w:val="24"/>
              </w:rPr>
              <w:t>Nedvídková</w:t>
            </w:r>
            <w:proofErr w:type="spellEnd"/>
          </w:p>
        </w:tc>
      </w:tr>
      <w:tr w:rsidR="00772291" w:rsidRPr="00772291" w:rsidTr="0020656A">
        <w:trPr>
          <w:cantSplit/>
        </w:trPr>
        <w:tc>
          <w:tcPr>
            <w:tcW w:w="2905" w:type="dxa"/>
          </w:tcPr>
          <w:p w:rsidR="00772291" w:rsidRPr="00772291" w:rsidRDefault="00772291">
            <w:pPr>
              <w:rPr>
                <w:bCs/>
                <w:sz w:val="24"/>
                <w:szCs w:val="24"/>
              </w:rPr>
            </w:pPr>
            <w:r w:rsidRPr="00772291">
              <w:rPr>
                <w:bCs/>
                <w:sz w:val="24"/>
                <w:szCs w:val="24"/>
              </w:rPr>
              <w:t>Vánoční besídka</w:t>
            </w:r>
          </w:p>
        </w:tc>
        <w:tc>
          <w:tcPr>
            <w:tcW w:w="993" w:type="dxa"/>
          </w:tcPr>
          <w:p w:rsidR="00772291" w:rsidRPr="00772291" w:rsidRDefault="00772291">
            <w:pPr>
              <w:rPr>
                <w:bCs/>
                <w:sz w:val="24"/>
                <w:szCs w:val="24"/>
              </w:rPr>
            </w:pPr>
            <w:r w:rsidRPr="00772291">
              <w:rPr>
                <w:bCs/>
                <w:sz w:val="24"/>
                <w:szCs w:val="24"/>
              </w:rPr>
              <w:t>prosinec</w:t>
            </w:r>
          </w:p>
        </w:tc>
        <w:tc>
          <w:tcPr>
            <w:tcW w:w="2976" w:type="dxa"/>
          </w:tcPr>
          <w:p w:rsidR="00772291" w:rsidRPr="00772291" w:rsidRDefault="00772291" w:rsidP="00311815">
            <w:pPr>
              <w:rPr>
                <w:bCs/>
                <w:sz w:val="24"/>
                <w:szCs w:val="24"/>
              </w:rPr>
            </w:pPr>
            <w:r w:rsidRPr="00772291">
              <w:rPr>
                <w:bCs/>
                <w:sz w:val="24"/>
                <w:szCs w:val="24"/>
              </w:rPr>
              <w:t>TU</w:t>
            </w:r>
          </w:p>
        </w:tc>
        <w:tc>
          <w:tcPr>
            <w:tcW w:w="3261" w:type="dxa"/>
          </w:tcPr>
          <w:p w:rsidR="00772291" w:rsidRPr="00772291" w:rsidRDefault="00772291" w:rsidP="00311815">
            <w:pPr>
              <w:rPr>
                <w:bCs/>
                <w:sz w:val="24"/>
                <w:szCs w:val="24"/>
              </w:rPr>
            </w:pPr>
            <w:r w:rsidRPr="00772291">
              <w:rPr>
                <w:bCs/>
                <w:sz w:val="24"/>
                <w:szCs w:val="24"/>
              </w:rPr>
              <w:t>TU</w:t>
            </w:r>
          </w:p>
        </w:tc>
      </w:tr>
      <w:tr w:rsidR="00772291" w:rsidRPr="00772291" w:rsidTr="0020656A">
        <w:trPr>
          <w:cantSplit/>
        </w:trPr>
        <w:tc>
          <w:tcPr>
            <w:tcW w:w="2905" w:type="dxa"/>
          </w:tcPr>
          <w:p w:rsidR="00772291" w:rsidRPr="00772291" w:rsidRDefault="00772291">
            <w:pPr>
              <w:rPr>
                <w:bCs/>
                <w:sz w:val="24"/>
                <w:szCs w:val="24"/>
              </w:rPr>
            </w:pPr>
            <w:r w:rsidRPr="00772291">
              <w:rPr>
                <w:bCs/>
                <w:sz w:val="24"/>
                <w:szCs w:val="24"/>
              </w:rPr>
              <w:t>Den dětí</w:t>
            </w:r>
          </w:p>
        </w:tc>
        <w:tc>
          <w:tcPr>
            <w:tcW w:w="993" w:type="dxa"/>
          </w:tcPr>
          <w:p w:rsidR="00772291" w:rsidRPr="00772291" w:rsidRDefault="00772291">
            <w:pPr>
              <w:rPr>
                <w:bCs/>
                <w:sz w:val="24"/>
                <w:szCs w:val="24"/>
              </w:rPr>
            </w:pPr>
            <w:r w:rsidRPr="00772291">
              <w:rPr>
                <w:bCs/>
                <w:sz w:val="24"/>
                <w:szCs w:val="24"/>
              </w:rPr>
              <w:t>červen</w:t>
            </w:r>
          </w:p>
        </w:tc>
        <w:tc>
          <w:tcPr>
            <w:tcW w:w="2976" w:type="dxa"/>
          </w:tcPr>
          <w:p w:rsidR="00772291" w:rsidRPr="00772291" w:rsidRDefault="00772291" w:rsidP="00311815">
            <w:pPr>
              <w:rPr>
                <w:bCs/>
                <w:sz w:val="24"/>
                <w:szCs w:val="24"/>
              </w:rPr>
            </w:pPr>
            <w:r w:rsidRPr="00772291">
              <w:rPr>
                <w:bCs/>
                <w:sz w:val="24"/>
                <w:szCs w:val="24"/>
              </w:rPr>
              <w:t>TU</w:t>
            </w:r>
          </w:p>
        </w:tc>
        <w:tc>
          <w:tcPr>
            <w:tcW w:w="3261" w:type="dxa"/>
          </w:tcPr>
          <w:p w:rsidR="00772291" w:rsidRPr="00772291" w:rsidRDefault="00772291" w:rsidP="00311815">
            <w:pPr>
              <w:rPr>
                <w:bCs/>
                <w:sz w:val="24"/>
                <w:szCs w:val="24"/>
              </w:rPr>
            </w:pPr>
            <w:r w:rsidRPr="00772291">
              <w:rPr>
                <w:bCs/>
                <w:sz w:val="24"/>
                <w:szCs w:val="24"/>
              </w:rPr>
              <w:t>Ř</w:t>
            </w:r>
          </w:p>
        </w:tc>
      </w:tr>
      <w:tr w:rsidR="00772291" w:rsidRPr="00772291" w:rsidTr="0020656A">
        <w:trPr>
          <w:cantSplit/>
        </w:trPr>
        <w:tc>
          <w:tcPr>
            <w:tcW w:w="2905" w:type="dxa"/>
          </w:tcPr>
          <w:p w:rsidR="00772291" w:rsidRPr="00772291" w:rsidRDefault="00772291">
            <w:pPr>
              <w:rPr>
                <w:bCs/>
                <w:sz w:val="24"/>
                <w:szCs w:val="24"/>
              </w:rPr>
            </w:pPr>
            <w:r w:rsidRPr="00772291">
              <w:rPr>
                <w:bCs/>
                <w:sz w:val="24"/>
                <w:szCs w:val="24"/>
              </w:rPr>
              <w:t>Třídní výlety</w:t>
            </w:r>
          </w:p>
        </w:tc>
        <w:tc>
          <w:tcPr>
            <w:tcW w:w="993" w:type="dxa"/>
          </w:tcPr>
          <w:p w:rsidR="00772291" w:rsidRPr="00772291" w:rsidRDefault="00772291">
            <w:pPr>
              <w:rPr>
                <w:bCs/>
                <w:sz w:val="24"/>
                <w:szCs w:val="24"/>
              </w:rPr>
            </w:pPr>
            <w:r w:rsidRPr="00772291">
              <w:rPr>
                <w:bCs/>
                <w:sz w:val="24"/>
                <w:szCs w:val="24"/>
              </w:rPr>
              <w:t>červen</w:t>
            </w:r>
          </w:p>
        </w:tc>
        <w:tc>
          <w:tcPr>
            <w:tcW w:w="2976" w:type="dxa"/>
          </w:tcPr>
          <w:p w:rsidR="00772291" w:rsidRPr="00772291" w:rsidRDefault="00772291" w:rsidP="005D485B">
            <w:pPr>
              <w:rPr>
                <w:bCs/>
                <w:sz w:val="24"/>
                <w:szCs w:val="24"/>
              </w:rPr>
            </w:pPr>
            <w:r w:rsidRPr="00772291">
              <w:rPr>
                <w:bCs/>
                <w:sz w:val="24"/>
                <w:szCs w:val="24"/>
              </w:rPr>
              <w:t>TU</w:t>
            </w:r>
          </w:p>
        </w:tc>
        <w:tc>
          <w:tcPr>
            <w:tcW w:w="3261" w:type="dxa"/>
          </w:tcPr>
          <w:p w:rsidR="00772291" w:rsidRPr="00772291" w:rsidRDefault="00772291" w:rsidP="005D485B">
            <w:pPr>
              <w:rPr>
                <w:bCs/>
                <w:sz w:val="24"/>
                <w:szCs w:val="24"/>
              </w:rPr>
            </w:pPr>
            <w:r w:rsidRPr="00772291">
              <w:rPr>
                <w:bCs/>
                <w:sz w:val="24"/>
                <w:szCs w:val="24"/>
              </w:rPr>
              <w:t>TU</w:t>
            </w:r>
          </w:p>
        </w:tc>
      </w:tr>
      <w:tr w:rsidR="00772291" w:rsidRPr="00772291" w:rsidTr="0020656A">
        <w:trPr>
          <w:cantSplit/>
        </w:trPr>
        <w:tc>
          <w:tcPr>
            <w:tcW w:w="2905" w:type="dxa"/>
          </w:tcPr>
          <w:p w:rsidR="00772291" w:rsidRPr="00772291" w:rsidRDefault="00772291">
            <w:pPr>
              <w:rPr>
                <w:bCs/>
                <w:sz w:val="24"/>
                <w:szCs w:val="24"/>
              </w:rPr>
            </w:pPr>
            <w:proofErr w:type="spellStart"/>
            <w:r w:rsidRPr="00772291">
              <w:rPr>
                <w:bCs/>
                <w:sz w:val="24"/>
                <w:szCs w:val="24"/>
              </w:rPr>
              <w:t>Schodoběh</w:t>
            </w:r>
            <w:proofErr w:type="spellEnd"/>
          </w:p>
        </w:tc>
        <w:tc>
          <w:tcPr>
            <w:tcW w:w="993" w:type="dxa"/>
          </w:tcPr>
          <w:p w:rsidR="00772291" w:rsidRPr="00772291" w:rsidRDefault="00772291">
            <w:pPr>
              <w:rPr>
                <w:bCs/>
                <w:sz w:val="24"/>
                <w:szCs w:val="24"/>
              </w:rPr>
            </w:pPr>
            <w:r w:rsidRPr="00772291">
              <w:rPr>
                <w:bCs/>
                <w:sz w:val="24"/>
                <w:szCs w:val="24"/>
              </w:rPr>
              <w:t>červen</w:t>
            </w:r>
          </w:p>
        </w:tc>
        <w:tc>
          <w:tcPr>
            <w:tcW w:w="2976" w:type="dxa"/>
          </w:tcPr>
          <w:p w:rsidR="00772291" w:rsidRPr="00772291" w:rsidRDefault="00772291" w:rsidP="005D485B">
            <w:pPr>
              <w:rPr>
                <w:bCs/>
                <w:sz w:val="24"/>
                <w:szCs w:val="24"/>
              </w:rPr>
            </w:pPr>
            <w:r w:rsidRPr="00772291">
              <w:rPr>
                <w:bCs/>
                <w:sz w:val="24"/>
                <w:szCs w:val="24"/>
              </w:rPr>
              <w:t>TU</w:t>
            </w:r>
          </w:p>
        </w:tc>
        <w:tc>
          <w:tcPr>
            <w:tcW w:w="3261" w:type="dxa"/>
          </w:tcPr>
          <w:p w:rsidR="00772291" w:rsidRPr="00772291" w:rsidRDefault="00772291" w:rsidP="005D485B">
            <w:pPr>
              <w:rPr>
                <w:bCs/>
                <w:sz w:val="24"/>
                <w:szCs w:val="24"/>
              </w:rPr>
            </w:pPr>
            <w:r w:rsidRPr="00772291">
              <w:rPr>
                <w:bCs/>
                <w:sz w:val="24"/>
                <w:szCs w:val="24"/>
              </w:rPr>
              <w:t>Mgr. Bednář</w:t>
            </w:r>
          </w:p>
        </w:tc>
      </w:tr>
      <w:tr w:rsidR="00772291" w:rsidRPr="00772291" w:rsidTr="0020656A">
        <w:trPr>
          <w:cantSplit/>
        </w:trPr>
        <w:tc>
          <w:tcPr>
            <w:tcW w:w="2905" w:type="dxa"/>
          </w:tcPr>
          <w:p w:rsidR="00772291" w:rsidRPr="00772291" w:rsidRDefault="00772291">
            <w:pPr>
              <w:rPr>
                <w:bCs/>
                <w:sz w:val="24"/>
                <w:szCs w:val="24"/>
              </w:rPr>
            </w:pPr>
            <w:r w:rsidRPr="00772291">
              <w:rPr>
                <w:bCs/>
                <w:sz w:val="24"/>
                <w:szCs w:val="24"/>
              </w:rPr>
              <w:t>Sportovní olympiáda</w:t>
            </w:r>
          </w:p>
          <w:p w:rsidR="00772291" w:rsidRPr="00772291" w:rsidRDefault="00772291">
            <w:pPr>
              <w:rPr>
                <w:bCs/>
                <w:sz w:val="24"/>
                <w:szCs w:val="24"/>
              </w:rPr>
            </w:pPr>
            <w:r w:rsidRPr="00772291">
              <w:rPr>
                <w:bCs/>
                <w:sz w:val="24"/>
                <w:szCs w:val="24"/>
              </w:rPr>
              <w:t>Poslední zvonění</w:t>
            </w:r>
          </w:p>
        </w:tc>
        <w:tc>
          <w:tcPr>
            <w:tcW w:w="993" w:type="dxa"/>
          </w:tcPr>
          <w:p w:rsidR="00772291" w:rsidRPr="00772291" w:rsidRDefault="00772291">
            <w:pPr>
              <w:rPr>
                <w:bCs/>
                <w:sz w:val="24"/>
                <w:szCs w:val="24"/>
              </w:rPr>
            </w:pPr>
            <w:r w:rsidRPr="00772291">
              <w:rPr>
                <w:bCs/>
                <w:sz w:val="24"/>
                <w:szCs w:val="24"/>
              </w:rPr>
              <w:t>červen</w:t>
            </w:r>
          </w:p>
        </w:tc>
        <w:tc>
          <w:tcPr>
            <w:tcW w:w="2976" w:type="dxa"/>
          </w:tcPr>
          <w:p w:rsidR="00772291" w:rsidRPr="00772291" w:rsidRDefault="00772291" w:rsidP="005D485B">
            <w:pPr>
              <w:rPr>
                <w:bCs/>
                <w:sz w:val="24"/>
                <w:szCs w:val="24"/>
              </w:rPr>
            </w:pPr>
            <w:r w:rsidRPr="00772291">
              <w:rPr>
                <w:bCs/>
                <w:sz w:val="24"/>
                <w:szCs w:val="24"/>
              </w:rPr>
              <w:t>TU</w:t>
            </w:r>
          </w:p>
          <w:p w:rsidR="00772291" w:rsidRPr="00772291" w:rsidRDefault="00772291" w:rsidP="005D485B">
            <w:pPr>
              <w:rPr>
                <w:bCs/>
                <w:sz w:val="24"/>
                <w:szCs w:val="24"/>
              </w:rPr>
            </w:pPr>
          </w:p>
        </w:tc>
        <w:tc>
          <w:tcPr>
            <w:tcW w:w="3261" w:type="dxa"/>
          </w:tcPr>
          <w:p w:rsidR="00772291" w:rsidRPr="00772291" w:rsidRDefault="00772291" w:rsidP="003F3AB8">
            <w:pPr>
              <w:rPr>
                <w:bCs/>
                <w:sz w:val="24"/>
                <w:szCs w:val="24"/>
              </w:rPr>
            </w:pPr>
            <w:proofErr w:type="spellStart"/>
            <w:proofErr w:type="gramStart"/>
            <w:r w:rsidRPr="00772291">
              <w:rPr>
                <w:bCs/>
                <w:sz w:val="24"/>
                <w:szCs w:val="24"/>
              </w:rPr>
              <w:t>Mgr.Bednář</w:t>
            </w:r>
            <w:proofErr w:type="spellEnd"/>
            <w:proofErr w:type="gramEnd"/>
            <w:r w:rsidRPr="00772291">
              <w:rPr>
                <w:bCs/>
                <w:sz w:val="24"/>
                <w:szCs w:val="24"/>
              </w:rPr>
              <w:t xml:space="preserve">, Mgr. </w:t>
            </w:r>
            <w:proofErr w:type="spellStart"/>
            <w:r w:rsidRPr="00772291">
              <w:rPr>
                <w:bCs/>
                <w:sz w:val="24"/>
                <w:szCs w:val="24"/>
              </w:rPr>
              <w:t>Oliveriusová</w:t>
            </w:r>
            <w:proofErr w:type="spellEnd"/>
          </w:p>
          <w:p w:rsidR="00772291" w:rsidRPr="00772291" w:rsidRDefault="00772291" w:rsidP="003F3AB8">
            <w:pPr>
              <w:rPr>
                <w:bCs/>
                <w:sz w:val="24"/>
                <w:szCs w:val="24"/>
              </w:rPr>
            </w:pPr>
            <w:r w:rsidRPr="00772291">
              <w:rPr>
                <w:bCs/>
                <w:sz w:val="24"/>
                <w:szCs w:val="24"/>
              </w:rPr>
              <w:t>Ř</w:t>
            </w:r>
          </w:p>
        </w:tc>
      </w:tr>
    </w:tbl>
    <w:p w:rsidR="001B1383" w:rsidRPr="00772291" w:rsidRDefault="001B1383">
      <w:pPr>
        <w:rPr>
          <w:b/>
          <w:bCs/>
          <w:sz w:val="24"/>
          <w:szCs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993"/>
        <w:gridCol w:w="2976"/>
        <w:gridCol w:w="3261"/>
      </w:tblGrid>
      <w:tr w:rsidR="0020656A" w:rsidRPr="00C22A59" w:rsidTr="00B3355C">
        <w:trPr>
          <w:cantSplit/>
        </w:trPr>
        <w:tc>
          <w:tcPr>
            <w:tcW w:w="10135" w:type="dxa"/>
            <w:gridSpan w:val="4"/>
          </w:tcPr>
          <w:p w:rsidR="0020656A" w:rsidRPr="00C22A59" w:rsidRDefault="0020656A" w:rsidP="00B3355C">
            <w:pPr>
              <w:pStyle w:val="Nadpis8"/>
              <w:rPr>
                <w:b/>
              </w:rPr>
            </w:pPr>
            <w:r w:rsidRPr="00C22A59">
              <w:rPr>
                <w:b/>
              </w:rPr>
              <w:t>1. třídy</w:t>
            </w:r>
          </w:p>
        </w:tc>
      </w:tr>
      <w:tr w:rsidR="0020656A" w:rsidRPr="00C22A59" w:rsidTr="0020656A">
        <w:trPr>
          <w:cantSplit/>
        </w:trPr>
        <w:tc>
          <w:tcPr>
            <w:tcW w:w="2905" w:type="dxa"/>
          </w:tcPr>
          <w:p w:rsidR="0020656A" w:rsidRPr="00C22A59" w:rsidRDefault="0020656A" w:rsidP="00B3355C">
            <w:pPr>
              <w:rPr>
                <w:b/>
                <w:sz w:val="24"/>
                <w:szCs w:val="24"/>
              </w:rPr>
            </w:pPr>
            <w:r w:rsidRPr="00C22A59">
              <w:rPr>
                <w:b/>
                <w:sz w:val="24"/>
                <w:szCs w:val="24"/>
              </w:rPr>
              <w:t>Název a forma aktivity</w:t>
            </w:r>
          </w:p>
        </w:tc>
        <w:tc>
          <w:tcPr>
            <w:tcW w:w="993" w:type="dxa"/>
          </w:tcPr>
          <w:p w:rsidR="0020656A" w:rsidRPr="00C22A59" w:rsidRDefault="0020656A" w:rsidP="00B3355C">
            <w:pPr>
              <w:rPr>
                <w:b/>
                <w:sz w:val="24"/>
                <w:szCs w:val="24"/>
              </w:rPr>
            </w:pPr>
            <w:r w:rsidRPr="00C22A59">
              <w:rPr>
                <w:b/>
                <w:sz w:val="24"/>
                <w:szCs w:val="24"/>
              </w:rPr>
              <w:t xml:space="preserve">Datum </w:t>
            </w:r>
          </w:p>
        </w:tc>
        <w:tc>
          <w:tcPr>
            <w:tcW w:w="2976" w:type="dxa"/>
          </w:tcPr>
          <w:p w:rsidR="0020656A" w:rsidRPr="00C22A59" w:rsidRDefault="0020656A" w:rsidP="00B3355C">
            <w:pPr>
              <w:pStyle w:val="Nadpis8"/>
              <w:rPr>
                <w:b/>
              </w:rPr>
            </w:pPr>
            <w:r w:rsidRPr="00C22A59">
              <w:rPr>
                <w:b/>
              </w:rPr>
              <w:t>Realizátor</w:t>
            </w:r>
          </w:p>
        </w:tc>
        <w:tc>
          <w:tcPr>
            <w:tcW w:w="3261" w:type="dxa"/>
          </w:tcPr>
          <w:p w:rsidR="0020656A" w:rsidRPr="00C22A59" w:rsidRDefault="0020656A" w:rsidP="00B3355C">
            <w:pPr>
              <w:pStyle w:val="Nadpis8"/>
              <w:rPr>
                <w:b/>
              </w:rPr>
            </w:pPr>
            <w:r w:rsidRPr="00C22A59">
              <w:rPr>
                <w:b/>
              </w:rPr>
              <w:t>Odpovědný pracovník školy</w:t>
            </w:r>
          </w:p>
        </w:tc>
      </w:tr>
      <w:tr w:rsidR="0020656A" w:rsidRPr="00C22A59" w:rsidTr="0020656A">
        <w:trPr>
          <w:cantSplit/>
        </w:trPr>
        <w:tc>
          <w:tcPr>
            <w:tcW w:w="2905" w:type="dxa"/>
          </w:tcPr>
          <w:p w:rsidR="0020656A" w:rsidRPr="00C22A59" w:rsidRDefault="00D0312C" w:rsidP="003B3026">
            <w:pPr>
              <w:rPr>
                <w:bCs/>
                <w:sz w:val="24"/>
                <w:szCs w:val="24"/>
              </w:rPr>
            </w:pPr>
            <w:r w:rsidRPr="00C22A59">
              <w:rPr>
                <w:bCs/>
                <w:sz w:val="24"/>
                <w:szCs w:val="24"/>
              </w:rPr>
              <w:t>Vítání prvňáčků- (</w:t>
            </w:r>
            <w:r w:rsidR="0020656A" w:rsidRPr="00C22A59">
              <w:rPr>
                <w:bCs/>
                <w:color w:val="0070C0"/>
                <w:sz w:val="24"/>
                <w:szCs w:val="24"/>
              </w:rPr>
              <w:t>beseda,</w:t>
            </w:r>
            <w:r w:rsidR="003B3026" w:rsidRPr="00C22A59">
              <w:rPr>
                <w:bCs/>
                <w:sz w:val="24"/>
                <w:szCs w:val="24"/>
              </w:rPr>
              <w:t xml:space="preserve"> </w:t>
            </w:r>
            <w:r w:rsidR="003B3026" w:rsidRPr="00C22A59">
              <w:rPr>
                <w:bCs/>
                <w:color w:val="0070C0"/>
                <w:sz w:val="24"/>
                <w:szCs w:val="24"/>
              </w:rPr>
              <w:t>p</w:t>
            </w:r>
            <w:r w:rsidR="0020656A" w:rsidRPr="00C22A59">
              <w:rPr>
                <w:bCs/>
                <w:color w:val="0070C0"/>
                <w:sz w:val="24"/>
                <w:szCs w:val="24"/>
              </w:rPr>
              <w:t>rožitková aktivita</w:t>
            </w:r>
            <w:r w:rsidRPr="00C22A59">
              <w:rPr>
                <w:bCs/>
                <w:color w:val="0070C0"/>
                <w:sz w:val="24"/>
                <w:szCs w:val="24"/>
              </w:rPr>
              <w:t>)</w:t>
            </w:r>
          </w:p>
        </w:tc>
        <w:tc>
          <w:tcPr>
            <w:tcW w:w="993" w:type="dxa"/>
          </w:tcPr>
          <w:p w:rsidR="0020656A" w:rsidRPr="00C22A59" w:rsidRDefault="0020656A" w:rsidP="00B3355C">
            <w:pPr>
              <w:rPr>
                <w:bCs/>
                <w:sz w:val="24"/>
                <w:szCs w:val="24"/>
              </w:rPr>
            </w:pPr>
            <w:r w:rsidRPr="00C22A59">
              <w:rPr>
                <w:bCs/>
                <w:sz w:val="24"/>
                <w:szCs w:val="24"/>
              </w:rPr>
              <w:t>září</w:t>
            </w:r>
          </w:p>
        </w:tc>
        <w:tc>
          <w:tcPr>
            <w:tcW w:w="2976" w:type="dxa"/>
          </w:tcPr>
          <w:p w:rsidR="003F3AB8" w:rsidRPr="00C22A59" w:rsidRDefault="00C22A59" w:rsidP="00B3355C">
            <w:pPr>
              <w:rPr>
                <w:bCs/>
                <w:sz w:val="24"/>
                <w:szCs w:val="24"/>
              </w:rPr>
            </w:pPr>
            <w:proofErr w:type="spellStart"/>
            <w:r w:rsidRPr="00C22A59">
              <w:rPr>
                <w:bCs/>
                <w:sz w:val="24"/>
                <w:szCs w:val="24"/>
              </w:rPr>
              <w:t>Mgr.Srnk</w:t>
            </w:r>
            <w:r w:rsidR="004E1E63" w:rsidRPr="00C22A59">
              <w:rPr>
                <w:bCs/>
                <w:sz w:val="24"/>
                <w:szCs w:val="24"/>
              </w:rPr>
              <w:t>ová</w:t>
            </w:r>
            <w:proofErr w:type="spellEnd"/>
            <w:r w:rsidR="003F3AB8" w:rsidRPr="00C22A59">
              <w:rPr>
                <w:bCs/>
                <w:sz w:val="24"/>
                <w:szCs w:val="24"/>
              </w:rPr>
              <w:t xml:space="preserve">,   </w:t>
            </w:r>
          </w:p>
          <w:p w:rsidR="0020656A" w:rsidRPr="00C22A59" w:rsidRDefault="00C22A59" w:rsidP="00B3355C">
            <w:pPr>
              <w:rPr>
                <w:bCs/>
                <w:sz w:val="24"/>
                <w:szCs w:val="24"/>
              </w:rPr>
            </w:pPr>
            <w:r w:rsidRPr="00C22A59">
              <w:rPr>
                <w:bCs/>
                <w:sz w:val="24"/>
                <w:szCs w:val="24"/>
              </w:rPr>
              <w:t>Mgr. Koubov</w:t>
            </w:r>
            <w:r w:rsidR="00DB7A12" w:rsidRPr="00C22A59">
              <w:rPr>
                <w:bCs/>
                <w:sz w:val="24"/>
                <w:szCs w:val="24"/>
              </w:rPr>
              <w:t>á</w:t>
            </w:r>
          </w:p>
        </w:tc>
        <w:tc>
          <w:tcPr>
            <w:tcW w:w="3261" w:type="dxa"/>
          </w:tcPr>
          <w:p w:rsidR="0020656A" w:rsidRPr="00C22A59" w:rsidRDefault="004E1E63" w:rsidP="00B3355C">
            <w:pPr>
              <w:rPr>
                <w:bCs/>
                <w:sz w:val="24"/>
                <w:szCs w:val="24"/>
              </w:rPr>
            </w:pPr>
            <w:r w:rsidRPr="00C22A59">
              <w:rPr>
                <w:bCs/>
                <w:sz w:val="24"/>
                <w:szCs w:val="24"/>
              </w:rPr>
              <w:t>Z</w:t>
            </w:r>
            <w:r w:rsidR="0020656A" w:rsidRPr="00C22A59">
              <w:rPr>
                <w:bCs/>
                <w:sz w:val="24"/>
                <w:szCs w:val="24"/>
              </w:rPr>
              <w:t>Ř</w:t>
            </w:r>
          </w:p>
        </w:tc>
      </w:tr>
    </w:tbl>
    <w:p w:rsidR="00C22A59" w:rsidRPr="00C22A59" w:rsidRDefault="00C22A59">
      <w:pPr>
        <w:rPr>
          <w:b/>
          <w:bCs/>
          <w:sz w:val="24"/>
          <w:szCs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993"/>
        <w:gridCol w:w="2976"/>
        <w:gridCol w:w="3261"/>
      </w:tblGrid>
      <w:tr w:rsidR="007652C2" w:rsidRPr="000502F8" w:rsidTr="005006BC">
        <w:trPr>
          <w:cantSplit/>
        </w:trPr>
        <w:tc>
          <w:tcPr>
            <w:tcW w:w="2905" w:type="dxa"/>
          </w:tcPr>
          <w:p w:rsidR="007652C2" w:rsidRPr="00C22A59" w:rsidRDefault="007652C2" w:rsidP="00B3355C">
            <w:pPr>
              <w:rPr>
                <w:b/>
                <w:bCs/>
                <w:sz w:val="24"/>
                <w:szCs w:val="24"/>
              </w:rPr>
            </w:pPr>
            <w:proofErr w:type="gramStart"/>
            <w:r w:rsidRPr="00C22A59">
              <w:rPr>
                <w:b/>
                <w:bCs/>
                <w:sz w:val="24"/>
                <w:szCs w:val="24"/>
              </w:rPr>
              <w:t xml:space="preserve">6.-9. </w:t>
            </w:r>
            <w:proofErr w:type="spellStart"/>
            <w:r w:rsidRPr="00C22A59">
              <w:rPr>
                <w:b/>
                <w:bCs/>
                <w:sz w:val="24"/>
                <w:szCs w:val="24"/>
              </w:rPr>
              <w:t>roč</w:t>
            </w:r>
            <w:proofErr w:type="spellEnd"/>
            <w:r w:rsidRPr="00C22A59">
              <w:rPr>
                <w:b/>
                <w:bCs/>
                <w:sz w:val="24"/>
                <w:szCs w:val="24"/>
              </w:rPr>
              <w:t>.</w:t>
            </w:r>
            <w:proofErr w:type="gramEnd"/>
          </w:p>
        </w:tc>
        <w:tc>
          <w:tcPr>
            <w:tcW w:w="993" w:type="dxa"/>
          </w:tcPr>
          <w:p w:rsidR="007652C2" w:rsidRPr="00C22A59" w:rsidRDefault="007652C2" w:rsidP="00B3355C">
            <w:pPr>
              <w:rPr>
                <w:bCs/>
                <w:sz w:val="24"/>
                <w:szCs w:val="24"/>
              </w:rPr>
            </w:pPr>
          </w:p>
        </w:tc>
        <w:tc>
          <w:tcPr>
            <w:tcW w:w="2976" w:type="dxa"/>
          </w:tcPr>
          <w:p w:rsidR="007652C2" w:rsidRPr="00C22A59" w:rsidRDefault="007652C2" w:rsidP="002A08C3">
            <w:pPr>
              <w:rPr>
                <w:bCs/>
                <w:sz w:val="24"/>
                <w:szCs w:val="24"/>
              </w:rPr>
            </w:pPr>
          </w:p>
        </w:tc>
        <w:tc>
          <w:tcPr>
            <w:tcW w:w="3261" w:type="dxa"/>
          </w:tcPr>
          <w:p w:rsidR="007652C2" w:rsidRPr="00C22A59" w:rsidRDefault="007652C2" w:rsidP="002A08C3">
            <w:pPr>
              <w:rPr>
                <w:bCs/>
                <w:sz w:val="24"/>
                <w:szCs w:val="24"/>
              </w:rPr>
            </w:pPr>
          </w:p>
        </w:tc>
      </w:tr>
      <w:tr w:rsidR="007652C2" w:rsidRPr="003F3AB8" w:rsidTr="005006BC">
        <w:trPr>
          <w:cantSplit/>
        </w:trPr>
        <w:tc>
          <w:tcPr>
            <w:tcW w:w="2905" w:type="dxa"/>
          </w:tcPr>
          <w:p w:rsidR="007652C2" w:rsidRPr="00C22A59" w:rsidRDefault="009F7AB1" w:rsidP="00B3355C">
            <w:pPr>
              <w:rPr>
                <w:bCs/>
                <w:sz w:val="24"/>
                <w:szCs w:val="24"/>
              </w:rPr>
            </w:pPr>
            <w:r>
              <w:rPr>
                <w:bCs/>
                <w:sz w:val="24"/>
                <w:szCs w:val="24"/>
              </w:rPr>
              <w:lastRenderedPageBreak/>
              <w:t xml:space="preserve">Filmové představení </w:t>
            </w:r>
            <w:proofErr w:type="spellStart"/>
            <w:r w:rsidR="007652C2" w:rsidRPr="00C22A59">
              <w:rPr>
                <w:bCs/>
                <w:sz w:val="24"/>
                <w:szCs w:val="24"/>
              </w:rPr>
              <w:t>Střekovská</w:t>
            </w:r>
            <w:proofErr w:type="spellEnd"/>
            <w:r w:rsidR="007652C2" w:rsidRPr="00C22A59">
              <w:rPr>
                <w:bCs/>
                <w:sz w:val="24"/>
                <w:szCs w:val="24"/>
              </w:rPr>
              <w:t xml:space="preserve"> laťka</w:t>
            </w:r>
          </w:p>
          <w:p w:rsidR="007652C2" w:rsidRPr="00C22A59" w:rsidRDefault="007652C2" w:rsidP="00B3355C">
            <w:pPr>
              <w:rPr>
                <w:bCs/>
                <w:sz w:val="24"/>
                <w:szCs w:val="24"/>
              </w:rPr>
            </w:pPr>
            <w:r w:rsidRPr="00C22A59">
              <w:rPr>
                <w:bCs/>
                <w:sz w:val="24"/>
                <w:szCs w:val="24"/>
              </w:rPr>
              <w:t>Lyžařský kurz</w:t>
            </w:r>
          </w:p>
          <w:p w:rsidR="00D63FF4" w:rsidRPr="00C22A59" w:rsidRDefault="00DB7A12" w:rsidP="00B3355C">
            <w:pPr>
              <w:rPr>
                <w:bCs/>
                <w:sz w:val="24"/>
                <w:szCs w:val="24"/>
              </w:rPr>
            </w:pPr>
            <w:r w:rsidRPr="00C22A59">
              <w:rPr>
                <w:bCs/>
                <w:sz w:val="24"/>
                <w:szCs w:val="24"/>
              </w:rPr>
              <w:t>Cyklistický a turistický kurz</w:t>
            </w:r>
          </w:p>
          <w:p w:rsidR="00376DA5" w:rsidRPr="00C22A59" w:rsidRDefault="00376DA5" w:rsidP="00B3355C">
            <w:pPr>
              <w:rPr>
                <w:bCs/>
                <w:sz w:val="24"/>
                <w:szCs w:val="24"/>
              </w:rPr>
            </w:pPr>
          </w:p>
        </w:tc>
        <w:tc>
          <w:tcPr>
            <w:tcW w:w="993" w:type="dxa"/>
          </w:tcPr>
          <w:p w:rsidR="009F7AB1" w:rsidRPr="00C22A59" w:rsidRDefault="009F7AB1" w:rsidP="009F7AB1">
            <w:pPr>
              <w:rPr>
                <w:bCs/>
                <w:sz w:val="24"/>
                <w:szCs w:val="24"/>
              </w:rPr>
            </w:pPr>
            <w:r w:rsidRPr="00C22A59">
              <w:rPr>
                <w:bCs/>
                <w:sz w:val="24"/>
                <w:szCs w:val="24"/>
              </w:rPr>
              <w:t>prosinec</w:t>
            </w:r>
          </w:p>
          <w:p w:rsidR="007652C2" w:rsidRPr="00C22A59" w:rsidRDefault="007652C2" w:rsidP="00B3355C">
            <w:pPr>
              <w:rPr>
                <w:bCs/>
                <w:sz w:val="24"/>
                <w:szCs w:val="24"/>
              </w:rPr>
            </w:pPr>
            <w:r w:rsidRPr="00C22A59">
              <w:rPr>
                <w:bCs/>
                <w:sz w:val="24"/>
                <w:szCs w:val="24"/>
              </w:rPr>
              <w:t>prosinec</w:t>
            </w:r>
          </w:p>
          <w:p w:rsidR="007652C2" w:rsidRPr="00C22A59" w:rsidRDefault="007652C2" w:rsidP="00B3355C">
            <w:pPr>
              <w:rPr>
                <w:bCs/>
                <w:sz w:val="24"/>
                <w:szCs w:val="24"/>
              </w:rPr>
            </w:pPr>
            <w:r w:rsidRPr="00C22A59">
              <w:rPr>
                <w:bCs/>
                <w:sz w:val="24"/>
                <w:szCs w:val="24"/>
              </w:rPr>
              <w:t>leden</w:t>
            </w:r>
          </w:p>
          <w:p w:rsidR="007652C2" w:rsidRPr="00C22A59" w:rsidRDefault="00D63FF4" w:rsidP="00B3355C">
            <w:pPr>
              <w:rPr>
                <w:bCs/>
                <w:sz w:val="24"/>
                <w:szCs w:val="24"/>
              </w:rPr>
            </w:pPr>
            <w:r w:rsidRPr="00C22A59">
              <w:rPr>
                <w:bCs/>
                <w:sz w:val="24"/>
                <w:szCs w:val="24"/>
              </w:rPr>
              <w:t>červen</w:t>
            </w:r>
          </w:p>
        </w:tc>
        <w:tc>
          <w:tcPr>
            <w:tcW w:w="2976" w:type="dxa"/>
          </w:tcPr>
          <w:p w:rsidR="009F7AB1" w:rsidRDefault="009F7AB1" w:rsidP="002A08C3">
            <w:pPr>
              <w:rPr>
                <w:bCs/>
                <w:sz w:val="24"/>
                <w:szCs w:val="24"/>
              </w:rPr>
            </w:pPr>
            <w:r>
              <w:rPr>
                <w:bCs/>
                <w:sz w:val="24"/>
                <w:szCs w:val="24"/>
              </w:rPr>
              <w:t>TU</w:t>
            </w:r>
          </w:p>
          <w:p w:rsidR="007652C2" w:rsidRPr="00C22A59" w:rsidRDefault="007652C2" w:rsidP="002A08C3">
            <w:pPr>
              <w:rPr>
                <w:bCs/>
                <w:sz w:val="24"/>
                <w:szCs w:val="24"/>
              </w:rPr>
            </w:pPr>
            <w:r w:rsidRPr="00C22A59">
              <w:rPr>
                <w:bCs/>
                <w:sz w:val="24"/>
                <w:szCs w:val="24"/>
              </w:rPr>
              <w:t>Mgr. P. Bednář</w:t>
            </w:r>
          </w:p>
          <w:p w:rsidR="007652C2" w:rsidRPr="00C22A59" w:rsidRDefault="007652C2" w:rsidP="002A08C3">
            <w:pPr>
              <w:rPr>
                <w:bCs/>
                <w:sz w:val="24"/>
                <w:szCs w:val="24"/>
              </w:rPr>
            </w:pPr>
            <w:r w:rsidRPr="00C22A59">
              <w:rPr>
                <w:bCs/>
                <w:sz w:val="24"/>
                <w:szCs w:val="24"/>
              </w:rPr>
              <w:t>Mgr. P. Ťupek</w:t>
            </w:r>
          </w:p>
          <w:p w:rsidR="00D63FF4" w:rsidRPr="00C22A59" w:rsidRDefault="00D63FF4" w:rsidP="002A08C3">
            <w:pPr>
              <w:rPr>
                <w:bCs/>
                <w:sz w:val="24"/>
                <w:szCs w:val="24"/>
              </w:rPr>
            </w:pPr>
            <w:r w:rsidRPr="00C22A59">
              <w:rPr>
                <w:bCs/>
                <w:sz w:val="24"/>
                <w:szCs w:val="24"/>
              </w:rPr>
              <w:t>Mgr. P. Bednář</w:t>
            </w:r>
          </w:p>
        </w:tc>
        <w:tc>
          <w:tcPr>
            <w:tcW w:w="3261" w:type="dxa"/>
          </w:tcPr>
          <w:p w:rsidR="009F7AB1" w:rsidRDefault="009F7AB1" w:rsidP="002A08C3">
            <w:pPr>
              <w:rPr>
                <w:bCs/>
                <w:sz w:val="24"/>
                <w:szCs w:val="24"/>
              </w:rPr>
            </w:pPr>
            <w:r>
              <w:rPr>
                <w:bCs/>
                <w:sz w:val="24"/>
                <w:szCs w:val="24"/>
              </w:rPr>
              <w:t xml:space="preserve">Mgr. </w:t>
            </w:r>
            <w:proofErr w:type="spellStart"/>
            <w:r>
              <w:rPr>
                <w:bCs/>
                <w:sz w:val="24"/>
                <w:szCs w:val="24"/>
              </w:rPr>
              <w:t>Rücklová</w:t>
            </w:r>
            <w:proofErr w:type="spellEnd"/>
          </w:p>
          <w:p w:rsidR="007652C2" w:rsidRPr="00C22A59" w:rsidRDefault="007652C2" w:rsidP="002A08C3">
            <w:pPr>
              <w:rPr>
                <w:bCs/>
                <w:sz w:val="24"/>
                <w:szCs w:val="24"/>
              </w:rPr>
            </w:pPr>
            <w:r w:rsidRPr="00C22A59">
              <w:rPr>
                <w:bCs/>
                <w:sz w:val="24"/>
                <w:szCs w:val="24"/>
              </w:rPr>
              <w:t>Mgr. P. Bednář</w:t>
            </w:r>
          </w:p>
          <w:p w:rsidR="007652C2" w:rsidRPr="00C22A59" w:rsidRDefault="007652C2" w:rsidP="002A08C3">
            <w:pPr>
              <w:rPr>
                <w:bCs/>
                <w:sz w:val="24"/>
                <w:szCs w:val="24"/>
              </w:rPr>
            </w:pPr>
            <w:r w:rsidRPr="00C22A59">
              <w:rPr>
                <w:bCs/>
                <w:sz w:val="24"/>
                <w:szCs w:val="24"/>
              </w:rPr>
              <w:t>Mgr. P. Ťupek</w:t>
            </w:r>
          </w:p>
          <w:p w:rsidR="00D63FF4" w:rsidRPr="00C22A59" w:rsidRDefault="00D63FF4" w:rsidP="002A08C3">
            <w:pPr>
              <w:rPr>
                <w:bCs/>
                <w:sz w:val="24"/>
                <w:szCs w:val="24"/>
              </w:rPr>
            </w:pPr>
            <w:r w:rsidRPr="00C22A59">
              <w:rPr>
                <w:bCs/>
                <w:sz w:val="24"/>
                <w:szCs w:val="24"/>
              </w:rPr>
              <w:t>Mgr. P. Bednář</w:t>
            </w:r>
          </w:p>
        </w:tc>
      </w:tr>
    </w:tbl>
    <w:p w:rsidR="001B1383" w:rsidRPr="00A0530D" w:rsidRDefault="001B1383">
      <w:pPr>
        <w:rPr>
          <w:b/>
          <w:bCs/>
          <w:sz w:val="24"/>
          <w:szCs w:val="24"/>
        </w:rPr>
      </w:pPr>
    </w:p>
    <w:p w:rsidR="00EF35AB" w:rsidRPr="000502F8" w:rsidRDefault="001B1383">
      <w:pPr>
        <w:rPr>
          <w:b/>
          <w:bCs/>
          <w:color w:val="002060"/>
          <w:sz w:val="28"/>
          <w:szCs w:val="28"/>
          <w:u w:val="single"/>
        </w:rPr>
      </w:pPr>
      <w:r w:rsidRPr="00E55082">
        <w:rPr>
          <w:b/>
          <w:bCs/>
          <w:color w:val="0070C0"/>
          <w:sz w:val="28"/>
          <w:szCs w:val="28"/>
          <w:u w:val="single"/>
        </w:rPr>
        <w:t xml:space="preserve">2. 4. </w:t>
      </w:r>
      <w:r w:rsidR="00EF35AB" w:rsidRPr="00E55082">
        <w:rPr>
          <w:b/>
          <w:bCs/>
          <w:color w:val="0070C0"/>
          <w:sz w:val="28"/>
          <w:szCs w:val="28"/>
          <w:u w:val="single"/>
        </w:rPr>
        <w:t>Dlouhodobé preventivní aktivity pro žáky</w:t>
      </w:r>
    </w:p>
    <w:p w:rsidR="00EF35AB" w:rsidRDefault="00813E8B" w:rsidP="00731896">
      <w:pPr>
        <w:jc w:val="both"/>
        <w:rPr>
          <w:bCs/>
          <w:i/>
          <w:sz w:val="24"/>
          <w:szCs w:val="24"/>
        </w:rPr>
      </w:pPr>
      <w:r w:rsidRPr="00731896">
        <w:rPr>
          <w:bCs/>
          <w:i/>
          <w:sz w:val="24"/>
          <w:szCs w:val="24"/>
        </w:rPr>
        <w:t>(</w:t>
      </w:r>
      <w:r w:rsidR="00E54306" w:rsidRPr="00731896">
        <w:rPr>
          <w:bCs/>
          <w:i/>
          <w:sz w:val="24"/>
          <w:szCs w:val="24"/>
        </w:rPr>
        <w:t>realizované ve škole externími spolup</w:t>
      </w:r>
      <w:r w:rsidRPr="00731896">
        <w:rPr>
          <w:bCs/>
          <w:i/>
          <w:sz w:val="24"/>
          <w:szCs w:val="24"/>
        </w:rPr>
        <w:t>racovníky)</w:t>
      </w:r>
      <w:r w:rsidR="0079114B">
        <w:rPr>
          <w:bCs/>
          <w:i/>
          <w:sz w:val="24"/>
          <w:szCs w:val="24"/>
        </w:rPr>
        <w:t>-budou upřesněny v průběhu roku dle nabídky</w:t>
      </w:r>
    </w:p>
    <w:p w:rsidR="00731896" w:rsidRPr="00731896" w:rsidRDefault="00731896" w:rsidP="00731896">
      <w:pPr>
        <w:jc w:val="both"/>
        <w:rPr>
          <w:bCs/>
          <w:i/>
          <w:sz w:val="24"/>
          <w:szCs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3827"/>
        <w:gridCol w:w="1984"/>
        <w:gridCol w:w="1276"/>
        <w:gridCol w:w="1985"/>
      </w:tblGrid>
      <w:tr w:rsidR="00731896" w:rsidRPr="00731896" w:rsidTr="00924DBF">
        <w:trPr>
          <w:cantSplit/>
        </w:trPr>
        <w:tc>
          <w:tcPr>
            <w:tcW w:w="1063" w:type="dxa"/>
          </w:tcPr>
          <w:p w:rsidR="00731896" w:rsidRPr="00731896" w:rsidRDefault="00731896" w:rsidP="00731896">
            <w:pPr>
              <w:rPr>
                <w:b/>
                <w:sz w:val="24"/>
                <w:szCs w:val="24"/>
              </w:rPr>
            </w:pPr>
            <w:r w:rsidRPr="00924DBF">
              <w:rPr>
                <w:b/>
                <w:sz w:val="24"/>
                <w:szCs w:val="24"/>
              </w:rPr>
              <w:t>Třída</w:t>
            </w:r>
          </w:p>
        </w:tc>
        <w:tc>
          <w:tcPr>
            <w:tcW w:w="3827" w:type="dxa"/>
          </w:tcPr>
          <w:p w:rsidR="00731896" w:rsidRPr="00924DBF" w:rsidRDefault="00731896" w:rsidP="00731896">
            <w:pPr>
              <w:rPr>
                <w:b/>
                <w:sz w:val="24"/>
                <w:szCs w:val="24"/>
              </w:rPr>
            </w:pPr>
            <w:r w:rsidRPr="00731896">
              <w:rPr>
                <w:b/>
                <w:sz w:val="24"/>
                <w:szCs w:val="24"/>
              </w:rPr>
              <w:t>Název a forma aktivity, akce</w:t>
            </w:r>
          </w:p>
        </w:tc>
        <w:tc>
          <w:tcPr>
            <w:tcW w:w="1984" w:type="dxa"/>
          </w:tcPr>
          <w:p w:rsidR="00731896" w:rsidRPr="00731896" w:rsidRDefault="00731896" w:rsidP="00731896">
            <w:pPr>
              <w:rPr>
                <w:b/>
                <w:sz w:val="24"/>
                <w:szCs w:val="24"/>
              </w:rPr>
            </w:pPr>
            <w:r w:rsidRPr="00731896">
              <w:rPr>
                <w:b/>
                <w:sz w:val="24"/>
                <w:szCs w:val="24"/>
              </w:rPr>
              <w:t xml:space="preserve">Datum </w:t>
            </w:r>
          </w:p>
        </w:tc>
        <w:tc>
          <w:tcPr>
            <w:tcW w:w="1276" w:type="dxa"/>
          </w:tcPr>
          <w:p w:rsidR="00731896" w:rsidRPr="00731896" w:rsidRDefault="00731896" w:rsidP="00731896">
            <w:pPr>
              <w:keepNext/>
              <w:outlineLvl w:val="7"/>
              <w:rPr>
                <w:b/>
                <w:sz w:val="24"/>
                <w:szCs w:val="24"/>
              </w:rPr>
            </w:pPr>
            <w:r w:rsidRPr="00731896">
              <w:rPr>
                <w:b/>
                <w:sz w:val="24"/>
                <w:szCs w:val="24"/>
              </w:rPr>
              <w:t>Realizátor</w:t>
            </w:r>
          </w:p>
        </w:tc>
        <w:tc>
          <w:tcPr>
            <w:tcW w:w="1985" w:type="dxa"/>
          </w:tcPr>
          <w:p w:rsidR="00731896" w:rsidRPr="00731896" w:rsidRDefault="00731896" w:rsidP="00731896">
            <w:pPr>
              <w:keepNext/>
              <w:outlineLvl w:val="7"/>
              <w:rPr>
                <w:b/>
                <w:sz w:val="24"/>
                <w:szCs w:val="24"/>
              </w:rPr>
            </w:pPr>
            <w:r w:rsidRPr="00731896">
              <w:rPr>
                <w:b/>
                <w:sz w:val="24"/>
                <w:szCs w:val="24"/>
              </w:rPr>
              <w:t>Odpovědný pracovník školy</w:t>
            </w:r>
          </w:p>
        </w:tc>
      </w:tr>
      <w:tr w:rsidR="00843991" w:rsidRPr="00731896" w:rsidTr="00924DBF">
        <w:trPr>
          <w:cantSplit/>
        </w:trPr>
        <w:tc>
          <w:tcPr>
            <w:tcW w:w="1063" w:type="dxa"/>
          </w:tcPr>
          <w:p w:rsidR="00843991" w:rsidRPr="007E41A5" w:rsidRDefault="00522CDE" w:rsidP="00522CDE">
            <w:pPr>
              <w:rPr>
                <w:b/>
                <w:bCs/>
                <w:sz w:val="24"/>
                <w:szCs w:val="24"/>
              </w:rPr>
            </w:pPr>
            <w:proofErr w:type="gramStart"/>
            <w:r>
              <w:rPr>
                <w:b/>
                <w:bCs/>
                <w:sz w:val="24"/>
                <w:szCs w:val="24"/>
              </w:rPr>
              <w:t>1.</w:t>
            </w:r>
            <w:r w:rsidR="00843991">
              <w:rPr>
                <w:b/>
                <w:bCs/>
                <w:sz w:val="24"/>
                <w:szCs w:val="24"/>
              </w:rPr>
              <w:t>AB</w:t>
            </w:r>
            <w:proofErr w:type="gramEnd"/>
          </w:p>
        </w:tc>
        <w:tc>
          <w:tcPr>
            <w:tcW w:w="3827" w:type="dxa"/>
          </w:tcPr>
          <w:p w:rsidR="00F60366" w:rsidRPr="007E41A5" w:rsidRDefault="00F60366" w:rsidP="00F60366">
            <w:pPr>
              <w:suppressAutoHyphens/>
              <w:spacing w:after="200"/>
              <w:rPr>
                <w:rFonts w:eastAsia="Calibri"/>
                <w:sz w:val="24"/>
                <w:szCs w:val="24"/>
                <w:lang w:eastAsia="ar-SA"/>
              </w:rPr>
            </w:pPr>
            <w:r>
              <w:rPr>
                <w:rFonts w:eastAsia="Calibri"/>
                <w:sz w:val="24"/>
                <w:szCs w:val="24"/>
                <w:lang w:eastAsia="ar-SA"/>
              </w:rPr>
              <w:t>Hravě bez úrazu, Hravě o hygieně</w:t>
            </w:r>
          </w:p>
        </w:tc>
        <w:tc>
          <w:tcPr>
            <w:tcW w:w="1984" w:type="dxa"/>
          </w:tcPr>
          <w:p w:rsidR="00843991" w:rsidRPr="009D743D" w:rsidRDefault="00F60366" w:rsidP="00731896">
            <w:pPr>
              <w:rPr>
                <w:bCs/>
                <w:sz w:val="24"/>
                <w:szCs w:val="24"/>
              </w:rPr>
            </w:pPr>
            <w:r w:rsidRPr="009D743D">
              <w:rPr>
                <w:bCs/>
                <w:sz w:val="24"/>
                <w:szCs w:val="24"/>
              </w:rPr>
              <w:t xml:space="preserve">2. </w:t>
            </w:r>
            <w:proofErr w:type="spellStart"/>
            <w:r w:rsidRPr="009D743D">
              <w:rPr>
                <w:bCs/>
                <w:sz w:val="24"/>
                <w:szCs w:val="24"/>
              </w:rPr>
              <w:t>pol</w:t>
            </w:r>
            <w:proofErr w:type="spellEnd"/>
            <w:r w:rsidRPr="009D743D">
              <w:rPr>
                <w:bCs/>
                <w:sz w:val="24"/>
                <w:szCs w:val="24"/>
              </w:rPr>
              <w:t>.</w:t>
            </w:r>
          </w:p>
        </w:tc>
        <w:tc>
          <w:tcPr>
            <w:tcW w:w="1276" w:type="dxa"/>
          </w:tcPr>
          <w:p w:rsidR="00843991" w:rsidRPr="007E41A5" w:rsidRDefault="00F60366" w:rsidP="00731896">
            <w:pPr>
              <w:rPr>
                <w:bCs/>
                <w:sz w:val="24"/>
                <w:szCs w:val="24"/>
              </w:rPr>
            </w:pPr>
            <w:r>
              <w:rPr>
                <w:bCs/>
                <w:sz w:val="24"/>
                <w:szCs w:val="24"/>
              </w:rPr>
              <w:t>SZÚ</w:t>
            </w:r>
          </w:p>
        </w:tc>
        <w:tc>
          <w:tcPr>
            <w:tcW w:w="1985" w:type="dxa"/>
          </w:tcPr>
          <w:p w:rsidR="00843991" w:rsidRPr="007E41A5" w:rsidRDefault="00F60366" w:rsidP="00731896">
            <w:pPr>
              <w:rPr>
                <w:sz w:val="24"/>
                <w:szCs w:val="24"/>
              </w:rPr>
            </w:pPr>
            <w:r w:rsidRPr="007E41A5">
              <w:rPr>
                <w:sz w:val="24"/>
                <w:szCs w:val="24"/>
              </w:rPr>
              <w:t>Mgr. Sedlecká</w:t>
            </w:r>
          </w:p>
        </w:tc>
      </w:tr>
      <w:tr w:rsidR="00F60366" w:rsidRPr="00731896" w:rsidTr="00924DBF">
        <w:trPr>
          <w:cantSplit/>
        </w:trPr>
        <w:tc>
          <w:tcPr>
            <w:tcW w:w="1063" w:type="dxa"/>
          </w:tcPr>
          <w:p w:rsidR="00F60366" w:rsidRDefault="00522CDE" w:rsidP="00731896">
            <w:pPr>
              <w:rPr>
                <w:b/>
                <w:bCs/>
                <w:sz w:val="24"/>
                <w:szCs w:val="24"/>
              </w:rPr>
            </w:pPr>
            <w:proofErr w:type="gramStart"/>
            <w:r>
              <w:rPr>
                <w:b/>
                <w:bCs/>
                <w:sz w:val="24"/>
                <w:szCs w:val="24"/>
              </w:rPr>
              <w:t>2</w:t>
            </w:r>
            <w:r w:rsidR="00F60366">
              <w:rPr>
                <w:b/>
                <w:bCs/>
                <w:sz w:val="24"/>
                <w:szCs w:val="24"/>
              </w:rPr>
              <w:t>.A</w:t>
            </w:r>
            <w:proofErr w:type="gramEnd"/>
          </w:p>
        </w:tc>
        <w:tc>
          <w:tcPr>
            <w:tcW w:w="3827" w:type="dxa"/>
          </w:tcPr>
          <w:p w:rsidR="00F60366" w:rsidRDefault="00522CDE" w:rsidP="00F60366">
            <w:pPr>
              <w:suppressAutoHyphens/>
              <w:spacing w:after="200"/>
              <w:rPr>
                <w:rFonts w:eastAsia="Calibri"/>
                <w:sz w:val="24"/>
                <w:szCs w:val="24"/>
                <w:lang w:eastAsia="ar-SA"/>
              </w:rPr>
            </w:pPr>
            <w:r>
              <w:rPr>
                <w:rFonts w:eastAsia="Calibri"/>
                <w:sz w:val="24"/>
                <w:szCs w:val="24"/>
                <w:lang w:eastAsia="ar-SA"/>
              </w:rPr>
              <w:t>Hravě bez úrazu, P</w:t>
            </w:r>
            <w:r w:rsidR="00F60366">
              <w:rPr>
                <w:rFonts w:eastAsia="Calibri"/>
                <w:sz w:val="24"/>
                <w:szCs w:val="24"/>
                <w:lang w:eastAsia="ar-SA"/>
              </w:rPr>
              <w:t>utování za zdravím</w:t>
            </w:r>
          </w:p>
        </w:tc>
        <w:tc>
          <w:tcPr>
            <w:tcW w:w="1984" w:type="dxa"/>
          </w:tcPr>
          <w:p w:rsidR="00F60366" w:rsidRPr="009D743D" w:rsidRDefault="009D743D" w:rsidP="00A85A58">
            <w:pPr>
              <w:rPr>
                <w:bCs/>
                <w:sz w:val="24"/>
                <w:szCs w:val="24"/>
              </w:rPr>
            </w:pPr>
            <w:proofErr w:type="gramStart"/>
            <w:r>
              <w:rPr>
                <w:bCs/>
                <w:sz w:val="24"/>
                <w:szCs w:val="24"/>
              </w:rPr>
              <w:t>2.11.2018</w:t>
            </w:r>
            <w:proofErr w:type="gramEnd"/>
            <w:r w:rsidR="00F60366" w:rsidRPr="009D743D">
              <w:rPr>
                <w:bCs/>
                <w:sz w:val="24"/>
                <w:szCs w:val="24"/>
              </w:rPr>
              <w:t xml:space="preserve">, 2. </w:t>
            </w:r>
            <w:proofErr w:type="spellStart"/>
            <w:r w:rsidR="00F60366" w:rsidRPr="009D743D">
              <w:rPr>
                <w:bCs/>
                <w:sz w:val="24"/>
                <w:szCs w:val="24"/>
              </w:rPr>
              <w:t>pol</w:t>
            </w:r>
            <w:proofErr w:type="spellEnd"/>
            <w:r w:rsidR="00F60366" w:rsidRPr="009D743D">
              <w:rPr>
                <w:bCs/>
                <w:sz w:val="24"/>
                <w:szCs w:val="24"/>
              </w:rPr>
              <w:t>.</w:t>
            </w:r>
          </w:p>
        </w:tc>
        <w:tc>
          <w:tcPr>
            <w:tcW w:w="1276" w:type="dxa"/>
          </w:tcPr>
          <w:p w:rsidR="00F60366" w:rsidRPr="007E41A5" w:rsidRDefault="00F60366" w:rsidP="00A85A58">
            <w:pPr>
              <w:rPr>
                <w:bCs/>
                <w:sz w:val="24"/>
                <w:szCs w:val="24"/>
              </w:rPr>
            </w:pPr>
            <w:r>
              <w:rPr>
                <w:bCs/>
                <w:sz w:val="24"/>
                <w:szCs w:val="24"/>
              </w:rPr>
              <w:t>SZÚ</w:t>
            </w:r>
          </w:p>
        </w:tc>
        <w:tc>
          <w:tcPr>
            <w:tcW w:w="1985" w:type="dxa"/>
          </w:tcPr>
          <w:p w:rsidR="00F60366" w:rsidRPr="007E41A5" w:rsidRDefault="00F60366" w:rsidP="00A85A58">
            <w:pPr>
              <w:rPr>
                <w:sz w:val="24"/>
                <w:szCs w:val="24"/>
              </w:rPr>
            </w:pPr>
            <w:r w:rsidRPr="007E41A5">
              <w:rPr>
                <w:sz w:val="24"/>
                <w:szCs w:val="24"/>
              </w:rPr>
              <w:t>Mgr. Sedlecká</w:t>
            </w:r>
          </w:p>
        </w:tc>
      </w:tr>
      <w:tr w:rsidR="00522CDE" w:rsidRPr="00731896" w:rsidTr="00924DBF">
        <w:trPr>
          <w:cantSplit/>
        </w:trPr>
        <w:tc>
          <w:tcPr>
            <w:tcW w:w="1063" w:type="dxa"/>
          </w:tcPr>
          <w:p w:rsidR="00522CDE" w:rsidRDefault="00522CDE" w:rsidP="00731896">
            <w:pPr>
              <w:rPr>
                <w:b/>
                <w:bCs/>
                <w:sz w:val="24"/>
                <w:szCs w:val="24"/>
              </w:rPr>
            </w:pPr>
            <w:proofErr w:type="gramStart"/>
            <w:r>
              <w:rPr>
                <w:b/>
                <w:bCs/>
                <w:sz w:val="24"/>
                <w:szCs w:val="24"/>
              </w:rPr>
              <w:t>3.AB</w:t>
            </w:r>
            <w:proofErr w:type="gramEnd"/>
          </w:p>
        </w:tc>
        <w:tc>
          <w:tcPr>
            <w:tcW w:w="3827" w:type="dxa"/>
          </w:tcPr>
          <w:p w:rsidR="00522CDE" w:rsidRDefault="00522CDE" w:rsidP="00F60366">
            <w:pPr>
              <w:suppressAutoHyphens/>
              <w:spacing w:after="200"/>
              <w:rPr>
                <w:rFonts w:eastAsia="Calibri"/>
                <w:sz w:val="24"/>
                <w:szCs w:val="24"/>
                <w:lang w:eastAsia="ar-SA"/>
              </w:rPr>
            </w:pPr>
            <w:r>
              <w:rPr>
                <w:rFonts w:eastAsia="Calibri"/>
                <w:sz w:val="24"/>
                <w:szCs w:val="24"/>
                <w:lang w:eastAsia="ar-SA"/>
              </w:rPr>
              <w:t>Putování za zdravým jídlem, Putování za zdravým pohybem</w:t>
            </w:r>
          </w:p>
        </w:tc>
        <w:tc>
          <w:tcPr>
            <w:tcW w:w="1984" w:type="dxa"/>
          </w:tcPr>
          <w:p w:rsidR="00522CDE" w:rsidRPr="009D743D" w:rsidRDefault="009D743D" w:rsidP="00A85A58">
            <w:pPr>
              <w:rPr>
                <w:bCs/>
                <w:sz w:val="24"/>
                <w:szCs w:val="24"/>
              </w:rPr>
            </w:pPr>
            <w:proofErr w:type="gramStart"/>
            <w:r>
              <w:rPr>
                <w:bCs/>
                <w:sz w:val="24"/>
                <w:szCs w:val="24"/>
              </w:rPr>
              <w:t>31.10.2018</w:t>
            </w:r>
            <w:proofErr w:type="gramEnd"/>
            <w:r w:rsidR="00466461" w:rsidRPr="009D743D">
              <w:rPr>
                <w:bCs/>
                <w:sz w:val="24"/>
                <w:szCs w:val="24"/>
              </w:rPr>
              <w:t xml:space="preserve">, 2. </w:t>
            </w:r>
            <w:proofErr w:type="spellStart"/>
            <w:r w:rsidR="00466461" w:rsidRPr="009D743D">
              <w:rPr>
                <w:bCs/>
                <w:sz w:val="24"/>
                <w:szCs w:val="24"/>
              </w:rPr>
              <w:t>pol</w:t>
            </w:r>
            <w:proofErr w:type="spellEnd"/>
            <w:r w:rsidR="00466461" w:rsidRPr="009D743D">
              <w:rPr>
                <w:bCs/>
                <w:sz w:val="24"/>
                <w:szCs w:val="24"/>
              </w:rPr>
              <w:t>.</w:t>
            </w:r>
          </w:p>
        </w:tc>
        <w:tc>
          <w:tcPr>
            <w:tcW w:w="1276" w:type="dxa"/>
          </w:tcPr>
          <w:p w:rsidR="00522CDE" w:rsidRDefault="00466461" w:rsidP="00A85A58">
            <w:pPr>
              <w:rPr>
                <w:bCs/>
                <w:sz w:val="24"/>
                <w:szCs w:val="24"/>
              </w:rPr>
            </w:pPr>
            <w:r>
              <w:rPr>
                <w:bCs/>
                <w:sz w:val="24"/>
                <w:szCs w:val="24"/>
              </w:rPr>
              <w:t>SZÚ</w:t>
            </w:r>
          </w:p>
        </w:tc>
        <w:tc>
          <w:tcPr>
            <w:tcW w:w="1985" w:type="dxa"/>
          </w:tcPr>
          <w:p w:rsidR="00522CDE" w:rsidRPr="007E41A5" w:rsidRDefault="00466461" w:rsidP="00A85A58">
            <w:pPr>
              <w:rPr>
                <w:sz w:val="24"/>
                <w:szCs w:val="24"/>
              </w:rPr>
            </w:pPr>
            <w:r w:rsidRPr="007E41A5">
              <w:rPr>
                <w:sz w:val="24"/>
                <w:szCs w:val="24"/>
              </w:rPr>
              <w:t>Mgr. Sedlecká</w:t>
            </w:r>
          </w:p>
        </w:tc>
      </w:tr>
      <w:tr w:rsidR="00F60366" w:rsidRPr="00731896" w:rsidTr="00924DBF">
        <w:trPr>
          <w:cantSplit/>
        </w:trPr>
        <w:tc>
          <w:tcPr>
            <w:tcW w:w="1063" w:type="dxa"/>
          </w:tcPr>
          <w:p w:rsidR="00F60366" w:rsidRDefault="00522CDE" w:rsidP="00731896">
            <w:pPr>
              <w:rPr>
                <w:b/>
                <w:bCs/>
                <w:sz w:val="24"/>
                <w:szCs w:val="24"/>
              </w:rPr>
            </w:pPr>
            <w:proofErr w:type="gramStart"/>
            <w:r>
              <w:rPr>
                <w:b/>
                <w:bCs/>
                <w:sz w:val="24"/>
                <w:szCs w:val="24"/>
              </w:rPr>
              <w:t>5.A</w:t>
            </w:r>
            <w:proofErr w:type="gramEnd"/>
          </w:p>
        </w:tc>
        <w:tc>
          <w:tcPr>
            <w:tcW w:w="3827" w:type="dxa"/>
          </w:tcPr>
          <w:p w:rsidR="00F60366" w:rsidRDefault="00F60366" w:rsidP="00F60366">
            <w:pPr>
              <w:suppressAutoHyphens/>
              <w:spacing w:after="200"/>
              <w:rPr>
                <w:rFonts w:eastAsia="Calibri"/>
                <w:sz w:val="24"/>
                <w:szCs w:val="24"/>
                <w:lang w:eastAsia="ar-SA"/>
              </w:rPr>
            </w:pPr>
            <w:r>
              <w:rPr>
                <w:rFonts w:eastAsia="Calibri"/>
                <w:sz w:val="24"/>
                <w:szCs w:val="24"/>
                <w:lang w:eastAsia="ar-SA"/>
              </w:rPr>
              <w:t>Putování za zdravým jídlem,</w:t>
            </w:r>
            <w:r w:rsidR="00522CDE">
              <w:rPr>
                <w:rFonts w:eastAsia="Calibri"/>
                <w:sz w:val="24"/>
                <w:szCs w:val="24"/>
                <w:lang w:eastAsia="ar-SA"/>
              </w:rPr>
              <w:t xml:space="preserve"> Nástrahy internetu</w:t>
            </w:r>
          </w:p>
        </w:tc>
        <w:tc>
          <w:tcPr>
            <w:tcW w:w="1984" w:type="dxa"/>
          </w:tcPr>
          <w:p w:rsidR="00F60366" w:rsidRPr="009D743D" w:rsidRDefault="009D743D" w:rsidP="00A85A58">
            <w:pPr>
              <w:rPr>
                <w:bCs/>
                <w:sz w:val="24"/>
                <w:szCs w:val="24"/>
              </w:rPr>
            </w:pPr>
            <w:proofErr w:type="gramStart"/>
            <w:r>
              <w:rPr>
                <w:bCs/>
                <w:sz w:val="24"/>
                <w:szCs w:val="24"/>
              </w:rPr>
              <w:t>2.11.2018</w:t>
            </w:r>
            <w:proofErr w:type="gramEnd"/>
            <w:r w:rsidR="00F60366" w:rsidRPr="009D743D">
              <w:rPr>
                <w:bCs/>
                <w:sz w:val="24"/>
                <w:szCs w:val="24"/>
              </w:rPr>
              <w:t xml:space="preserve">, 2. </w:t>
            </w:r>
            <w:proofErr w:type="spellStart"/>
            <w:r w:rsidR="00F60366" w:rsidRPr="009D743D">
              <w:rPr>
                <w:bCs/>
                <w:sz w:val="24"/>
                <w:szCs w:val="24"/>
              </w:rPr>
              <w:t>pol</w:t>
            </w:r>
            <w:proofErr w:type="spellEnd"/>
            <w:r w:rsidR="00F60366" w:rsidRPr="009D743D">
              <w:rPr>
                <w:bCs/>
                <w:sz w:val="24"/>
                <w:szCs w:val="24"/>
              </w:rPr>
              <w:t>.</w:t>
            </w:r>
          </w:p>
        </w:tc>
        <w:tc>
          <w:tcPr>
            <w:tcW w:w="1276" w:type="dxa"/>
          </w:tcPr>
          <w:p w:rsidR="00F60366" w:rsidRPr="007E41A5" w:rsidRDefault="00F60366" w:rsidP="00A85A58">
            <w:pPr>
              <w:rPr>
                <w:bCs/>
                <w:sz w:val="24"/>
                <w:szCs w:val="24"/>
              </w:rPr>
            </w:pPr>
            <w:r>
              <w:rPr>
                <w:bCs/>
                <w:sz w:val="24"/>
                <w:szCs w:val="24"/>
              </w:rPr>
              <w:t>SZÚ</w:t>
            </w:r>
          </w:p>
        </w:tc>
        <w:tc>
          <w:tcPr>
            <w:tcW w:w="1985" w:type="dxa"/>
          </w:tcPr>
          <w:p w:rsidR="00F60366" w:rsidRPr="007E41A5" w:rsidRDefault="00F60366" w:rsidP="00A85A58">
            <w:pPr>
              <w:rPr>
                <w:sz w:val="24"/>
                <w:szCs w:val="24"/>
              </w:rPr>
            </w:pPr>
            <w:r w:rsidRPr="007E41A5">
              <w:rPr>
                <w:sz w:val="24"/>
                <w:szCs w:val="24"/>
              </w:rPr>
              <w:t>Mgr. Sedlecká</w:t>
            </w:r>
          </w:p>
        </w:tc>
      </w:tr>
      <w:tr w:rsidR="00466461" w:rsidRPr="00731896" w:rsidTr="00924DBF">
        <w:trPr>
          <w:cantSplit/>
        </w:trPr>
        <w:tc>
          <w:tcPr>
            <w:tcW w:w="1063" w:type="dxa"/>
          </w:tcPr>
          <w:p w:rsidR="00466461" w:rsidRDefault="00466461" w:rsidP="00731896">
            <w:pPr>
              <w:rPr>
                <w:b/>
                <w:bCs/>
                <w:sz w:val="24"/>
                <w:szCs w:val="24"/>
              </w:rPr>
            </w:pPr>
            <w:proofErr w:type="gramStart"/>
            <w:r>
              <w:rPr>
                <w:b/>
                <w:bCs/>
                <w:sz w:val="24"/>
                <w:szCs w:val="24"/>
              </w:rPr>
              <w:t>7.AB</w:t>
            </w:r>
            <w:proofErr w:type="gramEnd"/>
          </w:p>
        </w:tc>
        <w:tc>
          <w:tcPr>
            <w:tcW w:w="3827" w:type="dxa"/>
          </w:tcPr>
          <w:p w:rsidR="00466461" w:rsidRDefault="00466461" w:rsidP="00F60366">
            <w:pPr>
              <w:suppressAutoHyphens/>
              <w:spacing w:after="200"/>
              <w:rPr>
                <w:rFonts w:eastAsia="Calibri"/>
                <w:sz w:val="24"/>
                <w:szCs w:val="24"/>
                <w:lang w:eastAsia="ar-SA"/>
              </w:rPr>
            </w:pPr>
            <w:r>
              <w:rPr>
                <w:rFonts w:eastAsia="Calibri"/>
                <w:sz w:val="24"/>
                <w:szCs w:val="24"/>
                <w:lang w:eastAsia="ar-SA"/>
              </w:rPr>
              <w:t>Nástrahy internetu, Zdravý životní styl</w:t>
            </w:r>
          </w:p>
        </w:tc>
        <w:tc>
          <w:tcPr>
            <w:tcW w:w="1984" w:type="dxa"/>
          </w:tcPr>
          <w:p w:rsidR="00466461" w:rsidRPr="009D743D" w:rsidRDefault="009D743D" w:rsidP="00DA2F31">
            <w:pPr>
              <w:rPr>
                <w:bCs/>
                <w:sz w:val="24"/>
                <w:szCs w:val="24"/>
              </w:rPr>
            </w:pPr>
            <w:proofErr w:type="gramStart"/>
            <w:r>
              <w:rPr>
                <w:bCs/>
                <w:sz w:val="24"/>
                <w:szCs w:val="24"/>
              </w:rPr>
              <w:t>5.10.2018</w:t>
            </w:r>
            <w:proofErr w:type="gramEnd"/>
            <w:r w:rsidR="00466461" w:rsidRPr="009D743D">
              <w:rPr>
                <w:bCs/>
                <w:sz w:val="24"/>
                <w:szCs w:val="24"/>
              </w:rPr>
              <w:t xml:space="preserve">, 2. </w:t>
            </w:r>
            <w:proofErr w:type="spellStart"/>
            <w:r w:rsidR="00466461" w:rsidRPr="009D743D">
              <w:rPr>
                <w:bCs/>
                <w:sz w:val="24"/>
                <w:szCs w:val="24"/>
              </w:rPr>
              <w:t>pol</w:t>
            </w:r>
            <w:proofErr w:type="spellEnd"/>
            <w:r w:rsidR="00466461" w:rsidRPr="009D743D">
              <w:rPr>
                <w:bCs/>
                <w:sz w:val="24"/>
                <w:szCs w:val="24"/>
              </w:rPr>
              <w:t>.</w:t>
            </w:r>
          </w:p>
        </w:tc>
        <w:tc>
          <w:tcPr>
            <w:tcW w:w="1276" w:type="dxa"/>
          </w:tcPr>
          <w:p w:rsidR="00466461" w:rsidRPr="007E41A5" w:rsidRDefault="00466461" w:rsidP="00DA2F31">
            <w:pPr>
              <w:rPr>
                <w:bCs/>
                <w:sz w:val="24"/>
                <w:szCs w:val="24"/>
              </w:rPr>
            </w:pPr>
            <w:r>
              <w:rPr>
                <w:bCs/>
                <w:sz w:val="24"/>
                <w:szCs w:val="24"/>
              </w:rPr>
              <w:t>SZÚ</w:t>
            </w:r>
          </w:p>
        </w:tc>
        <w:tc>
          <w:tcPr>
            <w:tcW w:w="1985" w:type="dxa"/>
          </w:tcPr>
          <w:p w:rsidR="00466461" w:rsidRPr="007E41A5" w:rsidRDefault="00466461" w:rsidP="00DA2F31">
            <w:pPr>
              <w:rPr>
                <w:sz w:val="24"/>
                <w:szCs w:val="24"/>
              </w:rPr>
            </w:pPr>
            <w:r w:rsidRPr="007E41A5">
              <w:rPr>
                <w:sz w:val="24"/>
                <w:szCs w:val="24"/>
              </w:rPr>
              <w:t>Mgr. Sedlecká</w:t>
            </w:r>
          </w:p>
        </w:tc>
      </w:tr>
      <w:tr w:rsidR="00466461" w:rsidRPr="00731896" w:rsidTr="00924DBF">
        <w:trPr>
          <w:cantSplit/>
        </w:trPr>
        <w:tc>
          <w:tcPr>
            <w:tcW w:w="1063" w:type="dxa"/>
          </w:tcPr>
          <w:p w:rsidR="00466461" w:rsidRDefault="00466461" w:rsidP="00731896">
            <w:pPr>
              <w:rPr>
                <w:b/>
                <w:bCs/>
                <w:sz w:val="24"/>
                <w:szCs w:val="24"/>
              </w:rPr>
            </w:pPr>
            <w:proofErr w:type="gramStart"/>
            <w:r>
              <w:rPr>
                <w:b/>
                <w:bCs/>
                <w:sz w:val="24"/>
                <w:szCs w:val="24"/>
              </w:rPr>
              <w:t>8.B, 9.</w:t>
            </w:r>
            <w:proofErr w:type="gramEnd"/>
          </w:p>
        </w:tc>
        <w:tc>
          <w:tcPr>
            <w:tcW w:w="3827" w:type="dxa"/>
          </w:tcPr>
          <w:p w:rsidR="00466461" w:rsidRDefault="00466461" w:rsidP="00F60366">
            <w:pPr>
              <w:suppressAutoHyphens/>
              <w:spacing w:after="200"/>
              <w:rPr>
                <w:rFonts w:eastAsia="Calibri"/>
                <w:sz w:val="24"/>
                <w:szCs w:val="24"/>
                <w:lang w:eastAsia="ar-SA"/>
              </w:rPr>
            </w:pPr>
            <w:r>
              <w:rPr>
                <w:rFonts w:eastAsia="Calibri"/>
                <w:sz w:val="24"/>
                <w:szCs w:val="24"/>
                <w:lang w:eastAsia="ar-SA"/>
              </w:rPr>
              <w:t>Reprodukční zdraví,</w:t>
            </w:r>
            <w:r w:rsidR="00ED6406">
              <w:rPr>
                <w:rFonts w:eastAsia="Calibri"/>
                <w:sz w:val="24"/>
                <w:szCs w:val="24"/>
                <w:lang w:eastAsia="ar-SA"/>
              </w:rPr>
              <w:t xml:space="preserve"> </w:t>
            </w:r>
            <w:r>
              <w:rPr>
                <w:rFonts w:eastAsia="Calibri"/>
                <w:sz w:val="24"/>
                <w:szCs w:val="24"/>
                <w:lang w:eastAsia="ar-SA"/>
              </w:rPr>
              <w:t>HOP aneb Hravě o pohlavních chorobách</w:t>
            </w:r>
          </w:p>
        </w:tc>
        <w:tc>
          <w:tcPr>
            <w:tcW w:w="1984" w:type="dxa"/>
          </w:tcPr>
          <w:p w:rsidR="00466461" w:rsidRPr="009D743D" w:rsidRDefault="00187938" w:rsidP="00A85A58">
            <w:pPr>
              <w:rPr>
                <w:bCs/>
                <w:sz w:val="24"/>
                <w:szCs w:val="24"/>
              </w:rPr>
            </w:pPr>
            <w:proofErr w:type="gramStart"/>
            <w:r>
              <w:rPr>
                <w:bCs/>
                <w:sz w:val="24"/>
                <w:szCs w:val="24"/>
              </w:rPr>
              <w:t>2.11.2018</w:t>
            </w:r>
            <w:proofErr w:type="gramEnd"/>
            <w:r w:rsidR="00466461" w:rsidRPr="009D743D">
              <w:rPr>
                <w:bCs/>
                <w:sz w:val="24"/>
                <w:szCs w:val="24"/>
              </w:rPr>
              <w:t xml:space="preserve">, 2. </w:t>
            </w:r>
            <w:proofErr w:type="spellStart"/>
            <w:r w:rsidR="00466461" w:rsidRPr="009D743D">
              <w:rPr>
                <w:bCs/>
                <w:sz w:val="24"/>
                <w:szCs w:val="24"/>
              </w:rPr>
              <w:t>pol</w:t>
            </w:r>
            <w:proofErr w:type="spellEnd"/>
            <w:r w:rsidR="00466461" w:rsidRPr="009D743D">
              <w:rPr>
                <w:bCs/>
                <w:sz w:val="24"/>
                <w:szCs w:val="24"/>
              </w:rPr>
              <w:t>.</w:t>
            </w:r>
          </w:p>
        </w:tc>
        <w:tc>
          <w:tcPr>
            <w:tcW w:w="1276" w:type="dxa"/>
          </w:tcPr>
          <w:p w:rsidR="00466461" w:rsidRPr="007E41A5" w:rsidRDefault="00466461" w:rsidP="00A85A58">
            <w:pPr>
              <w:rPr>
                <w:bCs/>
                <w:sz w:val="24"/>
                <w:szCs w:val="24"/>
              </w:rPr>
            </w:pPr>
            <w:r>
              <w:rPr>
                <w:bCs/>
                <w:sz w:val="24"/>
                <w:szCs w:val="24"/>
              </w:rPr>
              <w:t>SZÚ</w:t>
            </w:r>
          </w:p>
        </w:tc>
        <w:tc>
          <w:tcPr>
            <w:tcW w:w="1985" w:type="dxa"/>
          </w:tcPr>
          <w:p w:rsidR="00466461" w:rsidRPr="007E41A5" w:rsidRDefault="00466461" w:rsidP="00A85A58">
            <w:pPr>
              <w:rPr>
                <w:sz w:val="24"/>
                <w:szCs w:val="24"/>
              </w:rPr>
            </w:pPr>
            <w:r w:rsidRPr="007E41A5">
              <w:rPr>
                <w:sz w:val="24"/>
                <w:szCs w:val="24"/>
              </w:rPr>
              <w:t>Mgr. Sedlecká</w:t>
            </w:r>
          </w:p>
        </w:tc>
      </w:tr>
      <w:tr w:rsidR="00466461" w:rsidRPr="00731896" w:rsidTr="00924DBF">
        <w:trPr>
          <w:cantSplit/>
        </w:trPr>
        <w:tc>
          <w:tcPr>
            <w:tcW w:w="1063" w:type="dxa"/>
          </w:tcPr>
          <w:p w:rsidR="00466461" w:rsidRDefault="00466461" w:rsidP="00731896">
            <w:pPr>
              <w:rPr>
                <w:b/>
                <w:bCs/>
                <w:sz w:val="24"/>
                <w:szCs w:val="24"/>
              </w:rPr>
            </w:pPr>
            <w:proofErr w:type="gramStart"/>
            <w:r>
              <w:rPr>
                <w:b/>
                <w:bCs/>
                <w:sz w:val="24"/>
                <w:szCs w:val="24"/>
              </w:rPr>
              <w:t>1.- 9.roč.</w:t>
            </w:r>
            <w:proofErr w:type="gramEnd"/>
          </w:p>
        </w:tc>
        <w:tc>
          <w:tcPr>
            <w:tcW w:w="3827" w:type="dxa"/>
          </w:tcPr>
          <w:p w:rsidR="00466461" w:rsidRDefault="00466461" w:rsidP="00F60366">
            <w:pPr>
              <w:suppressAutoHyphens/>
              <w:spacing w:after="200"/>
              <w:rPr>
                <w:rFonts w:eastAsia="Calibri"/>
                <w:sz w:val="24"/>
                <w:szCs w:val="24"/>
                <w:lang w:eastAsia="ar-SA"/>
              </w:rPr>
            </w:pPr>
            <w:r>
              <w:rPr>
                <w:rFonts w:eastAsia="Calibri"/>
                <w:sz w:val="24"/>
                <w:szCs w:val="24"/>
                <w:lang w:eastAsia="ar-SA"/>
              </w:rPr>
              <w:t>Bezpečně do školy</w:t>
            </w:r>
          </w:p>
        </w:tc>
        <w:tc>
          <w:tcPr>
            <w:tcW w:w="1984" w:type="dxa"/>
          </w:tcPr>
          <w:p w:rsidR="00466461" w:rsidRDefault="00CE33BD" w:rsidP="00A85A58">
            <w:pPr>
              <w:rPr>
                <w:bCs/>
                <w:sz w:val="24"/>
                <w:szCs w:val="24"/>
              </w:rPr>
            </w:pPr>
            <w:r>
              <w:rPr>
                <w:bCs/>
                <w:sz w:val="24"/>
                <w:szCs w:val="24"/>
              </w:rPr>
              <w:t>v jednání</w:t>
            </w:r>
          </w:p>
        </w:tc>
        <w:tc>
          <w:tcPr>
            <w:tcW w:w="1276" w:type="dxa"/>
          </w:tcPr>
          <w:p w:rsidR="00466461" w:rsidRDefault="00466461" w:rsidP="00A85A58">
            <w:pPr>
              <w:rPr>
                <w:bCs/>
                <w:sz w:val="24"/>
                <w:szCs w:val="24"/>
              </w:rPr>
            </w:pPr>
            <w:r>
              <w:rPr>
                <w:bCs/>
                <w:sz w:val="24"/>
                <w:szCs w:val="24"/>
              </w:rPr>
              <w:t>PČR</w:t>
            </w:r>
          </w:p>
        </w:tc>
        <w:tc>
          <w:tcPr>
            <w:tcW w:w="1985" w:type="dxa"/>
          </w:tcPr>
          <w:p w:rsidR="00466461" w:rsidRPr="007E41A5" w:rsidRDefault="00466461" w:rsidP="00A85A58">
            <w:pPr>
              <w:rPr>
                <w:sz w:val="24"/>
                <w:szCs w:val="24"/>
              </w:rPr>
            </w:pPr>
            <w:r w:rsidRPr="007E41A5">
              <w:rPr>
                <w:sz w:val="24"/>
                <w:szCs w:val="24"/>
              </w:rPr>
              <w:t>Mgr. Sedlecká</w:t>
            </w:r>
          </w:p>
        </w:tc>
      </w:tr>
      <w:tr w:rsidR="00466461" w:rsidRPr="00731896" w:rsidTr="00924DBF">
        <w:trPr>
          <w:cantSplit/>
        </w:trPr>
        <w:tc>
          <w:tcPr>
            <w:tcW w:w="1063" w:type="dxa"/>
          </w:tcPr>
          <w:p w:rsidR="00466461" w:rsidRDefault="00466461" w:rsidP="00731896">
            <w:pPr>
              <w:rPr>
                <w:b/>
                <w:bCs/>
                <w:sz w:val="24"/>
                <w:szCs w:val="24"/>
              </w:rPr>
            </w:pPr>
            <w:proofErr w:type="gramStart"/>
            <w:r>
              <w:rPr>
                <w:b/>
                <w:bCs/>
                <w:sz w:val="24"/>
                <w:szCs w:val="24"/>
              </w:rPr>
              <w:t>5.AB</w:t>
            </w:r>
            <w:proofErr w:type="gramEnd"/>
          </w:p>
        </w:tc>
        <w:tc>
          <w:tcPr>
            <w:tcW w:w="3827" w:type="dxa"/>
          </w:tcPr>
          <w:p w:rsidR="00466461" w:rsidRDefault="00466461" w:rsidP="00F60366">
            <w:pPr>
              <w:suppressAutoHyphens/>
              <w:spacing w:after="200"/>
              <w:rPr>
                <w:rFonts w:eastAsia="Calibri"/>
                <w:sz w:val="24"/>
                <w:szCs w:val="24"/>
                <w:lang w:eastAsia="ar-SA"/>
              </w:rPr>
            </w:pPr>
            <w:r>
              <w:rPr>
                <w:rFonts w:eastAsia="Calibri"/>
                <w:sz w:val="24"/>
                <w:szCs w:val="24"/>
                <w:lang w:eastAsia="ar-SA"/>
              </w:rPr>
              <w:t>Všeho s (M)</w:t>
            </w:r>
            <w:proofErr w:type="spellStart"/>
            <w:r>
              <w:rPr>
                <w:rFonts w:eastAsia="Calibri"/>
                <w:sz w:val="24"/>
                <w:szCs w:val="24"/>
                <w:lang w:eastAsia="ar-SA"/>
              </w:rPr>
              <w:t>írou</w:t>
            </w:r>
            <w:proofErr w:type="spellEnd"/>
          </w:p>
        </w:tc>
        <w:tc>
          <w:tcPr>
            <w:tcW w:w="1984" w:type="dxa"/>
          </w:tcPr>
          <w:p w:rsidR="00466461" w:rsidRDefault="00466461" w:rsidP="00A85A58">
            <w:pPr>
              <w:rPr>
                <w:bCs/>
                <w:sz w:val="24"/>
                <w:szCs w:val="24"/>
              </w:rPr>
            </w:pPr>
            <w:proofErr w:type="gramStart"/>
            <w:r>
              <w:rPr>
                <w:bCs/>
                <w:sz w:val="24"/>
                <w:szCs w:val="24"/>
              </w:rPr>
              <w:t>1.+2.pol.</w:t>
            </w:r>
            <w:proofErr w:type="gramEnd"/>
          </w:p>
        </w:tc>
        <w:tc>
          <w:tcPr>
            <w:tcW w:w="1276" w:type="dxa"/>
          </w:tcPr>
          <w:p w:rsidR="00466461" w:rsidRDefault="00466461" w:rsidP="00A85A58">
            <w:pPr>
              <w:rPr>
                <w:bCs/>
                <w:sz w:val="24"/>
                <w:szCs w:val="24"/>
              </w:rPr>
            </w:pPr>
            <w:proofErr w:type="spellStart"/>
            <w:r>
              <w:rPr>
                <w:bCs/>
                <w:sz w:val="24"/>
                <w:szCs w:val="24"/>
              </w:rPr>
              <w:t>White</w:t>
            </w:r>
            <w:proofErr w:type="spellEnd"/>
            <w:r>
              <w:rPr>
                <w:bCs/>
                <w:sz w:val="24"/>
                <w:szCs w:val="24"/>
              </w:rPr>
              <w:t xml:space="preserve"> </w:t>
            </w:r>
            <w:proofErr w:type="spellStart"/>
            <w:r>
              <w:rPr>
                <w:bCs/>
                <w:sz w:val="24"/>
                <w:szCs w:val="24"/>
              </w:rPr>
              <w:t>Light</w:t>
            </w:r>
            <w:proofErr w:type="spellEnd"/>
          </w:p>
        </w:tc>
        <w:tc>
          <w:tcPr>
            <w:tcW w:w="1985" w:type="dxa"/>
          </w:tcPr>
          <w:p w:rsidR="00466461" w:rsidRPr="007E41A5" w:rsidRDefault="00466461" w:rsidP="00A85A58">
            <w:pPr>
              <w:rPr>
                <w:sz w:val="24"/>
                <w:szCs w:val="24"/>
              </w:rPr>
            </w:pPr>
            <w:r w:rsidRPr="007E41A5">
              <w:rPr>
                <w:sz w:val="24"/>
                <w:szCs w:val="24"/>
              </w:rPr>
              <w:t>Mgr. Sedlecká</w:t>
            </w:r>
          </w:p>
        </w:tc>
      </w:tr>
      <w:tr w:rsidR="00ED6406" w:rsidRPr="00731896" w:rsidTr="00924DBF">
        <w:trPr>
          <w:cantSplit/>
        </w:trPr>
        <w:tc>
          <w:tcPr>
            <w:tcW w:w="1063" w:type="dxa"/>
          </w:tcPr>
          <w:p w:rsidR="00ED6406" w:rsidRPr="007E41A5" w:rsidRDefault="00ED6406" w:rsidP="00ED6406">
            <w:pPr>
              <w:rPr>
                <w:b/>
                <w:bCs/>
                <w:sz w:val="24"/>
                <w:szCs w:val="24"/>
              </w:rPr>
            </w:pPr>
            <w:proofErr w:type="gramStart"/>
            <w:r w:rsidRPr="007E41A5">
              <w:rPr>
                <w:b/>
                <w:bCs/>
                <w:sz w:val="24"/>
                <w:szCs w:val="24"/>
              </w:rPr>
              <w:t>2.AB</w:t>
            </w:r>
            <w:proofErr w:type="gramEnd"/>
            <w:r w:rsidRPr="007E41A5">
              <w:rPr>
                <w:b/>
                <w:bCs/>
                <w:sz w:val="24"/>
                <w:szCs w:val="24"/>
              </w:rPr>
              <w:t>,</w:t>
            </w:r>
          </w:p>
          <w:p w:rsidR="00ED6406" w:rsidRPr="007E41A5" w:rsidRDefault="00ED6406" w:rsidP="00ED6406">
            <w:pPr>
              <w:rPr>
                <w:b/>
                <w:bCs/>
                <w:sz w:val="24"/>
                <w:szCs w:val="24"/>
              </w:rPr>
            </w:pPr>
            <w:proofErr w:type="gramStart"/>
            <w:r w:rsidRPr="007E41A5">
              <w:rPr>
                <w:b/>
                <w:bCs/>
                <w:sz w:val="24"/>
                <w:szCs w:val="24"/>
              </w:rPr>
              <w:t>6.AB</w:t>
            </w:r>
            <w:proofErr w:type="gramEnd"/>
          </w:p>
        </w:tc>
        <w:tc>
          <w:tcPr>
            <w:tcW w:w="3827" w:type="dxa"/>
          </w:tcPr>
          <w:p w:rsidR="00ED6406" w:rsidRPr="007E41A5" w:rsidRDefault="00ED6406" w:rsidP="00ED6406">
            <w:pPr>
              <w:suppressAutoHyphens/>
              <w:spacing w:after="200" w:line="276" w:lineRule="auto"/>
              <w:rPr>
                <w:rFonts w:eastAsia="Calibri"/>
                <w:sz w:val="24"/>
                <w:szCs w:val="24"/>
                <w:lang w:eastAsia="ar-SA"/>
              </w:rPr>
            </w:pPr>
            <w:proofErr w:type="spellStart"/>
            <w:r w:rsidRPr="007E41A5">
              <w:rPr>
                <w:rFonts w:eastAsia="Calibri"/>
                <w:sz w:val="24"/>
                <w:szCs w:val="24"/>
                <w:lang w:eastAsia="ar-SA"/>
              </w:rPr>
              <w:t>Hasík</w:t>
            </w:r>
            <w:proofErr w:type="spellEnd"/>
          </w:p>
          <w:p w:rsidR="00ED6406" w:rsidRPr="004E7534" w:rsidRDefault="00ED6406" w:rsidP="00ED6406">
            <w:pPr>
              <w:suppressAutoHyphens/>
              <w:spacing w:after="200" w:line="276" w:lineRule="auto"/>
              <w:rPr>
                <w:rFonts w:eastAsia="Calibri"/>
                <w:sz w:val="24"/>
                <w:szCs w:val="24"/>
                <w:lang w:eastAsia="ar-SA"/>
              </w:rPr>
            </w:pPr>
            <w:r w:rsidRPr="004E7534">
              <w:rPr>
                <w:bCs/>
                <w:sz w:val="24"/>
                <w:szCs w:val="24"/>
              </w:rPr>
              <w:t>(beseda+prožitková aktivita+ exkurze na HZS)</w:t>
            </w:r>
          </w:p>
        </w:tc>
        <w:tc>
          <w:tcPr>
            <w:tcW w:w="1984" w:type="dxa"/>
          </w:tcPr>
          <w:p w:rsidR="00ED6406" w:rsidRPr="00522CDE" w:rsidRDefault="00ED6406" w:rsidP="00ED6406">
            <w:pPr>
              <w:rPr>
                <w:bCs/>
                <w:sz w:val="24"/>
                <w:szCs w:val="24"/>
                <w:highlight w:val="yellow"/>
              </w:rPr>
            </w:pPr>
            <w:proofErr w:type="gramStart"/>
            <w:r w:rsidRPr="00ED6406">
              <w:rPr>
                <w:bCs/>
                <w:sz w:val="24"/>
                <w:szCs w:val="24"/>
              </w:rPr>
              <w:t>v  jednání</w:t>
            </w:r>
            <w:proofErr w:type="gramEnd"/>
          </w:p>
        </w:tc>
        <w:tc>
          <w:tcPr>
            <w:tcW w:w="1276" w:type="dxa"/>
          </w:tcPr>
          <w:p w:rsidR="00ED6406" w:rsidRPr="007E41A5" w:rsidRDefault="00ED6406" w:rsidP="00ED6406">
            <w:pPr>
              <w:rPr>
                <w:bCs/>
                <w:sz w:val="24"/>
                <w:szCs w:val="24"/>
              </w:rPr>
            </w:pPr>
            <w:r w:rsidRPr="007E41A5">
              <w:rPr>
                <w:bCs/>
                <w:sz w:val="24"/>
                <w:szCs w:val="24"/>
              </w:rPr>
              <w:t>HZS ČR</w:t>
            </w:r>
          </w:p>
        </w:tc>
        <w:tc>
          <w:tcPr>
            <w:tcW w:w="1985" w:type="dxa"/>
          </w:tcPr>
          <w:p w:rsidR="00ED6406" w:rsidRPr="007E41A5" w:rsidRDefault="00ED6406" w:rsidP="00ED6406">
            <w:pPr>
              <w:rPr>
                <w:b/>
                <w:bCs/>
                <w:sz w:val="24"/>
                <w:szCs w:val="24"/>
              </w:rPr>
            </w:pPr>
            <w:r w:rsidRPr="007E41A5">
              <w:rPr>
                <w:sz w:val="24"/>
                <w:szCs w:val="24"/>
              </w:rPr>
              <w:t>Mgr. Sedlecká</w:t>
            </w:r>
          </w:p>
        </w:tc>
      </w:tr>
      <w:tr w:rsidR="00DC76FA" w:rsidRPr="00731896" w:rsidTr="00924DBF">
        <w:trPr>
          <w:cantSplit/>
        </w:trPr>
        <w:tc>
          <w:tcPr>
            <w:tcW w:w="1063" w:type="dxa"/>
          </w:tcPr>
          <w:p w:rsidR="00DC76FA" w:rsidRPr="007E41A5" w:rsidRDefault="00DC76FA" w:rsidP="00ED6406">
            <w:pPr>
              <w:rPr>
                <w:b/>
                <w:bCs/>
                <w:sz w:val="24"/>
                <w:szCs w:val="24"/>
              </w:rPr>
            </w:pPr>
            <w:proofErr w:type="gramStart"/>
            <w:r>
              <w:rPr>
                <w:b/>
                <w:bCs/>
                <w:sz w:val="24"/>
                <w:szCs w:val="24"/>
              </w:rPr>
              <w:t>7.,8.,9.</w:t>
            </w:r>
            <w:proofErr w:type="gramEnd"/>
          </w:p>
        </w:tc>
        <w:tc>
          <w:tcPr>
            <w:tcW w:w="3827" w:type="dxa"/>
          </w:tcPr>
          <w:p w:rsidR="00DC76FA" w:rsidRPr="007E41A5" w:rsidRDefault="00DC76FA" w:rsidP="00ED6406">
            <w:pPr>
              <w:suppressAutoHyphens/>
              <w:spacing w:after="200" w:line="276" w:lineRule="auto"/>
              <w:rPr>
                <w:rFonts w:eastAsia="Calibri"/>
                <w:sz w:val="24"/>
                <w:szCs w:val="24"/>
                <w:lang w:eastAsia="ar-SA"/>
              </w:rPr>
            </w:pPr>
            <w:r>
              <w:rPr>
                <w:rFonts w:eastAsia="Calibri"/>
                <w:sz w:val="24"/>
                <w:szCs w:val="24"/>
                <w:lang w:eastAsia="ar-SA"/>
              </w:rPr>
              <w:t>Poruchy příjmu potravy, anorexie</w:t>
            </w:r>
          </w:p>
        </w:tc>
        <w:tc>
          <w:tcPr>
            <w:tcW w:w="1984" w:type="dxa"/>
          </w:tcPr>
          <w:p w:rsidR="00DC76FA" w:rsidRPr="00ED6406" w:rsidRDefault="00DC76FA" w:rsidP="00ED6406">
            <w:pPr>
              <w:rPr>
                <w:bCs/>
                <w:sz w:val="24"/>
                <w:szCs w:val="24"/>
              </w:rPr>
            </w:pPr>
            <w:r>
              <w:rPr>
                <w:bCs/>
                <w:sz w:val="24"/>
                <w:szCs w:val="24"/>
              </w:rPr>
              <w:t>Listopad/prosinec</w:t>
            </w:r>
          </w:p>
        </w:tc>
        <w:tc>
          <w:tcPr>
            <w:tcW w:w="1276" w:type="dxa"/>
          </w:tcPr>
          <w:p w:rsidR="00DC76FA" w:rsidRPr="007E41A5" w:rsidRDefault="00DC76FA" w:rsidP="00ED6406">
            <w:pPr>
              <w:rPr>
                <w:bCs/>
                <w:sz w:val="24"/>
                <w:szCs w:val="24"/>
              </w:rPr>
            </w:pPr>
            <w:proofErr w:type="spellStart"/>
            <w:r>
              <w:rPr>
                <w:bCs/>
                <w:sz w:val="24"/>
                <w:szCs w:val="24"/>
              </w:rPr>
              <w:t>Cepoz</w:t>
            </w:r>
            <w:proofErr w:type="spellEnd"/>
          </w:p>
        </w:tc>
        <w:tc>
          <w:tcPr>
            <w:tcW w:w="1985" w:type="dxa"/>
          </w:tcPr>
          <w:p w:rsidR="00DC76FA" w:rsidRPr="007E41A5" w:rsidRDefault="00DC76FA" w:rsidP="00ED6406">
            <w:pPr>
              <w:rPr>
                <w:sz w:val="24"/>
                <w:szCs w:val="24"/>
              </w:rPr>
            </w:pPr>
            <w:r w:rsidRPr="007E41A5">
              <w:rPr>
                <w:sz w:val="24"/>
                <w:szCs w:val="24"/>
              </w:rPr>
              <w:t>Mgr. Sedlecká</w:t>
            </w:r>
          </w:p>
        </w:tc>
      </w:tr>
    </w:tbl>
    <w:p w:rsidR="00DC6D6E" w:rsidRPr="00731896" w:rsidRDefault="00DC6D6E">
      <w:pPr>
        <w:rPr>
          <w:b/>
          <w:bCs/>
          <w:sz w:val="22"/>
          <w:szCs w:val="22"/>
        </w:rPr>
      </w:pPr>
    </w:p>
    <w:p w:rsidR="00615F39" w:rsidRDefault="00615F39">
      <w:pPr>
        <w:rPr>
          <w:b/>
          <w:bCs/>
          <w:color w:val="0070C0"/>
          <w:sz w:val="28"/>
          <w:szCs w:val="28"/>
          <w:u w:val="single"/>
        </w:rPr>
      </w:pPr>
    </w:p>
    <w:p w:rsidR="001B1383" w:rsidRPr="00E55082" w:rsidRDefault="00EF35AB">
      <w:pPr>
        <w:rPr>
          <w:b/>
          <w:bCs/>
          <w:color w:val="0070C0"/>
          <w:sz w:val="28"/>
          <w:szCs w:val="28"/>
          <w:u w:val="single"/>
        </w:rPr>
      </w:pPr>
      <w:r w:rsidRPr="00E55082">
        <w:rPr>
          <w:b/>
          <w:bCs/>
          <w:color w:val="0070C0"/>
          <w:sz w:val="28"/>
          <w:szCs w:val="28"/>
          <w:u w:val="single"/>
        </w:rPr>
        <w:t xml:space="preserve">2.5. </w:t>
      </w:r>
      <w:r w:rsidR="001B1383" w:rsidRPr="00E55082">
        <w:rPr>
          <w:b/>
          <w:bCs/>
          <w:color w:val="0070C0"/>
          <w:sz w:val="28"/>
          <w:szCs w:val="28"/>
          <w:u w:val="single"/>
        </w:rPr>
        <w:t>Volnočasové aktivity pro žáky</w:t>
      </w:r>
    </w:p>
    <w:p w:rsidR="00615F39" w:rsidRDefault="00615F39">
      <w:pPr>
        <w:rPr>
          <w:b/>
          <w:bCs/>
          <w:color w:val="0070C0"/>
          <w:sz w:val="28"/>
          <w:szCs w:val="28"/>
          <w:u w:val="single"/>
        </w:rPr>
      </w:pPr>
    </w:p>
    <w:tbl>
      <w:tblPr>
        <w:tblW w:w="9320" w:type="dxa"/>
        <w:tblInd w:w="55" w:type="dxa"/>
        <w:tblCellMar>
          <w:left w:w="70" w:type="dxa"/>
          <w:right w:w="70" w:type="dxa"/>
        </w:tblCellMar>
        <w:tblLook w:val="04A0"/>
      </w:tblPr>
      <w:tblGrid>
        <w:gridCol w:w="2680"/>
        <w:gridCol w:w="1680"/>
        <w:gridCol w:w="1260"/>
        <w:gridCol w:w="1520"/>
        <w:gridCol w:w="960"/>
        <w:gridCol w:w="1220"/>
      </w:tblGrid>
      <w:tr w:rsidR="004E7534" w:rsidRPr="00412CB1" w:rsidTr="004E7534">
        <w:trPr>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7534" w:rsidRPr="00412CB1" w:rsidRDefault="004E7534" w:rsidP="004E7534">
            <w:pPr>
              <w:rPr>
                <w:b/>
                <w:bCs/>
                <w:color w:val="000000"/>
                <w:sz w:val="24"/>
                <w:szCs w:val="24"/>
              </w:rPr>
            </w:pPr>
            <w:r w:rsidRPr="00412CB1">
              <w:rPr>
                <w:b/>
                <w:bCs/>
                <w:color w:val="000000"/>
                <w:sz w:val="24"/>
                <w:szCs w:val="24"/>
              </w:rPr>
              <w:t>Kroužek</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4E7534" w:rsidRPr="00412CB1" w:rsidRDefault="004E7534" w:rsidP="004E7534">
            <w:pPr>
              <w:rPr>
                <w:b/>
                <w:bCs/>
                <w:color w:val="000000"/>
                <w:sz w:val="24"/>
                <w:szCs w:val="24"/>
              </w:rPr>
            </w:pPr>
            <w:r w:rsidRPr="00412CB1">
              <w:rPr>
                <w:b/>
                <w:bCs/>
                <w:color w:val="000000"/>
                <w:sz w:val="24"/>
                <w:szCs w:val="24"/>
              </w:rPr>
              <w:t>Vyučující</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4E7534" w:rsidRPr="00412CB1" w:rsidRDefault="004E7534" w:rsidP="004E7534">
            <w:pPr>
              <w:rPr>
                <w:b/>
                <w:bCs/>
                <w:color w:val="000000"/>
                <w:sz w:val="24"/>
                <w:szCs w:val="24"/>
              </w:rPr>
            </w:pPr>
            <w:r w:rsidRPr="00412CB1">
              <w:rPr>
                <w:b/>
                <w:bCs/>
                <w:color w:val="000000"/>
                <w:sz w:val="24"/>
                <w:szCs w:val="24"/>
              </w:rPr>
              <w:t>Den</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E7534" w:rsidRPr="00412CB1" w:rsidRDefault="004E7534" w:rsidP="004E7534">
            <w:pPr>
              <w:rPr>
                <w:b/>
                <w:bCs/>
                <w:color w:val="000000"/>
                <w:sz w:val="24"/>
                <w:szCs w:val="24"/>
              </w:rPr>
            </w:pPr>
            <w:r w:rsidRPr="00412CB1">
              <w:rPr>
                <w:b/>
                <w:bCs/>
                <w:color w:val="000000"/>
                <w:sz w:val="24"/>
                <w:szCs w:val="24"/>
              </w:rPr>
              <w:t>Čas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7534" w:rsidRPr="00412CB1" w:rsidRDefault="004E7534" w:rsidP="004E7534">
            <w:pPr>
              <w:rPr>
                <w:b/>
                <w:bCs/>
                <w:color w:val="000000"/>
                <w:sz w:val="24"/>
                <w:szCs w:val="24"/>
              </w:rPr>
            </w:pPr>
            <w:r w:rsidRPr="00412CB1">
              <w:rPr>
                <w:b/>
                <w:bCs/>
                <w:color w:val="000000"/>
                <w:sz w:val="24"/>
                <w:szCs w:val="24"/>
              </w:rPr>
              <w:t xml:space="preserve">Třída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4E7534" w:rsidRPr="00412CB1" w:rsidRDefault="004E7534" w:rsidP="004E7534">
            <w:pPr>
              <w:rPr>
                <w:b/>
                <w:bCs/>
                <w:color w:val="000000"/>
                <w:sz w:val="24"/>
                <w:szCs w:val="24"/>
              </w:rPr>
            </w:pPr>
            <w:r w:rsidRPr="00412CB1">
              <w:rPr>
                <w:b/>
                <w:bCs/>
                <w:color w:val="000000"/>
                <w:sz w:val="24"/>
                <w:szCs w:val="24"/>
              </w:rPr>
              <w:t>Platba</w:t>
            </w:r>
          </w:p>
        </w:tc>
      </w:tr>
      <w:tr w:rsidR="004E7534" w:rsidRPr="00412CB1" w:rsidTr="004E7534">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Novinář</w:t>
            </w:r>
          </w:p>
        </w:tc>
        <w:tc>
          <w:tcPr>
            <w:tcW w:w="168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Poslušný</w:t>
            </w:r>
          </w:p>
        </w:tc>
        <w:tc>
          <w:tcPr>
            <w:tcW w:w="126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čtvrtek</w:t>
            </w:r>
          </w:p>
        </w:tc>
        <w:tc>
          <w:tcPr>
            <w:tcW w:w="152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14:00 - 15:00</w:t>
            </w:r>
          </w:p>
        </w:tc>
        <w:tc>
          <w:tcPr>
            <w:tcW w:w="96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4. - 9.</w:t>
            </w:r>
          </w:p>
        </w:tc>
        <w:tc>
          <w:tcPr>
            <w:tcW w:w="122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 </w:t>
            </w:r>
          </w:p>
        </w:tc>
      </w:tr>
      <w:tr w:rsidR="004E7534" w:rsidRPr="00412CB1" w:rsidTr="004E7534">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Flétna - pokročilí</w:t>
            </w:r>
          </w:p>
        </w:tc>
        <w:tc>
          <w:tcPr>
            <w:tcW w:w="168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Mouchová</w:t>
            </w:r>
          </w:p>
        </w:tc>
        <w:tc>
          <w:tcPr>
            <w:tcW w:w="126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čtvrtek</w:t>
            </w:r>
          </w:p>
        </w:tc>
        <w:tc>
          <w:tcPr>
            <w:tcW w:w="152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11:45 - 12:30</w:t>
            </w:r>
          </w:p>
        </w:tc>
        <w:tc>
          <w:tcPr>
            <w:tcW w:w="96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300,-</w:t>
            </w:r>
          </w:p>
        </w:tc>
      </w:tr>
      <w:tr w:rsidR="004E7534" w:rsidRPr="00412CB1" w:rsidTr="004E7534">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 xml:space="preserve">Příprava na přijímací </w:t>
            </w:r>
            <w:proofErr w:type="spellStart"/>
            <w:r w:rsidRPr="00412CB1">
              <w:rPr>
                <w:color w:val="000000"/>
                <w:sz w:val="22"/>
                <w:szCs w:val="22"/>
              </w:rPr>
              <w:t>zk</w:t>
            </w:r>
            <w:proofErr w:type="spellEnd"/>
            <w:r w:rsidRPr="00412CB1">
              <w:rPr>
                <w:color w:val="000000"/>
                <w:sz w:val="22"/>
                <w:szCs w:val="22"/>
              </w:rPr>
              <w:t>. z M</w:t>
            </w:r>
          </w:p>
        </w:tc>
        <w:tc>
          <w:tcPr>
            <w:tcW w:w="168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proofErr w:type="spellStart"/>
            <w:r w:rsidRPr="00412CB1">
              <w:rPr>
                <w:color w:val="000000"/>
                <w:sz w:val="22"/>
                <w:szCs w:val="22"/>
              </w:rPr>
              <w:t>Nedvídková</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středa</w:t>
            </w:r>
          </w:p>
        </w:tc>
        <w:tc>
          <w:tcPr>
            <w:tcW w:w="152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14:00 - 15:00</w:t>
            </w:r>
          </w:p>
        </w:tc>
        <w:tc>
          <w:tcPr>
            <w:tcW w:w="96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9.</w:t>
            </w:r>
          </w:p>
        </w:tc>
        <w:tc>
          <w:tcPr>
            <w:tcW w:w="122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 </w:t>
            </w:r>
          </w:p>
        </w:tc>
      </w:tr>
      <w:tr w:rsidR="004E7534" w:rsidRPr="00412CB1" w:rsidTr="004E7534">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 xml:space="preserve">Příprava na přijímací </w:t>
            </w:r>
            <w:proofErr w:type="spellStart"/>
            <w:r w:rsidRPr="00412CB1">
              <w:rPr>
                <w:color w:val="000000"/>
                <w:sz w:val="22"/>
                <w:szCs w:val="22"/>
              </w:rPr>
              <w:t>zk</w:t>
            </w:r>
            <w:proofErr w:type="spellEnd"/>
            <w:r w:rsidRPr="00412CB1">
              <w:rPr>
                <w:color w:val="000000"/>
                <w:sz w:val="22"/>
                <w:szCs w:val="22"/>
              </w:rPr>
              <w:t>. z ČJ</w:t>
            </w:r>
          </w:p>
        </w:tc>
        <w:tc>
          <w:tcPr>
            <w:tcW w:w="168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Sedlecká</w:t>
            </w:r>
          </w:p>
        </w:tc>
        <w:tc>
          <w:tcPr>
            <w:tcW w:w="126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čtvrtek</w:t>
            </w:r>
          </w:p>
        </w:tc>
        <w:tc>
          <w:tcPr>
            <w:tcW w:w="152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7:00 - 8:00</w:t>
            </w:r>
          </w:p>
        </w:tc>
        <w:tc>
          <w:tcPr>
            <w:tcW w:w="96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9.</w:t>
            </w:r>
          </w:p>
        </w:tc>
        <w:tc>
          <w:tcPr>
            <w:tcW w:w="122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 </w:t>
            </w:r>
          </w:p>
        </w:tc>
      </w:tr>
      <w:tr w:rsidR="004E7534" w:rsidRPr="00412CB1" w:rsidTr="004E7534">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Volejbal</w:t>
            </w:r>
          </w:p>
        </w:tc>
        <w:tc>
          <w:tcPr>
            <w:tcW w:w="168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proofErr w:type="spellStart"/>
            <w:r w:rsidRPr="00412CB1">
              <w:rPr>
                <w:color w:val="000000"/>
                <w:sz w:val="22"/>
                <w:szCs w:val="22"/>
              </w:rPr>
              <w:t>Plašilová</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úterý</w:t>
            </w:r>
          </w:p>
        </w:tc>
        <w:tc>
          <w:tcPr>
            <w:tcW w:w="152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13:50 - 14:50</w:t>
            </w:r>
          </w:p>
        </w:tc>
        <w:tc>
          <w:tcPr>
            <w:tcW w:w="96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1. - 4.</w:t>
            </w:r>
          </w:p>
        </w:tc>
        <w:tc>
          <w:tcPr>
            <w:tcW w:w="122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300,-</w:t>
            </w:r>
          </w:p>
        </w:tc>
      </w:tr>
      <w:tr w:rsidR="004E7534" w:rsidRPr="00412CB1" w:rsidTr="004E7534">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Keramika</w:t>
            </w:r>
          </w:p>
        </w:tc>
        <w:tc>
          <w:tcPr>
            <w:tcW w:w="168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Zimová</w:t>
            </w:r>
          </w:p>
        </w:tc>
        <w:tc>
          <w:tcPr>
            <w:tcW w:w="126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pondělí</w:t>
            </w:r>
          </w:p>
        </w:tc>
        <w:tc>
          <w:tcPr>
            <w:tcW w:w="152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13:30 - 15:30</w:t>
            </w:r>
          </w:p>
        </w:tc>
        <w:tc>
          <w:tcPr>
            <w:tcW w:w="96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1. - 9.</w:t>
            </w:r>
          </w:p>
        </w:tc>
        <w:tc>
          <w:tcPr>
            <w:tcW w:w="122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900,- (ZUŠ)</w:t>
            </w:r>
          </w:p>
        </w:tc>
      </w:tr>
      <w:tr w:rsidR="004E7534" w:rsidRPr="00412CB1" w:rsidTr="004E7534">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Logické a deskové hry</w:t>
            </w:r>
          </w:p>
        </w:tc>
        <w:tc>
          <w:tcPr>
            <w:tcW w:w="168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Průšová</w:t>
            </w:r>
          </w:p>
        </w:tc>
        <w:tc>
          <w:tcPr>
            <w:tcW w:w="126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čtvrtek</w:t>
            </w:r>
          </w:p>
        </w:tc>
        <w:tc>
          <w:tcPr>
            <w:tcW w:w="152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14:00 - 15:30</w:t>
            </w:r>
          </w:p>
        </w:tc>
        <w:tc>
          <w:tcPr>
            <w:tcW w:w="96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1. - 9.</w:t>
            </w:r>
          </w:p>
        </w:tc>
        <w:tc>
          <w:tcPr>
            <w:tcW w:w="1220" w:type="dxa"/>
            <w:tcBorders>
              <w:top w:val="nil"/>
              <w:left w:val="nil"/>
              <w:bottom w:val="single" w:sz="4" w:space="0" w:color="auto"/>
              <w:right w:val="single" w:sz="4" w:space="0" w:color="auto"/>
            </w:tcBorders>
            <w:shd w:val="clear" w:color="auto" w:fill="auto"/>
            <w:noWrap/>
            <w:vAlign w:val="bottom"/>
            <w:hideMark/>
          </w:tcPr>
          <w:p w:rsidR="004E7534" w:rsidRPr="00412CB1" w:rsidRDefault="004E7534" w:rsidP="004E7534">
            <w:pPr>
              <w:rPr>
                <w:color w:val="000000"/>
                <w:sz w:val="22"/>
                <w:szCs w:val="22"/>
              </w:rPr>
            </w:pPr>
            <w:r w:rsidRPr="00412CB1">
              <w:rPr>
                <w:color w:val="000000"/>
                <w:sz w:val="22"/>
                <w:szCs w:val="22"/>
              </w:rPr>
              <w:t> </w:t>
            </w:r>
          </w:p>
        </w:tc>
      </w:tr>
    </w:tbl>
    <w:p w:rsidR="005076EC" w:rsidRPr="00E55082" w:rsidRDefault="001B1383">
      <w:pPr>
        <w:rPr>
          <w:b/>
          <w:bCs/>
          <w:color w:val="0070C0"/>
          <w:sz w:val="28"/>
          <w:szCs w:val="28"/>
          <w:u w:val="single"/>
        </w:rPr>
      </w:pPr>
      <w:r w:rsidRPr="00E55082">
        <w:rPr>
          <w:b/>
          <w:bCs/>
          <w:color w:val="0070C0"/>
          <w:sz w:val="28"/>
          <w:szCs w:val="28"/>
          <w:u w:val="single"/>
        </w:rPr>
        <w:lastRenderedPageBreak/>
        <w:t xml:space="preserve">IV. OSTATNÍ AKCE V OBLASTI PREVENCE </w:t>
      </w:r>
      <w:r w:rsidR="007D644A" w:rsidRPr="00E55082">
        <w:rPr>
          <w:b/>
          <w:bCs/>
          <w:color w:val="0070C0"/>
          <w:sz w:val="28"/>
          <w:szCs w:val="28"/>
          <w:u w:val="single"/>
        </w:rPr>
        <w:t>RCH</w:t>
      </w:r>
    </w:p>
    <w:p w:rsidR="00D67641" w:rsidRPr="00E55082" w:rsidRDefault="00D67641">
      <w:pPr>
        <w:rPr>
          <w:b/>
          <w:bCs/>
          <w:color w:val="0070C0"/>
          <w:sz w:val="28"/>
          <w:szCs w:val="28"/>
          <w:highlight w:val="yellow"/>
          <w:u w:val="single"/>
        </w:rPr>
      </w:pPr>
    </w:p>
    <w:tbl>
      <w:tblPr>
        <w:tblStyle w:val="Mkatabulky"/>
        <w:tblW w:w="10031" w:type="dxa"/>
        <w:tblLook w:val="04A0"/>
      </w:tblPr>
      <w:tblGrid>
        <w:gridCol w:w="1242"/>
        <w:gridCol w:w="1418"/>
        <w:gridCol w:w="7371"/>
      </w:tblGrid>
      <w:tr w:rsidR="00943615" w:rsidRPr="000502F8" w:rsidTr="00943615">
        <w:tc>
          <w:tcPr>
            <w:tcW w:w="1242" w:type="dxa"/>
          </w:tcPr>
          <w:p w:rsidR="00943615" w:rsidRPr="00C22A59" w:rsidRDefault="00943615">
            <w:pPr>
              <w:rPr>
                <w:b/>
                <w:bCs/>
                <w:sz w:val="24"/>
                <w:szCs w:val="24"/>
              </w:rPr>
            </w:pPr>
            <w:r w:rsidRPr="00C22A59">
              <w:rPr>
                <w:b/>
                <w:bCs/>
                <w:sz w:val="24"/>
                <w:szCs w:val="24"/>
              </w:rPr>
              <w:t>měsíc</w:t>
            </w:r>
          </w:p>
        </w:tc>
        <w:tc>
          <w:tcPr>
            <w:tcW w:w="1418" w:type="dxa"/>
          </w:tcPr>
          <w:p w:rsidR="00943615" w:rsidRPr="00C22A59" w:rsidRDefault="00943615" w:rsidP="00943615">
            <w:pPr>
              <w:rPr>
                <w:b/>
                <w:bCs/>
                <w:sz w:val="24"/>
                <w:szCs w:val="24"/>
              </w:rPr>
            </w:pPr>
            <w:r w:rsidRPr="00C22A59">
              <w:rPr>
                <w:b/>
                <w:bCs/>
                <w:sz w:val="24"/>
                <w:szCs w:val="24"/>
              </w:rPr>
              <w:t>třída</w:t>
            </w:r>
          </w:p>
        </w:tc>
        <w:tc>
          <w:tcPr>
            <w:tcW w:w="7371" w:type="dxa"/>
          </w:tcPr>
          <w:p w:rsidR="00943615" w:rsidRPr="00C22A59" w:rsidRDefault="00943615" w:rsidP="00943615">
            <w:pPr>
              <w:rPr>
                <w:b/>
                <w:sz w:val="24"/>
                <w:szCs w:val="24"/>
              </w:rPr>
            </w:pPr>
            <w:r w:rsidRPr="00C22A59">
              <w:rPr>
                <w:b/>
                <w:sz w:val="24"/>
                <w:szCs w:val="24"/>
              </w:rPr>
              <w:t>Název a forma aktivity</w:t>
            </w:r>
          </w:p>
          <w:p w:rsidR="00943615" w:rsidRPr="00C22A59" w:rsidRDefault="00943615" w:rsidP="00943615">
            <w:pPr>
              <w:rPr>
                <w:b/>
                <w:bCs/>
                <w:color w:val="0070C0"/>
                <w:sz w:val="28"/>
                <w:szCs w:val="28"/>
                <w:u w:val="single"/>
              </w:rPr>
            </w:pPr>
            <w:r w:rsidRPr="00C22A59">
              <w:rPr>
                <w:color w:val="0070C0"/>
                <w:sz w:val="24"/>
                <w:szCs w:val="24"/>
              </w:rPr>
              <w:t>vše=prožitkové aktivity</w:t>
            </w:r>
          </w:p>
        </w:tc>
      </w:tr>
      <w:tr w:rsidR="00943615" w:rsidRPr="000502F8" w:rsidTr="00943615">
        <w:tc>
          <w:tcPr>
            <w:tcW w:w="1242" w:type="dxa"/>
          </w:tcPr>
          <w:p w:rsidR="00943615" w:rsidRPr="00C22A59" w:rsidRDefault="00943615">
            <w:pPr>
              <w:rPr>
                <w:bCs/>
                <w:sz w:val="24"/>
                <w:szCs w:val="24"/>
              </w:rPr>
            </w:pPr>
            <w:r w:rsidRPr="00C22A59">
              <w:rPr>
                <w:bCs/>
                <w:sz w:val="24"/>
                <w:szCs w:val="24"/>
              </w:rPr>
              <w:t>Září</w:t>
            </w:r>
          </w:p>
        </w:tc>
        <w:tc>
          <w:tcPr>
            <w:tcW w:w="1418" w:type="dxa"/>
          </w:tcPr>
          <w:p w:rsidR="00CC0C34" w:rsidRDefault="00C22A59">
            <w:pPr>
              <w:rPr>
                <w:bCs/>
                <w:sz w:val="24"/>
                <w:szCs w:val="24"/>
              </w:rPr>
            </w:pPr>
            <w:proofErr w:type="gramStart"/>
            <w:r w:rsidRPr="00C22A59">
              <w:rPr>
                <w:bCs/>
                <w:sz w:val="24"/>
                <w:szCs w:val="24"/>
              </w:rPr>
              <w:t>3.AB</w:t>
            </w:r>
            <w:proofErr w:type="gramEnd"/>
          </w:p>
          <w:p w:rsidR="009F7AB1" w:rsidRPr="00C22A59" w:rsidRDefault="009F7AB1">
            <w:pPr>
              <w:rPr>
                <w:bCs/>
                <w:sz w:val="24"/>
                <w:szCs w:val="24"/>
              </w:rPr>
            </w:pPr>
            <w:proofErr w:type="gramStart"/>
            <w:r>
              <w:rPr>
                <w:bCs/>
                <w:sz w:val="24"/>
                <w:szCs w:val="24"/>
              </w:rPr>
              <w:t>6.-9.</w:t>
            </w:r>
            <w:proofErr w:type="gramEnd"/>
          </w:p>
        </w:tc>
        <w:tc>
          <w:tcPr>
            <w:tcW w:w="7371" w:type="dxa"/>
          </w:tcPr>
          <w:p w:rsidR="00DB7A12" w:rsidRDefault="00C22A59">
            <w:pPr>
              <w:rPr>
                <w:bCs/>
                <w:sz w:val="24"/>
                <w:szCs w:val="24"/>
              </w:rPr>
            </w:pPr>
            <w:proofErr w:type="spellStart"/>
            <w:r w:rsidRPr="00C22A59">
              <w:rPr>
                <w:bCs/>
                <w:sz w:val="24"/>
                <w:szCs w:val="24"/>
              </w:rPr>
              <w:t>Svádov</w:t>
            </w:r>
            <w:proofErr w:type="spellEnd"/>
            <w:r w:rsidRPr="00C22A59">
              <w:rPr>
                <w:bCs/>
                <w:sz w:val="24"/>
                <w:szCs w:val="24"/>
              </w:rPr>
              <w:t>-tělocvik-nábor-fotbal</w:t>
            </w:r>
          </w:p>
          <w:p w:rsidR="009F7AB1" w:rsidRPr="00C22A59" w:rsidRDefault="009F7AB1">
            <w:pPr>
              <w:rPr>
                <w:bCs/>
                <w:sz w:val="24"/>
                <w:szCs w:val="24"/>
              </w:rPr>
            </w:pPr>
            <w:r>
              <w:rPr>
                <w:bCs/>
                <w:sz w:val="24"/>
                <w:szCs w:val="24"/>
              </w:rPr>
              <w:t>Divadlo-balet-Cikánské kořeny/í</w:t>
            </w:r>
          </w:p>
        </w:tc>
      </w:tr>
      <w:tr w:rsidR="00943615" w:rsidRPr="000502F8" w:rsidTr="00943615">
        <w:tc>
          <w:tcPr>
            <w:tcW w:w="1242" w:type="dxa"/>
          </w:tcPr>
          <w:p w:rsidR="00943615" w:rsidRPr="009F7AB1" w:rsidRDefault="00943615">
            <w:pPr>
              <w:rPr>
                <w:bCs/>
                <w:sz w:val="24"/>
                <w:szCs w:val="24"/>
              </w:rPr>
            </w:pPr>
            <w:r w:rsidRPr="009F7AB1">
              <w:rPr>
                <w:bCs/>
                <w:sz w:val="24"/>
                <w:szCs w:val="24"/>
              </w:rPr>
              <w:t>Říjen</w:t>
            </w:r>
          </w:p>
        </w:tc>
        <w:tc>
          <w:tcPr>
            <w:tcW w:w="1418" w:type="dxa"/>
          </w:tcPr>
          <w:p w:rsidR="00D63FF4" w:rsidRPr="009F7AB1" w:rsidRDefault="008E35D2">
            <w:pPr>
              <w:rPr>
                <w:bCs/>
                <w:sz w:val="24"/>
                <w:szCs w:val="24"/>
              </w:rPr>
            </w:pPr>
            <w:proofErr w:type="gramStart"/>
            <w:r w:rsidRPr="009F7AB1">
              <w:rPr>
                <w:bCs/>
                <w:sz w:val="24"/>
                <w:szCs w:val="24"/>
              </w:rPr>
              <w:t xml:space="preserve">1.-9. </w:t>
            </w:r>
            <w:proofErr w:type="spellStart"/>
            <w:r w:rsidRPr="009F7AB1">
              <w:rPr>
                <w:bCs/>
                <w:sz w:val="24"/>
                <w:szCs w:val="24"/>
              </w:rPr>
              <w:t>roč</w:t>
            </w:r>
            <w:proofErr w:type="spellEnd"/>
            <w:r w:rsidRPr="009F7AB1">
              <w:rPr>
                <w:bCs/>
                <w:sz w:val="24"/>
                <w:szCs w:val="24"/>
              </w:rPr>
              <w:t>.</w:t>
            </w:r>
            <w:proofErr w:type="gramEnd"/>
          </w:p>
          <w:p w:rsidR="00C22A59" w:rsidRDefault="00DB7A12">
            <w:pPr>
              <w:rPr>
                <w:bCs/>
                <w:sz w:val="24"/>
                <w:szCs w:val="24"/>
              </w:rPr>
            </w:pPr>
            <w:proofErr w:type="gramStart"/>
            <w:r w:rsidRPr="009F7AB1">
              <w:rPr>
                <w:bCs/>
                <w:sz w:val="24"/>
                <w:szCs w:val="24"/>
              </w:rPr>
              <w:t>2.AB</w:t>
            </w:r>
            <w:proofErr w:type="gramEnd"/>
            <w:r w:rsidRPr="009F7AB1">
              <w:rPr>
                <w:bCs/>
                <w:sz w:val="24"/>
                <w:szCs w:val="24"/>
              </w:rPr>
              <w:t>,6.AB</w:t>
            </w:r>
          </w:p>
          <w:p w:rsidR="009F7AB1" w:rsidRPr="009F7AB1" w:rsidRDefault="009F7AB1">
            <w:pPr>
              <w:rPr>
                <w:bCs/>
                <w:sz w:val="24"/>
                <w:szCs w:val="24"/>
              </w:rPr>
            </w:pPr>
            <w:proofErr w:type="gramStart"/>
            <w:r>
              <w:rPr>
                <w:bCs/>
                <w:sz w:val="24"/>
                <w:szCs w:val="24"/>
              </w:rPr>
              <w:t>6.-9.</w:t>
            </w:r>
            <w:proofErr w:type="gramEnd"/>
          </w:p>
        </w:tc>
        <w:tc>
          <w:tcPr>
            <w:tcW w:w="7371" w:type="dxa"/>
          </w:tcPr>
          <w:p w:rsidR="00D63FF4" w:rsidRPr="009F7AB1" w:rsidRDefault="008E35D2">
            <w:pPr>
              <w:rPr>
                <w:bCs/>
                <w:sz w:val="24"/>
                <w:szCs w:val="24"/>
              </w:rPr>
            </w:pPr>
            <w:r w:rsidRPr="009F7AB1">
              <w:rPr>
                <w:bCs/>
                <w:sz w:val="24"/>
                <w:szCs w:val="24"/>
              </w:rPr>
              <w:t>Zájmové kroužky začínají</w:t>
            </w:r>
          </w:p>
          <w:p w:rsidR="00DB7A12" w:rsidRDefault="00C22A59">
            <w:pPr>
              <w:rPr>
                <w:bCs/>
                <w:sz w:val="24"/>
                <w:szCs w:val="24"/>
              </w:rPr>
            </w:pPr>
            <w:r w:rsidRPr="009F7AB1">
              <w:rPr>
                <w:bCs/>
                <w:sz w:val="24"/>
                <w:szCs w:val="24"/>
              </w:rPr>
              <w:t>Knihovna</w:t>
            </w:r>
          </w:p>
          <w:p w:rsidR="009F7AB1" w:rsidRPr="009F7AB1" w:rsidRDefault="009F7AB1">
            <w:pPr>
              <w:rPr>
                <w:bCs/>
                <w:sz w:val="24"/>
                <w:szCs w:val="24"/>
              </w:rPr>
            </w:pPr>
            <w:r>
              <w:rPr>
                <w:bCs/>
                <w:sz w:val="24"/>
                <w:szCs w:val="24"/>
              </w:rPr>
              <w:t>Etiketa-interaktivní divadelní představení</w:t>
            </w:r>
          </w:p>
        </w:tc>
      </w:tr>
      <w:tr w:rsidR="00943615" w:rsidRPr="000502F8" w:rsidTr="00943615">
        <w:tc>
          <w:tcPr>
            <w:tcW w:w="1242" w:type="dxa"/>
          </w:tcPr>
          <w:p w:rsidR="00943615" w:rsidRPr="009F7AB1" w:rsidRDefault="00943615">
            <w:pPr>
              <w:rPr>
                <w:bCs/>
                <w:sz w:val="24"/>
                <w:szCs w:val="24"/>
              </w:rPr>
            </w:pPr>
            <w:r w:rsidRPr="009F7AB1">
              <w:rPr>
                <w:bCs/>
                <w:sz w:val="24"/>
                <w:szCs w:val="24"/>
              </w:rPr>
              <w:t xml:space="preserve">Listopad </w:t>
            </w:r>
          </w:p>
        </w:tc>
        <w:tc>
          <w:tcPr>
            <w:tcW w:w="1418" w:type="dxa"/>
          </w:tcPr>
          <w:p w:rsidR="00D63FF4" w:rsidRPr="009F7AB1" w:rsidRDefault="00D63FF4">
            <w:pPr>
              <w:rPr>
                <w:bCs/>
                <w:sz w:val="24"/>
                <w:szCs w:val="24"/>
              </w:rPr>
            </w:pPr>
            <w:r w:rsidRPr="009F7AB1">
              <w:rPr>
                <w:bCs/>
                <w:sz w:val="24"/>
                <w:szCs w:val="24"/>
              </w:rPr>
              <w:t>9.</w:t>
            </w:r>
          </w:p>
          <w:p w:rsidR="00D63FF4" w:rsidRPr="009F7AB1" w:rsidRDefault="00D63FF4">
            <w:pPr>
              <w:rPr>
                <w:bCs/>
                <w:sz w:val="24"/>
                <w:szCs w:val="24"/>
              </w:rPr>
            </w:pPr>
          </w:p>
          <w:p w:rsidR="00C22A59" w:rsidRPr="009F7AB1" w:rsidRDefault="00C22A59">
            <w:pPr>
              <w:rPr>
                <w:bCs/>
                <w:sz w:val="24"/>
                <w:szCs w:val="24"/>
              </w:rPr>
            </w:pPr>
            <w:proofErr w:type="gramStart"/>
            <w:r w:rsidRPr="009F7AB1">
              <w:rPr>
                <w:bCs/>
                <w:sz w:val="24"/>
                <w:szCs w:val="24"/>
              </w:rPr>
              <w:t>5.A</w:t>
            </w:r>
            <w:proofErr w:type="gramEnd"/>
          </w:p>
          <w:p w:rsidR="00C22A59" w:rsidRPr="009F7AB1" w:rsidRDefault="00C22A59">
            <w:pPr>
              <w:rPr>
                <w:bCs/>
                <w:sz w:val="24"/>
                <w:szCs w:val="24"/>
              </w:rPr>
            </w:pPr>
            <w:proofErr w:type="gramStart"/>
            <w:r w:rsidRPr="009F7AB1">
              <w:rPr>
                <w:bCs/>
                <w:sz w:val="24"/>
                <w:szCs w:val="24"/>
              </w:rPr>
              <w:t>2.A</w:t>
            </w:r>
            <w:proofErr w:type="gramEnd"/>
          </w:p>
          <w:p w:rsidR="00C22A59" w:rsidRPr="009F7AB1" w:rsidRDefault="00C22A59">
            <w:pPr>
              <w:rPr>
                <w:bCs/>
                <w:sz w:val="24"/>
                <w:szCs w:val="24"/>
              </w:rPr>
            </w:pPr>
            <w:proofErr w:type="gramStart"/>
            <w:r w:rsidRPr="009F7AB1">
              <w:rPr>
                <w:bCs/>
                <w:sz w:val="24"/>
                <w:szCs w:val="24"/>
              </w:rPr>
              <w:t>6.B</w:t>
            </w:r>
            <w:proofErr w:type="gramEnd"/>
          </w:p>
        </w:tc>
        <w:tc>
          <w:tcPr>
            <w:tcW w:w="7371" w:type="dxa"/>
          </w:tcPr>
          <w:p w:rsidR="00D63FF4" w:rsidRPr="009F7AB1" w:rsidRDefault="00D63FF4">
            <w:pPr>
              <w:rPr>
                <w:bCs/>
                <w:sz w:val="24"/>
                <w:szCs w:val="24"/>
              </w:rPr>
            </w:pPr>
            <w:r w:rsidRPr="009F7AB1">
              <w:rPr>
                <w:bCs/>
                <w:sz w:val="24"/>
                <w:szCs w:val="24"/>
              </w:rPr>
              <w:t>Veletrh vzdělávání, návštěva IPS ÚP, exkurze na SPŠ Stříbrníky, prezentace SŠ</w:t>
            </w:r>
          </w:p>
          <w:p w:rsidR="00C22A59" w:rsidRPr="009F7AB1" w:rsidRDefault="00C22A59">
            <w:pPr>
              <w:rPr>
                <w:bCs/>
                <w:sz w:val="24"/>
                <w:szCs w:val="24"/>
              </w:rPr>
            </w:pPr>
            <w:r w:rsidRPr="009F7AB1">
              <w:rPr>
                <w:bCs/>
                <w:sz w:val="24"/>
                <w:szCs w:val="24"/>
              </w:rPr>
              <w:t>Divadlo-AJ pohádka</w:t>
            </w:r>
          </w:p>
          <w:p w:rsidR="00C22A59" w:rsidRPr="009F7AB1" w:rsidRDefault="00C22A59">
            <w:pPr>
              <w:rPr>
                <w:bCs/>
                <w:sz w:val="24"/>
                <w:szCs w:val="24"/>
              </w:rPr>
            </w:pPr>
            <w:r w:rsidRPr="009F7AB1">
              <w:rPr>
                <w:bCs/>
                <w:sz w:val="24"/>
                <w:szCs w:val="24"/>
              </w:rPr>
              <w:t xml:space="preserve">Zámek </w:t>
            </w:r>
            <w:proofErr w:type="spellStart"/>
            <w:r w:rsidRPr="009F7AB1">
              <w:rPr>
                <w:bCs/>
                <w:sz w:val="24"/>
                <w:szCs w:val="24"/>
              </w:rPr>
              <w:t>Trmice</w:t>
            </w:r>
            <w:proofErr w:type="spellEnd"/>
            <w:r w:rsidRPr="009F7AB1">
              <w:rPr>
                <w:bCs/>
                <w:sz w:val="24"/>
                <w:szCs w:val="24"/>
              </w:rPr>
              <w:t>, výstava vláčků</w:t>
            </w:r>
          </w:p>
          <w:p w:rsidR="00C22A59" w:rsidRPr="009F7AB1" w:rsidRDefault="00C22A59">
            <w:pPr>
              <w:rPr>
                <w:bCs/>
                <w:sz w:val="24"/>
                <w:szCs w:val="24"/>
              </w:rPr>
            </w:pPr>
            <w:r w:rsidRPr="009F7AB1">
              <w:rPr>
                <w:bCs/>
                <w:sz w:val="24"/>
                <w:szCs w:val="24"/>
              </w:rPr>
              <w:t>ZOO-výukový program</w:t>
            </w:r>
            <w:r w:rsidR="009F7AB1">
              <w:rPr>
                <w:bCs/>
                <w:sz w:val="24"/>
                <w:szCs w:val="24"/>
              </w:rPr>
              <w:t>, exkurze-</w:t>
            </w:r>
            <w:proofErr w:type="spellStart"/>
            <w:r w:rsidR="009F7AB1">
              <w:rPr>
                <w:bCs/>
                <w:sz w:val="24"/>
                <w:szCs w:val="24"/>
              </w:rPr>
              <w:t>infocentrum</w:t>
            </w:r>
            <w:proofErr w:type="spellEnd"/>
          </w:p>
        </w:tc>
      </w:tr>
      <w:tr w:rsidR="00943615" w:rsidRPr="000502F8" w:rsidTr="00943615">
        <w:tc>
          <w:tcPr>
            <w:tcW w:w="1242" w:type="dxa"/>
          </w:tcPr>
          <w:p w:rsidR="00943615" w:rsidRPr="009F7AB1" w:rsidRDefault="00943615">
            <w:pPr>
              <w:rPr>
                <w:bCs/>
                <w:sz w:val="24"/>
                <w:szCs w:val="24"/>
              </w:rPr>
            </w:pPr>
            <w:r w:rsidRPr="009F7AB1">
              <w:rPr>
                <w:bCs/>
                <w:sz w:val="24"/>
                <w:szCs w:val="24"/>
              </w:rPr>
              <w:t>Prosinec</w:t>
            </w:r>
          </w:p>
        </w:tc>
        <w:tc>
          <w:tcPr>
            <w:tcW w:w="1418" w:type="dxa"/>
          </w:tcPr>
          <w:p w:rsidR="00376DA5" w:rsidRPr="00C22A59" w:rsidRDefault="00376DA5">
            <w:pPr>
              <w:rPr>
                <w:bCs/>
                <w:sz w:val="24"/>
                <w:szCs w:val="24"/>
              </w:rPr>
            </w:pPr>
            <w:proofErr w:type="gramStart"/>
            <w:r w:rsidRPr="00C22A59">
              <w:rPr>
                <w:bCs/>
                <w:sz w:val="24"/>
                <w:szCs w:val="24"/>
              </w:rPr>
              <w:t xml:space="preserve">8.-9. </w:t>
            </w:r>
            <w:proofErr w:type="spellStart"/>
            <w:r w:rsidRPr="00C22A59">
              <w:rPr>
                <w:bCs/>
                <w:sz w:val="24"/>
                <w:szCs w:val="24"/>
              </w:rPr>
              <w:t>roč</w:t>
            </w:r>
            <w:proofErr w:type="spellEnd"/>
            <w:r w:rsidRPr="00C22A59">
              <w:rPr>
                <w:bCs/>
                <w:sz w:val="24"/>
                <w:szCs w:val="24"/>
              </w:rPr>
              <w:t>.</w:t>
            </w:r>
            <w:proofErr w:type="gramEnd"/>
          </w:p>
          <w:p w:rsidR="007A5806" w:rsidRDefault="00C22A59">
            <w:pPr>
              <w:rPr>
                <w:bCs/>
                <w:sz w:val="24"/>
                <w:szCs w:val="24"/>
              </w:rPr>
            </w:pPr>
            <w:proofErr w:type="gramStart"/>
            <w:r>
              <w:rPr>
                <w:bCs/>
                <w:sz w:val="24"/>
                <w:szCs w:val="24"/>
              </w:rPr>
              <w:t>3.AB</w:t>
            </w:r>
            <w:proofErr w:type="gramEnd"/>
          </w:p>
          <w:p w:rsidR="00C22A59" w:rsidRPr="00C22A59" w:rsidRDefault="00C22A59">
            <w:pPr>
              <w:rPr>
                <w:bCs/>
                <w:sz w:val="24"/>
                <w:szCs w:val="24"/>
              </w:rPr>
            </w:pPr>
            <w:proofErr w:type="gramStart"/>
            <w:r>
              <w:rPr>
                <w:bCs/>
                <w:sz w:val="24"/>
                <w:szCs w:val="24"/>
              </w:rPr>
              <w:t>2.A,6.B</w:t>
            </w:r>
            <w:proofErr w:type="gramEnd"/>
          </w:p>
        </w:tc>
        <w:tc>
          <w:tcPr>
            <w:tcW w:w="7371" w:type="dxa"/>
          </w:tcPr>
          <w:p w:rsidR="00376DA5" w:rsidRDefault="00376DA5">
            <w:pPr>
              <w:rPr>
                <w:bCs/>
                <w:sz w:val="24"/>
                <w:szCs w:val="24"/>
              </w:rPr>
            </w:pPr>
            <w:r w:rsidRPr="00C22A59">
              <w:rPr>
                <w:bCs/>
                <w:sz w:val="24"/>
                <w:szCs w:val="24"/>
              </w:rPr>
              <w:t>Olympiáda v</w:t>
            </w:r>
            <w:r w:rsidR="00C22A59">
              <w:rPr>
                <w:bCs/>
                <w:sz w:val="24"/>
                <w:szCs w:val="24"/>
              </w:rPr>
              <w:t> </w:t>
            </w:r>
            <w:r w:rsidRPr="00C22A59">
              <w:rPr>
                <w:bCs/>
                <w:sz w:val="24"/>
                <w:szCs w:val="24"/>
              </w:rPr>
              <w:t>ČJ</w:t>
            </w:r>
          </w:p>
          <w:p w:rsidR="00C22A59" w:rsidRPr="00C22A59" w:rsidRDefault="00C22A59">
            <w:pPr>
              <w:rPr>
                <w:bCs/>
                <w:sz w:val="24"/>
                <w:szCs w:val="24"/>
              </w:rPr>
            </w:pPr>
            <w:r>
              <w:rPr>
                <w:bCs/>
                <w:sz w:val="24"/>
                <w:szCs w:val="24"/>
              </w:rPr>
              <w:t xml:space="preserve">Kino, </w:t>
            </w:r>
            <w:proofErr w:type="spellStart"/>
            <w:r>
              <w:rPr>
                <w:bCs/>
                <w:sz w:val="24"/>
                <w:szCs w:val="24"/>
              </w:rPr>
              <w:t>Deskohraní</w:t>
            </w:r>
            <w:proofErr w:type="spellEnd"/>
          </w:p>
          <w:p w:rsidR="00C22A59" w:rsidRPr="00C22A59" w:rsidRDefault="00C22A59">
            <w:pPr>
              <w:rPr>
                <w:bCs/>
                <w:sz w:val="24"/>
                <w:szCs w:val="24"/>
              </w:rPr>
            </w:pPr>
            <w:r>
              <w:rPr>
                <w:bCs/>
                <w:sz w:val="24"/>
                <w:szCs w:val="24"/>
              </w:rPr>
              <w:t xml:space="preserve">Vánoce v </w:t>
            </w:r>
            <w:proofErr w:type="spellStart"/>
            <w:r>
              <w:rPr>
                <w:bCs/>
                <w:sz w:val="24"/>
                <w:szCs w:val="24"/>
              </w:rPr>
              <w:t>Zubrnicích</w:t>
            </w:r>
            <w:proofErr w:type="spellEnd"/>
          </w:p>
        </w:tc>
      </w:tr>
      <w:tr w:rsidR="00943615" w:rsidRPr="000502F8" w:rsidTr="00943615">
        <w:tc>
          <w:tcPr>
            <w:tcW w:w="1242" w:type="dxa"/>
          </w:tcPr>
          <w:p w:rsidR="00943615" w:rsidRPr="009F7AB1" w:rsidRDefault="00943615">
            <w:pPr>
              <w:rPr>
                <w:bCs/>
                <w:sz w:val="24"/>
                <w:szCs w:val="24"/>
              </w:rPr>
            </w:pPr>
            <w:r w:rsidRPr="009F7AB1">
              <w:rPr>
                <w:bCs/>
                <w:sz w:val="24"/>
                <w:szCs w:val="24"/>
              </w:rPr>
              <w:t>Únor</w:t>
            </w:r>
          </w:p>
        </w:tc>
        <w:tc>
          <w:tcPr>
            <w:tcW w:w="1418" w:type="dxa"/>
          </w:tcPr>
          <w:p w:rsidR="00EA77F1" w:rsidRPr="009F7AB1" w:rsidRDefault="009F7AB1">
            <w:pPr>
              <w:rPr>
                <w:bCs/>
                <w:sz w:val="24"/>
                <w:szCs w:val="24"/>
              </w:rPr>
            </w:pPr>
            <w:proofErr w:type="gramStart"/>
            <w:r w:rsidRPr="009F7AB1">
              <w:rPr>
                <w:bCs/>
                <w:sz w:val="24"/>
                <w:szCs w:val="24"/>
              </w:rPr>
              <w:t>6.B</w:t>
            </w:r>
            <w:proofErr w:type="gramEnd"/>
          </w:p>
        </w:tc>
        <w:tc>
          <w:tcPr>
            <w:tcW w:w="7371" w:type="dxa"/>
          </w:tcPr>
          <w:p w:rsidR="00EA77F1" w:rsidRPr="009F7AB1" w:rsidRDefault="00371103">
            <w:pPr>
              <w:rPr>
                <w:bCs/>
                <w:sz w:val="24"/>
                <w:szCs w:val="24"/>
              </w:rPr>
            </w:pPr>
            <w:r w:rsidRPr="009F7AB1">
              <w:rPr>
                <w:bCs/>
                <w:sz w:val="24"/>
                <w:szCs w:val="24"/>
              </w:rPr>
              <w:t>Návštěva čajovny</w:t>
            </w:r>
          </w:p>
        </w:tc>
      </w:tr>
      <w:tr w:rsidR="00943615" w:rsidRPr="000502F8" w:rsidTr="00943615">
        <w:tc>
          <w:tcPr>
            <w:tcW w:w="1242" w:type="dxa"/>
          </w:tcPr>
          <w:p w:rsidR="00943615" w:rsidRPr="009F7AB1" w:rsidRDefault="00943615">
            <w:pPr>
              <w:rPr>
                <w:bCs/>
                <w:sz w:val="24"/>
                <w:szCs w:val="24"/>
              </w:rPr>
            </w:pPr>
            <w:r w:rsidRPr="009F7AB1">
              <w:rPr>
                <w:bCs/>
                <w:sz w:val="24"/>
                <w:szCs w:val="24"/>
              </w:rPr>
              <w:t>Březen</w:t>
            </w:r>
          </w:p>
        </w:tc>
        <w:tc>
          <w:tcPr>
            <w:tcW w:w="1418" w:type="dxa"/>
          </w:tcPr>
          <w:p w:rsidR="009F7AB1" w:rsidRPr="009F7AB1" w:rsidRDefault="009F7AB1" w:rsidP="009F7AB1">
            <w:pPr>
              <w:rPr>
                <w:bCs/>
                <w:sz w:val="24"/>
                <w:szCs w:val="24"/>
              </w:rPr>
            </w:pPr>
            <w:proofErr w:type="gramStart"/>
            <w:r w:rsidRPr="009F7AB1">
              <w:rPr>
                <w:bCs/>
                <w:sz w:val="24"/>
                <w:szCs w:val="24"/>
              </w:rPr>
              <w:t>6.B</w:t>
            </w:r>
            <w:proofErr w:type="gramEnd"/>
          </w:p>
          <w:p w:rsidR="00C22A59" w:rsidRPr="009F7AB1" w:rsidRDefault="00C22A59">
            <w:pPr>
              <w:rPr>
                <w:bCs/>
                <w:sz w:val="24"/>
                <w:szCs w:val="24"/>
              </w:rPr>
            </w:pPr>
          </w:p>
        </w:tc>
        <w:tc>
          <w:tcPr>
            <w:tcW w:w="7371" w:type="dxa"/>
          </w:tcPr>
          <w:p w:rsidR="009F7AB1" w:rsidRPr="009F7AB1" w:rsidRDefault="009F7AB1" w:rsidP="009F7AB1">
            <w:pPr>
              <w:rPr>
                <w:bCs/>
                <w:sz w:val="24"/>
                <w:szCs w:val="24"/>
              </w:rPr>
            </w:pPr>
            <w:r w:rsidRPr="009F7AB1">
              <w:rPr>
                <w:bCs/>
                <w:sz w:val="24"/>
                <w:szCs w:val="24"/>
              </w:rPr>
              <w:t xml:space="preserve">Muzeum- Zubr Emil (výuk. </w:t>
            </w:r>
            <w:proofErr w:type="gramStart"/>
            <w:r w:rsidRPr="009F7AB1">
              <w:rPr>
                <w:bCs/>
                <w:sz w:val="24"/>
                <w:szCs w:val="24"/>
              </w:rPr>
              <w:t>program-pravěk</w:t>
            </w:r>
            <w:proofErr w:type="gramEnd"/>
            <w:r w:rsidRPr="009F7AB1">
              <w:rPr>
                <w:bCs/>
                <w:sz w:val="24"/>
                <w:szCs w:val="24"/>
              </w:rPr>
              <w:t>)</w:t>
            </w:r>
          </w:p>
        </w:tc>
      </w:tr>
      <w:tr w:rsidR="00943615" w:rsidRPr="000502F8" w:rsidTr="00943615">
        <w:tc>
          <w:tcPr>
            <w:tcW w:w="1242" w:type="dxa"/>
          </w:tcPr>
          <w:p w:rsidR="00943615" w:rsidRPr="009F7AB1" w:rsidRDefault="00943615">
            <w:pPr>
              <w:rPr>
                <w:bCs/>
                <w:sz w:val="24"/>
                <w:szCs w:val="24"/>
              </w:rPr>
            </w:pPr>
            <w:r w:rsidRPr="009F7AB1">
              <w:rPr>
                <w:bCs/>
                <w:sz w:val="24"/>
                <w:szCs w:val="24"/>
              </w:rPr>
              <w:t>Duben</w:t>
            </w:r>
          </w:p>
        </w:tc>
        <w:tc>
          <w:tcPr>
            <w:tcW w:w="1418" w:type="dxa"/>
          </w:tcPr>
          <w:p w:rsidR="00C22A59" w:rsidRPr="009F7AB1" w:rsidRDefault="00C22A59">
            <w:pPr>
              <w:rPr>
                <w:bCs/>
                <w:sz w:val="24"/>
                <w:szCs w:val="24"/>
              </w:rPr>
            </w:pPr>
            <w:proofErr w:type="gramStart"/>
            <w:r w:rsidRPr="009F7AB1">
              <w:rPr>
                <w:bCs/>
                <w:sz w:val="24"/>
                <w:szCs w:val="24"/>
              </w:rPr>
              <w:t>5.A</w:t>
            </w:r>
            <w:proofErr w:type="gramEnd"/>
          </w:p>
          <w:p w:rsidR="00C22A59" w:rsidRPr="009F7AB1" w:rsidRDefault="00C22A59">
            <w:pPr>
              <w:rPr>
                <w:bCs/>
                <w:sz w:val="24"/>
                <w:szCs w:val="24"/>
              </w:rPr>
            </w:pPr>
            <w:proofErr w:type="gramStart"/>
            <w:r w:rsidRPr="009F7AB1">
              <w:rPr>
                <w:bCs/>
                <w:sz w:val="24"/>
                <w:szCs w:val="24"/>
              </w:rPr>
              <w:t>2.A</w:t>
            </w:r>
            <w:proofErr w:type="gramEnd"/>
          </w:p>
          <w:p w:rsidR="009F7AB1" w:rsidRPr="009F7AB1" w:rsidRDefault="009F7AB1">
            <w:pPr>
              <w:rPr>
                <w:bCs/>
                <w:sz w:val="24"/>
                <w:szCs w:val="24"/>
              </w:rPr>
            </w:pPr>
            <w:proofErr w:type="gramStart"/>
            <w:r w:rsidRPr="009F7AB1">
              <w:rPr>
                <w:bCs/>
                <w:sz w:val="24"/>
                <w:szCs w:val="24"/>
              </w:rPr>
              <w:t>6.B</w:t>
            </w:r>
            <w:proofErr w:type="gramEnd"/>
          </w:p>
        </w:tc>
        <w:tc>
          <w:tcPr>
            <w:tcW w:w="7371" w:type="dxa"/>
          </w:tcPr>
          <w:p w:rsidR="00C22A59" w:rsidRPr="009F7AB1" w:rsidRDefault="00C22A59">
            <w:pPr>
              <w:rPr>
                <w:bCs/>
                <w:sz w:val="24"/>
                <w:szCs w:val="24"/>
              </w:rPr>
            </w:pPr>
            <w:r w:rsidRPr="009F7AB1">
              <w:rPr>
                <w:bCs/>
                <w:sz w:val="24"/>
                <w:szCs w:val="24"/>
              </w:rPr>
              <w:t>Planetárium Teplice</w:t>
            </w:r>
          </w:p>
          <w:p w:rsidR="00C22A59" w:rsidRPr="009F7AB1" w:rsidRDefault="009F7AB1">
            <w:pPr>
              <w:rPr>
                <w:bCs/>
                <w:sz w:val="24"/>
                <w:szCs w:val="24"/>
              </w:rPr>
            </w:pPr>
            <w:r w:rsidRPr="009F7AB1">
              <w:rPr>
                <w:bCs/>
                <w:sz w:val="24"/>
                <w:szCs w:val="24"/>
              </w:rPr>
              <w:t>K</w:t>
            </w:r>
            <w:r w:rsidR="00C22A59" w:rsidRPr="009F7AB1">
              <w:rPr>
                <w:bCs/>
                <w:sz w:val="24"/>
                <w:szCs w:val="24"/>
              </w:rPr>
              <w:t>nihovna</w:t>
            </w:r>
          </w:p>
          <w:p w:rsidR="009F7AB1" w:rsidRPr="009F7AB1" w:rsidRDefault="009F7AB1">
            <w:pPr>
              <w:rPr>
                <w:bCs/>
                <w:sz w:val="24"/>
                <w:szCs w:val="24"/>
              </w:rPr>
            </w:pPr>
            <w:r w:rsidRPr="009F7AB1">
              <w:rPr>
                <w:bCs/>
                <w:sz w:val="24"/>
                <w:szCs w:val="24"/>
              </w:rPr>
              <w:t>Exkurze do kostela</w:t>
            </w:r>
          </w:p>
        </w:tc>
      </w:tr>
      <w:tr w:rsidR="00943615" w:rsidRPr="000502F8" w:rsidTr="00943615">
        <w:tc>
          <w:tcPr>
            <w:tcW w:w="1242" w:type="dxa"/>
          </w:tcPr>
          <w:p w:rsidR="00943615" w:rsidRPr="009F7AB1" w:rsidRDefault="00943615">
            <w:pPr>
              <w:rPr>
                <w:bCs/>
                <w:sz w:val="24"/>
                <w:szCs w:val="24"/>
              </w:rPr>
            </w:pPr>
            <w:r w:rsidRPr="009F7AB1">
              <w:rPr>
                <w:bCs/>
                <w:sz w:val="24"/>
                <w:szCs w:val="24"/>
              </w:rPr>
              <w:t>Květen</w:t>
            </w:r>
          </w:p>
        </w:tc>
        <w:tc>
          <w:tcPr>
            <w:tcW w:w="1418" w:type="dxa"/>
          </w:tcPr>
          <w:p w:rsidR="00EA77F1" w:rsidRPr="000502F8" w:rsidRDefault="00EA77F1">
            <w:pPr>
              <w:rPr>
                <w:bCs/>
                <w:sz w:val="24"/>
                <w:szCs w:val="24"/>
                <w:highlight w:val="yellow"/>
              </w:rPr>
            </w:pPr>
          </w:p>
        </w:tc>
        <w:tc>
          <w:tcPr>
            <w:tcW w:w="7371" w:type="dxa"/>
          </w:tcPr>
          <w:p w:rsidR="00EA77F1" w:rsidRPr="000502F8" w:rsidRDefault="00EA77F1">
            <w:pPr>
              <w:rPr>
                <w:bCs/>
                <w:sz w:val="24"/>
                <w:szCs w:val="24"/>
                <w:highlight w:val="yellow"/>
              </w:rPr>
            </w:pPr>
          </w:p>
        </w:tc>
      </w:tr>
      <w:tr w:rsidR="00943615" w:rsidTr="00943615">
        <w:tc>
          <w:tcPr>
            <w:tcW w:w="1242" w:type="dxa"/>
          </w:tcPr>
          <w:p w:rsidR="00943615" w:rsidRPr="009F7AB1" w:rsidRDefault="00943615">
            <w:pPr>
              <w:rPr>
                <w:bCs/>
                <w:sz w:val="24"/>
                <w:szCs w:val="24"/>
              </w:rPr>
            </w:pPr>
            <w:r w:rsidRPr="009F7AB1">
              <w:rPr>
                <w:bCs/>
                <w:sz w:val="24"/>
                <w:szCs w:val="24"/>
              </w:rPr>
              <w:t>Červen</w:t>
            </w:r>
          </w:p>
        </w:tc>
        <w:tc>
          <w:tcPr>
            <w:tcW w:w="1418" w:type="dxa"/>
          </w:tcPr>
          <w:p w:rsidR="00EA77F1" w:rsidRPr="000502F8" w:rsidRDefault="00C22A59">
            <w:pPr>
              <w:rPr>
                <w:bCs/>
                <w:sz w:val="24"/>
                <w:szCs w:val="24"/>
                <w:highlight w:val="yellow"/>
              </w:rPr>
            </w:pPr>
            <w:proofErr w:type="gramStart"/>
            <w:r w:rsidRPr="009F7AB1">
              <w:rPr>
                <w:bCs/>
                <w:sz w:val="24"/>
                <w:szCs w:val="24"/>
              </w:rPr>
              <w:t>3.AB</w:t>
            </w:r>
            <w:proofErr w:type="gramEnd"/>
          </w:p>
        </w:tc>
        <w:tc>
          <w:tcPr>
            <w:tcW w:w="7371" w:type="dxa"/>
          </w:tcPr>
          <w:p w:rsidR="00C22A59" w:rsidRPr="00371103" w:rsidRDefault="00C22A59">
            <w:pPr>
              <w:rPr>
                <w:bCs/>
                <w:sz w:val="24"/>
                <w:szCs w:val="24"/>
              </w:rPr>
            </w:pPr>
            <w:r>
              <w:rPr>
                <w:bCs/>
                <w:sz w:val="24"/>
                <w:szCs w:val="24"/>
              </w:rPr>
              <w:t>Knihovna</w:t>
            </w:r>
          </w:p>
          <w:p w:rsidR="00EA77F1" w:rsidRPr="00371103" w:rsidRDefault="00EA77F1" w:rsidP="00371103">
            <w:pPr>
              <w:rPr>
                <w:bCs/>
                <w:sz w:val="24"/>
                <w:szCs w:val="24"/>
              </w:rPr>
            </w:pPr>
          </w:p>
        </w:tc>
      </w:tr>
    </w:tbl>
    <w:p w:rsidR="009F7AB1" w:rsidRPr="00CB235D" w:rsidRDefault="009F7AB1" w:rsidP="009F7AB1">
      <w:pPr>
        <w:pStyle w:val="Odstavecseseznamem"/>
        <w:numPr>
          <w:ilvl w:val="0"/>
          <w:numId w:val="28"/>
        </w:numPr>
        <w:rPr>
          <w:sz w:val="24"/>
          <w:szCs w:val="24"/>
        </w:rPr>
      </w:pPr>
      <w:r w:rsidRPr="00EE0488">
        <w:rPr>
          <w:sz w:val="22"/>
          <w:szCs w:val="22"/>
          <w:lang w:eastAsia="en-US"/>
        </w:rPr>
        <w:t>Dále bude upřesněno dle konkrétní nabídky</w:t>
      </w:r>
      <w:r>
        <w:rPr>
          <w:sz w:val="22"/>
          <w:szCs w:val="22"/>
          <w:lang w:eastAsia="en-US"/>
        </w:rPr>
        <w:t xml:space="preserve"> v průběhu školního roku</w:t>
      </w:r>
    </w:p>
    <w:p w:rsidR="00043AA4" w:rsidRDefault="00043AA4">
      <w:pPr>
        <w:rPr>
          <w:b/>
          <w:bCs/>
          <w:color w:val="0070C0"/>
          <w:sz w:val="28"/>
          <w:szCs w:val="28"/>
          <w:u w:val="single"/>
        </w:rPr>
      </w:pPr>
    </w:p>
    <w:p w:rsidR="00043AA4" w:rsidRDefault="00043AA4">
      <w:pPr>
        <w:rPr>
          <w:b/>
          <w:bCs/>
          <w:color w:val="0070C0"/>
          <w:sz w:val="28"/>
          <w:szCs w:val="28"/>
          <w:u w:val="single"/>
        </w:rPr>
      </w:pPr>
    </w:p>
    <w:p w:rsidR="001B1383" w:rsidRPr="00B6665E" w:rsidRDefault="001B1383">
      <w:pPr>
        <w:rPr>
          <w:b/>
          <w:bCs/>
          <w:color w:val="0070C0"/>
          <w:sz w:val="28"/>
          <w:szCs w:val="28"/>
          <w:u w:val="single"/>
        </w:rPr>
      </w:pPr>
      <w:r w:rsidRPr="00B6665E">
        <w:rPr>
          <w:b/>
          <w:bCs/>
          <w:color w:val="0070C0"/>
          <w:sz w:val="28"/>
          <w:szCs w:val="28"/>
          <w:u w:val="single"/>
        </w:rPr>
        <w:t xml:space="preserve">V. SPOLUPRÁCE S OKOLÍM </w:t>
      </w:r>
      <w:proofErr w:type="gramStart"/>
      <w:r w:rsidRPr="00B6665E">
        <w:rPr>
          <w:b/>
          <w:bCs/>
          <w:color w:val="0070C0"/>
          <w:sz w:val="28"/>
          <w:szCs w:val="28"/>
          <w:u w:val="single"/>
        </w:rPr>
        <w:t>ŠKOLY</w:t>
      </w:r>
      <w:r w:rsidR="0079114B" w:rsidRPr="00B6665E">
        <w:rPr>
          <w:b/>
          <w:bCs/>
          <w:color w:val="0070C0"/>
          <w:sz w:val="28"/>
          <w:szCs w:val="28"/>
          <w:u w:val="single"/>
        </w:rPr>
        <w:t xml:space="preserve"> </w:t>
      </w:r>
      <w:r w:rsidR="00043AA4" w:rsidRPr="00B6665E">
        <w:rPr>
          <w:b/>
          <w:bCs/>
          <w:color w:val="0070C0"/>
          <w:sz w:val="28"/>
          <w:szCs w:val="28"/>
          <w:u w:val="single"/>
        </w:rPr>
        <w:t>:</w:t>
      </w:r>
      <w:proofErr w:type="gramEnd"/>
    </w:p>
    <w:p w:rsidR="001B1383" w:rsidRPr="00466461" w:rsidRDefault="001B1383">
      <w:pPr>
        <w:rPr>
          <w:b/>
          <w:bCs/>
          <w:sz w:val="24"/>
          <w:szCs w:val="24"/>
          <w:highlight w:val="yellow"/>
        </w:rPr>
      </w:pPr>
    </w:p>
    <w:tbl>
      <w:tblPr>
        <w:tblStyle w:val="Mkatabulky5"/>
        <w:tblW w:w="10031" w:type="dxa"/>
        <w:tblLook w:val="04A0"/>
      </w:tblPr>
      <w:tblGrid>
        <w:gridCol w:w="4605"/>
        <w:gridCol w:w="5426"/>
      </w:tblGrid>
      <w:tr w:rsidR="00640688" w:rsidRPr="00B6665E" w:rsidTr="00D0312C">
        <w:tc>
          <w:tcPr>
            <w:tcW w:w="4605" w:type="dxa"/>
          </w:tcPr>
          <w:p w:rsidR="00640688" w:rsidRPr="00B6665E" w:rsidRDefault="00640688" w:rsidP="00640688">
            <w:pPr>
              <w:suppressAutoHyphens/>
              <w:spacing w:line="276" w:lineRule="auto"/>
              <w:jc w:val="both"/>
              <w:rPr>
                <w:rFonts w:eastAsia="Calibri" w:cs="Times New Roman"/>
                <w:b/>
                <w:sz w:val="24"/>
                <w:szCs w:val="24"/>
                <w:lang w:eastAsia="ar-SA"/>
              </w:rPr>
            </w:pPr>
            <w:r w:rsidRPr="00B6665E">
              <w:rPr>
                <w:rFonts w:eastAsia="Calibri" w:cs="Times New Roman"/>
                <w:b/>
                <w:sz w:val="24"/>
                <w:szCs w:val="24"/>
                <w:lang w:eastAsia="ar-SA"/>
              </w:rPr>
              <w:t>Organizace</w:t>
            </w:r>
          </w:p>
        </w:tc>
        <w:tc>
          <w:tcPr>
            <w:tcW w:w="5426" w:type="dxa"/>
          </w:tcPr>
          <w:p w:rsidR="00640688" w:rsidRPr="00B6665E" w:rsidRDefault="00640688" w:rsidP="00640688">
            <w:pPr>
              <w:suppressAutoHyphens/>
              <w:spacing w:line="276" w:lineRule="auto"/>
              <w:jc w:val="both"/>
              <w:rPr>
                <w:rFonts w:eastAsia="Calibri" w:cs="Times New Roman"/>
                <w:b/>
                <w:sz w:val="24"/>
                <w:szCs w:val="24"/>
                <w:lang w:eastAsia="ar-SA"/>
              </w:rPr>
            </w:pPr>
            <w:r w:rsidRPr="00B6665E">
              <w:rPr>
                <w:rFonts w:eastAsia="Calibri" w:cs="Times New Roman"/>
                <w:b/>
                <w:sz w:val="24"/>
                <w:szCs w:val="24"/>
                <w:lang w:eastAsia="ar-SA"/>
              </w:rPr>
              <w:t>Kontakt (adresa, telefon)</w:t>
            </w:r>
          </w:p>
        </w:tc>
      </w:tr>
      <w:tr w:rsidR="00640688" w:rsidRPr="00B6665E" w:rsidTr="00D0312C">
        <w:tc>
          <w:tcPr>
            <w:tcW w:w="4605" w:type="dxa"/>
          </w:tcPr>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PPP Ústí nad Labem</w:t>
            </w:r>
          </w:p>
        </w:tc>
        <w:tc>
          <w:tcPr>
            <w:tcW w:w="5426" w:type="dxa"/>
          </w:tcPr>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 xml:space="preserve">PPP ÚK pracoviště UL, Mgr. G. </w:t>
            </w:r>
            <w:proofErr w:type="spellStart"/>
            <w:r w:rsidRPr="00B6665E">
              <w:rPr>
                <w:rFonts w:eastAsia="Calibri" w:cs="Times New Roman"/>
                <w:sz w:val="24"/>
                <w:szCs w:val="24"/>
                <w:lang w:eastAsia="ar-SA"/>
              </w:rPr>
              <w:t>Kottová</w:t>
            </w:r>
            <w:proofErr w:type="spellEnd"/>
          </w:p>
          <w:p w:rsidR="00640688" w:rsidRPr="00B6665E" w:rsidRDefault="00640688" w:rsidP="00640688">
            <w:pPr>
              <w:suppressAutoHyphens/>
              <w:spacing w:line="276" w:lineRule="auto"/>
              <w:rPr>
                <w:rFonts w:eastAsia="Calibri" w:cs="Times New Roman"/>
                <w:sz w:val="24"/>
                <w:szCs w:val="24"/>
                <w:lang w:eastAsia="ar-SA"/>
              </w:rPr>
            </w:pPr>
            <w:proofErr w:type="spellStart"/>
            <w:r w:rsidRPr="00B6665E">
              <w:rPr>
                <w:rFonts w:eastAsia="Calibri" w:cs="Times New Roman"/>
                <w:sz w:val="24"/>
                <w:szCs w:val="24"/>
                <w:lang w:eastAsia="ar-SA"/>
              </w:rPr>
              <w:t>Čelakovského</w:t>
            </w:r>
            <w:proofErr w:type="spellEnd"/>
            <w:r w:rsidRPr="00B6665E">
              <w:rPr>
                <w:rFonts w:eastAsia="Calibri" w:cs="Times New Roman"/>
                <w:sz w:val="24"/>
                <w:szCs w:val="24"/>
                <w:lang w:eastAsia="ar-SA"/>
              </w:rPr>
              <w:t xml:space="preserve"> 703/2, 400 07,</w:t>
            </w:r>
            <w:proofErr w:type="spellStart"/>
            <w:r w:rsidRPr="00B6665E">
              <w:rPr>
                <w:rFonts w:eastAsia="Calibri" w:cs="Times New Roman"/>
                <w:sz w:val="24"/>
                <w:szCs w:val="24"/>
                <w:lang w:eastAsia="ar-SA"/>
              </w:rPr>
              <w:t>Ustí</w:t>
            </w:r>
            <w:proofErr w:type="spellEnd"/>
            <w:r w:rsidRPr="00B6665E">
              <w:rPr>
                <w:rFonts w:eastAsia="Calibri" w:cs="Times New Roman"/>
                <w:sz w:val="24"/>
                <w:szCs w:val="24"/>
                <w:lang w:eastAsia="ar-SA"/>
              </w:rPr>
              <w:t xml:space="preserve"> nad Labem</w:t>
            </w:r>
          </w:p>
          <w:p w:rsidR="00640688" w:rsidRPr="00B6665E" w:rsidRDefault="00640688" w:rsidP="00640688">
            <w:pPr>
              <w:suppressAutoHyphens/>
              <w:spacing w:line="276" w:lineRule="auto"/>
              <w:rPr>
                <w:rFonts w:eastAsia="Calibri" w:cs="Times New Roman"/>
                <w:sz w:val="24"/>
                <w:szCs w:val="24"/>
                <w:lang w:eastAsia="ar-SA"/>
              </w:rPr>
            </w:pPr>
            <w:r w:rsidRPr="00B6665E">
              <w:rPr>
                <w:rFonts w:eastAsia="Calibri" w:cs="Times New Roman"/>
                <w:sz w:val="24"/>
                <w:szCs w:val="24"/>
                <w:lang w:eastAsia="ar-SA"/>
              </w:rPr>
              <w:t>Tel. 475 532 803, 475 533 212</w:t>
            </w:r>
            <w:r w:rsidRPr="00B6665E">
              <w:rPr>
                <w:rFonts w:eastAsia="Calibri" w:cs="Times New Roman"/>
                <w:color w:val="0070C0"/>
                <w:sz w:val="24"/>
                <w:szCs w:val="24"/>
                <w:lang w:eastAsia="ar-SA"/>
              </w:rPr>
              <w:t xml:space="preserve">, </w:t>
            </w:r>
            <w:hyperlink r:id="rId12" w:history="1">
              <w:r w:rsidRPr="00B6665E">
                <w:rPr>
                  <w:rFonts w:eastAsia="Calibri" w:cs="Times New Roman"/>
                  <w:color w:val="0070C0"/>
                  <w:sz w:val="24"/>
                  <w:szCs w:val="24"/>
                  <w:u w:val="single"/>
                  <w:lang w:eastAsia="ar-SA"/>
                </w:rPr>
                <w:t>usti@pppuk.cz</w:t>
              </w:r>
            </w:hyperlink>
            <w:r w:rsidRPr="00B6665E">
              <w:rPr>
                <w:rFonts w:eastAsia="Calibri" w:cs="Times New Roman"/>
                <w:color w:val="0070C0"/>
                <w:sz w:val="24"/>
                <w:szCs w:val="24"/>
                <w:lang w:eastAsia="ar-SA"/>
              </w:rPr>
              <w:t xml:space="preserve">, </w:t>
            </w:r>
            <w:hyperlink r:id="rId13" w:history="1">
              <w:r w:rsidRPr="00B6665E">
                <w:rPr>
                  <w:rFonts w:eastAsia="Calibri" w:cs="Times New Roman"/>
                  <w:color w:val="0070C0"/>
                  <w:sz w:val="24"/>
                  <w:szCs w:val="24"/>
                  <w:u w:val="single"/>
                  <w:lang w:eastAsia="ar-SA"/>
                </w:rPr>
                <w:t>gabriela.kottova@pppuk.cz</w:t>
              </w:r>
            </w:hyperlink>
            <w:r w:rsidRPr="00B6665E">
              <w:rPr>
                <w:rFonts w:eastAsia="Calibri" w:cs="Times New Roman"/>
                <w:color w:val="0070C0"/>
                <w:sz w:val="24"/>
                <w:szCs w:val="24"/>
                <w:lang w:eastAsia="ar-SA"/>
              </w:rPr>
              <w:t xml:space="preserve"> </w:t>
            </w:r>
          </w:p>
        </w:tc>
      </w:tr>
      <w:tr w:rsidR="00640688" w:rsidRPr="00B6665E" w:rsidTr="00D0312C">
        <w:tc>
          <w:tcPr>
            <w:tcW w:w="4605" w:type="dxa"/>
          </w:tcPr>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Policie ČR</w:t>
            </w:r>
          </w:p>
          <w:p w:rsidR="00020783" w:rsidRPr="00B6665E" w:rsidRDefault="00020783"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PČR-odd. prevence</w:t>
            </w:r>
          </w:p>
        </w:tc>
        <w:tc>
          <w:tcPr>
            <w:tcW w:w="5426" w:type="dxa"/>
          </w:tcPr>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158</w:t>
            </w:r>
          </w:p>
          <w:p w:rsidR="00020783" w:rsidRPr="00B6665E" w:rsidRDefault="00020783"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 xml:space="preserve">Bc. Daniela </w:t>
            </w:r>
            <w:proofErr w:type="spellStart"/>
            <w:r w:rsidRPr="00B6665E">
              <w:rPr>
                <w:rFonts w:eastAsia="Calibri" w:cs="Times New Roman"/>
                <w:sz w:val="24"/>
                <w:szCs w:val="24"/>
                <w:lang w:eastAsia="ar-SA"/>
              </w:rPr>
              <w:t>Vrůblová</w:t>
            </w:r>
            <w:proofErr w:type="spellEnd"/>
          </w:p>
        </w:tc>
      </w:tr>
      <w:tr w:rsidR="00640688" w:rsidRPr="00B6665E" w:rsidTr="00D0312C">
        <w:tc>
          <w:tcPr>
            <w:tcW w:w="4605" w:type="dxa"/>
          </w:tcPr>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 xml:space="preserve">Městská policie- odd. </w:t>
            </w:r>
            <w:proofErr w:type="spellStart"/>
            <w:r w:rsidRPr="00B6665E">
              <w:rPr>
                <w:rFonts w:eastAsia="Calibri" w:cs="Times New Roman"/>
                <w:sz w:val="24"/>
                <w:szCs w:val="24"/>
                <w:lang w:eastAsia="ar-SA"/>
              </w:rPr>
              <w:t>Střekov</w:t>
            </w:r>
            <w:proofErr w:type="spellEnd"/>
          </w:p>
        </w:tc>
        <w:tc>
          <w:tcPr>
            <w:tcW w:w="5426" w:type="dxa"/>
          </w:tcPr>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 xml:space="preserve">Varšavská 764/44, UL 400 03 </w:t>
            </w:r>
          </w:p>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tel. 475 531 893, 475 531 813</w:t>
            </w:r>
          </w:p>
        </w:tc>
      </w:tr>
      <w:tr w:rsidR="00640688" w:rsidRPr="00B6665E" w:rsidTr="00D0312C">
        <w:tc>
          <w:tcPr>
            <w:tcW w:w="4605" w:type="dxa"/>
          </w:tcPr>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Magistrát města Ústí nad Labem</w:t>
            </w:r>
          </w:p>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 xml:space="preserve">Odbor sociálních věcí, Oddělení sociální prevence </w:t>
            </w:r>
          </w:p>
        </w:tc>
        <w:tc>
          <w:tcPr>
            <w:tcW w:w="5426" w:type="dxa"/>
          </w:tcPr>
          <w:p w:rsidR="00B6665E" w:rsidRDefault="007E6F92"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Velká h</w:t>
            </w:r>
            <w:r w:rsidR="00640688" w:rsidRPr="00B6665E">
              <w:rPr>
                <w:rFonts w:eastAsia="Calibri" w:cs="Times New Roman"/>
                <w:sz w:val="24"/>
                <w:szCs w:val="24"/>
                <w:lang w:eastAsia="ar-SA"/>
              </w:rPr>
              <w:t xml:space="preserve">radební </w:t>
            </w:r>
            <w:r w:rsidR="00B6665E">
              <w:rPr>
                <w:rFonts w:eastAsia="Calibri" w:cs="Times New Roman"/>
                <w:sz w:val="24"/>
                <w:szCs w:val="24"/>
                <w:lang w:eastAsia="ar-SA"/>
              </w:rPr>
              <w:t xml:space="preserve">37 (zasílací adresa </w:t>
            </w:r>
            <w:r w:rsidR="00640688" w:rsidRPr="00B6665E">
              <w:rPr>
                <w:rFonts w:eastAsia="Calibri" w:cs="Times New Roman"/>
                <w:sz w:val="24"/>
                <w:szCs w:val="24"/>
                <w:lang w:eastAsia="ar-SA"/>
              </w:rPr>
              <w:t>2336/8</w:t>
            </w:r>
            <w:r w:rsidR="00B6665E">
              <w:rPr>
                <w:rFonts w:eastAsia="Calibri" w:cs="Times New Roman"/>
                <w:sz w:val="24"/>
                <w:szCs w:val="24"/>
                <w:lang w:eastAsia="ar-SA"/>
              </w:rPr>
              <w:t>)</w:t>
            </w:r>
            <w:r w:rsidR="00640688" w:rsidRPr="00B6665E">
              <w:rPr>
                <w:rFonts w:eastAsia="Calibri" w:cs="Times New Roman"/>
                <w:sz w:val="24"/>
                <w:szCs w:val="24"/>
                <w:lang w:eastAsia="ar-SA"/>
              </w:rPr>
              <w:t>,</w:t>
            </w:r>
          </w:p>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 xml:space="preserve"> UL 401 00, </w:t>
            </w:r>
          </w:p>
          <w:p w:rsidR="00C873C3" w:rsidRPr="00B6665E" w:rsidRDefault="00C873C3" w:rsidP="00C873C3">
            <w:pPr>
              <w:rPr>
                <w:rFonts w:cs="Times New Roman"/>
                <w:sz w:val="24"/>
                <w:szCs w:val="24"/>
              </w:rPr>
            </w:pPr>
            <w:r w:rsidRPr="00B6665E">
              <w:rPr>
                <w:rFonts w:cs="Times New Roman"/>
                <w:sz w:val="24"/>
                <w:szCs w:val="24"/>
              </w:rPr>
              <w:t>Kurátor pro ZŠ Karla IV.</w:t>
            </w:r>
            <w:r w:rsidR="00C563D8" w:rsidRPr="00B6665E">
              <w:rPr>
                <w:rFonts w:cs="Times New Roman"/>
                <w:sz w:val="24"/>
                <w:szCs w:val="24"/>
              </w:rPr>
              <w:t xml:space="preserve"> </w:t>
            </w:r>
            <w:r w:rsidRPr="00B6665E">
              <w:rPr>
                <w:rFonts w:cs="Times New Roman"/>
                <w:sz w:val="24"/>
                <w:szCs w:val="24"/>
              </w:rPr>
              <w:t xml:space="preserve">- </w:t>
            </w:r>
          </w:p>
          <w:p w:rsidR="00C873C3" w:rsidRPr="00B6665E" w:rsidRDefault="00C873C3" w:rsidP="00C873C3">
            <w:pPr>
              <w:rPr>
                <w:rFonts w:cs="Times New Roman"/>
                <w:color w:val="0070C0"/>
                <w:sz w:val="24"/>
                <w:szCs w:val="24"/>
                <w:u w:val="single"/>
              </w:rPr>
            </w:pPr>
            <w:r w:rsidRPr="00B6665E">
              <w:rPr>
                <w:rFonts w:cs="Times New Roman"/>
                <w:sz w:val="24"/>
                <w:szCs w:val="24"/>
              </w:rPr>
              <w:t xml:space="preserve">Bc. Ivana MARTINCOVÁ – tel. 475 271 311, </w:t>
            </w:r>
            <w:r w:rsidRPr="00B6665E">
              <w:rPr>
                <w:rFonts w:cs="Times New Roman"/>
                <w:color w:val="0070C0"/>
                <w:sz w:val="24"/>
                <w:szCs w:val="24"/>
                <w:u w:val="single"/>
              </w:rPr>
              <w:t>Ivana.Martincova@mag-ul.c</w:t>
            </w:r>
            <w:r w:rsidR="009B60AB" w:rsidRPr="00B6665E">
              <w:rPr>
                <w:rFonts w:cs="Times New Roman"/>
                <w:color w:val="0070C0"/>
                <w:sz w:val="24"/>
                <w:szCs w:val="24"/>
                <w:u w:val="single"/>
              </w:rPr>
              <w:t>z</w:t>
            </w:r>
          </w:p>
          <w:p w:rsidR="00C873C3" w:rsidRPr="00B6665E" w:rsidRDefault="00C873C3" w:rsidP="00640688">
            <w:pPr>
              <w:suppressAutoHyphens/>
              <w:spacing w:line="276" w:lineRule="auto"/>
              <w:jc w:val="both"/>
              <w:rPr>
                <w:rFonts w:eastAsia="Calibri" w:cs="Times New Roman"/>
                <w:sz w:val="24"/>
                <w:szCs w:val="24"/>
                <w:lang w:eastAsia="ar-SA"/>
              </w:rPr>
            </w:pPr>
          </w:p>
        </w:tc>
      </w:tr>
      <w:tr w:rsidR="00640688" w:rsidRPr="00466461" w:rsidTr="00D0312C">
        <w:tc>
          <w:tcPr>
            <w:tcW w:w="4605" w:type="dxa"/>
          </w:tcPr>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Člověk v tísni</w:t>
            </w:r>
          </w:p>
        </w:tc>
        <w:tc>
          <w:tcPr>
            <w:tcW w:w="5426" w:type="dxa"/>
          </w:tcPr>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 xml:space="preserve">Pařížská 16, UL 400 01 </w:t>
            </w:r>
          </w:p>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 xml:space="preserve">tel. 411 140 165 </w:t>
            </w:r>
          </w:p>
        </w:tc>
      </w:tr>
      <w:tr w:rsidR="00640688" w:rsidRPr="00466461" w:rsidTr="00D0312C">
        <w:tc>
          <w:tcPr>
            <w:tcW w:w="4605" w:type="dxa"/>
          </w:tcPr>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lastRenderedPageBreak/>
              <w:t xml:space="preserve">Středisko výchovné péče </w:t>
            </w:r>
          </w:p>
        </w:tc>
        <w:tc>
          <w:tcPr>
            <w:tcW w:w="5426" w:type="dxa"/>
          </w:tcPr>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Mírové náměstí 3097/37, UL 400 01</w:t>
            </w:r>
          </w:p>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tel.: 475 240 010</w:t>
            </w:r>
          </w:p>
        </w:tc>
      </w:tr>
      <w:tr w:rsidR="00640688" w:rsidRPr="00466461" w:rsidTr="00D0312C">
        <w:tc>
          <w:tcPr>
            <w:tcW w:w="4605" w:type="dxa"/>
          </w:tcPr>
          <w:p w:rsidR="00B6665E" w:rsidRDefault="00B6665E" w:rsidP="00640688">
            <w:pPr>
              <w:suppressAutoHyphens/>
              <w:spacing w:line="276" w:lineRule="auto"/>
              <w:jc w:val="both"/>
              <w:rPr>
                <w:rFonts w:eastAsia="Calibri" w:cs="Times New Roman"/>
                <w:sz w:val="24"/>
                <w:szCs w:val="24"/>
                <w:lang w:eastAsia="ar-SA"/>
              </w:rPr>
            </w:pPr>
            <w:r>
              <w:rPr>
                <w:rFonts w:eastAsia="Calibri" w:cs="Times New Roman"/>
                <w:sz w:val="24"/>
                <w:szCs w:val="24"/>
                <w:lang w:eastAsia="ar-SA"/>
              </w:rPr>
              <w:t>Centrum primární prevence</w:t>
            </w:r>
          </w:p>
          <w:p w:rsidR="00640688" w:rsidRPr="00B6665E" w:rsidRDefault="00B6665E" w:rsidP="00640688">
            <w:pPr>
              <w:suppressAutoHyphens/>
              <w:spacing w:line="276" w:lineRule="auto"/>
              <w:jc w:val="both"/>
              <w:rPr>
                <w:rFonts w:eastAsia="Calibri" w:cs="Times New Roman"/>
                <w:sz w:val="24"/>
                <w:szCs w:val="24"/>
                <w:lang w:eastAsia="ar-SA"/>
              </w:rPr>
            </w:pPr>
            <w:proofErr w:type="spellStart"/>
            <w:r>
              <w:rPr>
                <w:rFonts w:eastAsia="Calibri" w:cs="Times New Roman"/>
                <w:sz w:val="24"/>
                <w:szCs w:val="24"/>
                <w:lang w:eastAsia="ar-SA"/>
              </w:rPr>
              <w:t>White</w:t>
            </w:r>
            <w:proofErr w:type="spellEnd"/>
            <w:r>
              <w:rPr>
                <w:rFonts w:eastAsia="Calibri" w:cs="Times New Roman"/>
                <w:sz w:val="24"/>
                <w:szCs w:val="24"/>
                <w:lang w:eastAsia="ar-SA"/>
              </w:rPr>
              <w:t xml:space="preserve"> </w:t>
            </w:r>
            <w:proofErr w:type="spellStart"/>
            <w:r>
              <w:rPr>
                <w:rFonts w:eastAsia="Calibri" w:cs="Times New Roman"/>
                <w:sz w:val="24"/>
                <w:szCs w:val="24"/>
                <w:lang w:eastAsia="ar-SA"/>
              </w:rPr>
              <w:t>Light</w:t>
            </w:r>
            <w:proofErr w:type="spellEnd"/>
            <w:r>
              <w:rPr>
                <w:rFonts w:eastAsia="Calibri" w:cs="Times New Roman"/>
                <w:sz w:val="24"/>
                <w:szCs w:val="24"/>
                <w:lang w:eastAsia="ar-SA"/>
              </w:rPr>
              <w:t xml:space="preserve"> I.</w:t>
            </w:r>
          </w:p>
        </w:tc>
        <w:tc>
          <w:tcPr>
            <w:tcW w:w="5426" w:type="dxa"/>
          </w:tcPr>
          <w:p w:rsidR="00640688" w:rsidRDefault="00B6665E" w:rsidP="00640688">
            <w:pPr>
              <w:suppressAutoHyphens/>
              <w:spacing w:line="276" w:lineRule="auto"/>
              <w:jc w:val="both"/>
              <w:rPr>
                <w:rFonts w:eastAsia="Calibri" w:cs="Times New Roman"/>
                <w:sz w:val="24"/>
                <w:szCs w:val="24"/>
                <w:lang w:eastAsia="ar-SA"/>
              </w:rPr>
            </w:pPr>
            <w:r>
              <w:rPr>
                <w:rFonts w:eastAsia="Calibri" w:cs="Times New Roman"/>
                <w:sz w:val="24"/>
                <w:szCs w:val="24"/>
                <w:lang w:eastAsia="ar-SA"/>
              </w:rPr>
              <w:t xml:space="preserve">Pražská 166/47, 400 01 Ústí nad </w:t>
            </w:r>
            <w:proofErr w:type="spellStart"/>
            <w:r>
              <w:rPr>
                <w:rFonts w:eastAsia="Calibri" w:cs="Times New Roman"/>
                <w:sz w:val="24"/>
                <w:szCs w:val="24"/>
                <w:lang w:eastAsia="ar-SA"/>
              </w:rPr>
              <w:t>Labem</w:t>
            </w:r>
            <w:proofErr w:type="spellEnd"/>
            <w:r>
              <w:rPr>
                <w:rFonts w:eastAsia="Calibri" w:cs="Times New Roman"/>
                <w:sz w:val="24"/>
                <w:szCs w:val="24"/>
                <w:lang w:eastAsia="ar-SA"/>
              </w:rPr>
              <w:t>-</w:t>
            </w:r>
            <w:proofErr w:type="spellStart"/>
            <w:r>
              <w:rPr>
                <w:rFonts w:eastAsia="Calibri" w:cs="Times New Roman"/>
                <w:sz w:val="24"/>
                <w:szCs w:val="24"/>
                <w:lang w:eastAsia="ar-SA"/>
              </w:rPr>
              <w:t>Vaňov</w:t>
            </w:r>
            <w:proofErr w:type="spellEnd"/>
          </w:p>
          <w:p w:rsidR="00B6665E" w:rsidRDefault="00B6665E" w:rsidP="00640688">
            <w:pPr>
              <w:suppressAutoHyphens/>
              <w:spacing w:line="276" w:lineRule="auto"/>
              <w:jc w:val="both"/>
              <w:rPr>
                <w:rFonts w:eastAsia="Calibri" w:cs="Times New Roman"/>
                <w:sz w:val="24"/>
                <w:szCs w:val="24"/>
                <w:lang w:eastAsia="ar-SA"/>
              </w:rPr>
            </w:pPr>
            <w:r>
              <w:rPr>
                <w:rFonts w:eastAsia="Calibri" w:cs="Times New Roman"/>
                <w:sz w:val="24"/>
                <w:szCs w:val="24"/>
                <w:lang w:eastAsia="ar-SA"/>
              </w:rPr>
              <w:t>tel. 602 378 312,602 378 306,</w:t>
            </w:r>
          </w:p>
          <w:p w:rsidR="00B6665E" w:rsidRPr="00B6665E" w:rsidRDefault="00B6665E" w:rsidP="00640688">
            <w:pPr>
              <w:suppressAutoHyphens/>
              <w:spacing w:line="276" w:lineRule="auto"/>
              <w:jc w:val="both"/>
              <w:rPr>
                <w:rFonts w:eastAsia="Calibri" w:cs="Times New Roman"/>
                <w:sz w:val="24"/>
                <w:szCs w:val="24"/>
                <w:u w:val="single"/>
                <w:lang w:eastAsia="ar-SA"/>
              </w:rPr>
            </w:pPr>
            <w:r w:rsidRPr="00B6665E">
              <w:rPr>
                <w:rFonts w:eastAsia="Calibri" w:cs="Times New Roman"/>
                <w:sz w:val="24"/>
                <w:szCs w:val="24"/>
                <w:u w:val="single"/>
                <w:lang w:eastAsia="ar-SA"/>
              </w:rPr>
              <w:t>prevence@wl1.cz</w:t>
            </w:r>
          </w:p>
        </w:tc>
      </w:tr>
      <w:tr w:rsidR="00640688" w:rsidRPr="00466461" w:rsidTr="00D0312C">
        <w:tc>
          <w:tcPr>
            <w:tcW w:w="4605" w:type="dxa"/>
          </w:tcPr>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 xml:space="preserve">Kontaktní centrum  </w:t>
            </w:r>
            <w:proofErr w:type="spellStart"/>
            <w:r w:rsidRPr="00B6665E">
              <w:rPr>
                <w:rFonts w:eastAsia="Calibri" w:cs="Times New Roman"/>
                <w:sz w:val="24"/>
                <w:szCs w:val="24"/>
                <w:lang w:eastAsia="ar-SA"/>
              </w:rPr>
              <w:t>Drug</w:t>
            </w:r>
            <w:proofErr w:type="spellEnd"/>
            <w:r w:rsidRPr="00B6665E">
              <w:rPr>
                <w:rFonts w:eastAsia="Calibri" w:cs="Times New Roman"/>
                <w:sz w:val="24"/>
                <w:szCs w:val="24"/>
                <w:lang w:eastAsia="ar-SA"/>
              </w:rPr>
              <w:t xml:space="preserve"> </w:t>
            </w:r>
            <w:proofErr w:type="spellStart"/>
            <w:r w:rsidRPr="00B6665E">
              <w:rPr>
                <w:rFonts w:eastAsia="Calibri" w:cs="Times New Roman"/>
                <w:sz w:val="24"/>
                <w:szCs w:val="24"/>
                <w:lang w:eastAsia="ar-SA"/>
              </w:rPr>
              <w:t>out</w:t>
            </w:r>
            <w:proofErr w:type="spellEnd"/>
            <w:r w:rsidRPr="00B6665E">
              <w:rPr>
                <w:rFonts w:eastAsia="Calibri" w:cs="Times New Roman"/>
                <w:sz w:val="24"/>
                <w:szCs w:val="24"/>
                <w:lang w:eastAsia="ar-SA"/>
              </w:rPr>
              <w:t xml:space="preserve"> </w:t>
            </w:r>
            <w:proofErr w:type="spellStart"/>
            <w:r w:rsidRPr="00B6665E">
              <w:rPr>
                <w:rFonts w:eastAsia="Calibri" w:cs="Times New Roman"/>
                <w:sz w:val="24"/>
                <w:szCs w:val="24"/>
                <w:lang w:eastAsia="ar-SA"/>
              </w:rPr>
              <w:t>club</w:t>
            </w:r>
            <w:proofErr w:type="spellEnd"/>
            <w:r w:rsidRPr="00B6665E">
              <w:rPr>
                <w:rFonts w:eastAsia="Calibri" w:cs="Times New Roman"/>
                <w:sz w:val="24"/>
                <w:szCs w:val="24"/>
                <w:lang w:eastAsia="ar-SA"/>
              </w:rPr>
              <w:t xml:space="preserve"> o. s.</w:t>
            </w:r>
          </w:p>
        </w:tc>
        <w:tc>
          <w:tcPr>
            <w:tcW w:w="5426" w:type="dxa"/>
          </w:tcPr>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 xml:space="preserve">Velká Hradební 47/13, UL 401 00 </w:t>
            </w:r>
          </w:p>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tel. 475 210 626</w:t>
            </w:r>
          </w:p>
        </w:tc>
      </w:tr>
      <w:tr w:rsidR="00640688" w:rsidRPr="00466461" w:rsidTr="00D0312C">
        <w:tc>
          <w:tcPr>
            <w:tcW w:w="4605" w:type="dxa"/>
          </w:tcPr>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Dobrovolnické centrum</w:t>
            </w:r>
          </w:p>
        </w:tc>
        <w:tc>
          <w:tcPr>
            <w:tcW w:w="5426" w:type="dxa"/>
          </w:tcPr>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 xml:space="preserve">Prokopa Diviše 1605/5, UL 400 01 </w:t>
            </w:r>
          </w:p>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tel. 475 216 684</w:t>
            </w:r>
          </w:p>
        </w:tc>
      </w:tr>
      <w:tr w:rsidR="00640688" w:rsidRPr="00466461" w:rsidTr="00D0312C">
        <w:tc>
          <w:tcPr>
            <w:tcW w:w="4605" w:type="dxa"/>
          </w:tcPr>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o. s. Spirála</w:t>
            </w:r>
          </w:p>
        </w:tc>
        <w:tc>
          <w:tcPr>
            <w:tcW w:w="5426" w:type="dxa"/>
          </w:tcPr>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 xml:space="preserve">K Chatám 22, UL- </w:t>
            </w:r>
            <w:proofErr w:type="spellStart"/>
            <w:r w:rsidRPr="00B6665E">
              <w:rPr>
                <w:rFonts w:eastAsia="Calibri" w:cs="Times New Roman"/>
                <w:sz w:val="24"/>
                <w:szCs w:val="24"/>
                <w:lang w:eastAsia="ar-SA"/>
              </w:rPr>
              <w:t>Skorotice</w:t>
            </w:r>
            <w:proofErr w:type="spellEnd"/>
            <w:r w:rsidRPr="00B6665E">
              <w:rPr>
                <w:rFonts w:eastAsia="Calibri" w:cs="Times New Roman"/>
                <w:sz w:val="24"/>
                <w:szCs w:val="24"/>
                <w:lang w:eastAsia="ar-SA"/>
              </w:rPr>
              <w:t xml:space="preserve"> 403 40</w:t>
            </w:r>
          </w:p>
          <w:p w:rsidR="00640688" w:rsidRPr="00B6665E" w:rsidRDefault="00640688" w:rsidP="00640688">
            <w:pPr>
              <w:suppressAutoHyphens/>
              <w:spacing w:line="276" w:lineRule="auto"/>
              <w:jc w:val="both"/>
              <w:rPr>
                <w:rFonts w:eastAsia="Calibri" w:cs="Times New Roman"/>
                <w:sz w:val="24"/>
                <w:szCs w:val="24"/>
                <w:lang w:eastAsia="ar-SA"/>
              </w:rPr>
            </w:pPr>
            <w:r w:rsidRPr="00B6665E">
              <w:rPr>
                <w:rFonts w:eastAsia="Calibri" w:cs="Times New Roman"/>
                <w:sz w:val="24"/>
                <w:szCs w:val="24"/>
                <w:lang w:eastAsia="ar-SA"/>
              </w:rPr>
              <w:t>tel. 475 603 390 (linka pomoci), 472 743 835</w:t>
            </w:r>
          </w:p>
        </w:tc>
      </w:tr>
    </w:tbl>
    <w:p w:rsidR="00640688" w:rsidRPr="00466461" w:rsidRDefault="00640688" w:rsidP="00640688">
      <w:pPr>
        <w:spacing w:line="276" w:lineRule="auto"/>
        <w:rPr>
          <w:b/>
          <w:bCs/>
          <w:sz w:val="22"/>
          <w:szCs w:val="22"/>
          <w:highlight w:val="yellow"/>
        </w:rPr>
      </w:pPr>
    </w:p>
    <w:p w:rsidR="00640688" w:rsidRPr="00466461" w:rsidRDefault="00640688">
      <w:pPr>
        <w:rPr>
          <w:b/>
          <w:bCs/>
          <w:sz w:val="24"/>
          <w:szCs w:val="24"/>
          <w:highlight w:val="yellow"/>
        </w:rPr>
      </w:pPr>
    </w:p>
    <w:p w:rsidR="001B1383" w:rsidRPr="00B6665E" w:rsidRDefault="00C873C3">
      <w:pPr>
        <w:pStyle w:val="Nadpis5"/>
        <w:rPr>
          <w:color w:val="0070C0"/>
          <w:sz w:val="28"/>
          <w:szCs w:val="28"/>
          <w:u w:val="single"/>
        </w:rPr>
      </w:pPr>
      <w:r w:rsidRPr="00B6665E">
        <w:rPr>
          <w:color w:val="0070C0"/>
          <w:sz w:val="28"/>
          <w:szCs w:val="28"/>
          <w:u w:val="single"/>
        </w:rPr>
        <w:t xml:space="preserve">VI. EVIDENCE A EFEKTIVITA </w:t>
      </w:r>
    </w:p>
    <w:p w:rsidR="00C873C3" w:rsidRPr="00B6665E" w:rsidRDefault="00C873C3" w:rsidP="00C873C3"/>
    <w:p w:rsidR="00640688" w:rsidRPr="00B6665E" w:rsidRDefault="00C873C3" w:rsidP="00C873C3">
      <w:pPr>
        <w:suppressAutoHyphens/>
        <w:spacing w:line="276" w:lineRule="auto"/>
        <w:jc w:val="both"/>
        <w:rPr>
          <w:rFonts w:eastAsia="Calibri"/>
          <w:sz w:val="24"/>
          <w:szCs w:val="24"/>
          <w:lang w:eastAsia="ar-SA"/>
        </w:rPr>
      </w:pPr>
      <w:r w:rsidRPr="00B6665E">
        <w:rPr>
          <w:rFonts w:eastAsia="Calibri"/>
          <w:sz w:val="24"/>
          <w:szCs w:val="24"/>
          <w:lang w:eastAsia="ar-SA"/>
        </w:rPr>
        <w:t xml:space="preserve">             </w:t>
      </w:r>
      <w:r w:rsidR="00640688" w:rsidRPr="00B6665E">
        <w:rPr>
          <w:rFonts w:eastAsia="Calibri"/>
          <w:sz w:val="24"/>
          <w:szCs w:val="24"/>
          <w:lang w:eastAsia="ar-SA"/>
        </w:rPr>
        <w:t>Škola upřednostňuje aktivity, které jsou dlouhodobé a interaktivní, založené na podpoře vlastní aktivity žáků, pestrosti forem preventivní práce s žáky, zapojení celého pedagogického sboru školy. Vždy je zjišťována efektivita a účinnost programu – diskusí, dotazníkem, zpětnou vazbou od vyučujících, žáků, rodičů. Všechny řešené případy evidují třídní učitelé, ŠMP</w:t>
      </w:r>
      <w:r w:rsidR="00BA5F53" w:rsidRPr="00B6665E">
        <w:rPr>
          <w:rFonts w:eastAsia="Calibri"/>
          <w:sz w:val="24"/>
          <w:szCs w:val="24"/>
          <w:lang w:eastAsia="ar-SA"/>
        </w:rPr>
        <w:t xml:space="preserve"> vede evidenci případů RCH</w:t>
      </w:r>
      <w:r w:rsidR="00640688" w:rsidRPr="00B6665E">
        <w:rPr>
          <w:rFonts w:eastAsia="Calibri"/>
          <w:sz w:val="24"/>
          <w:szCs w:val="24"/>
          <w:lang w:eastAsia="ar-SA"/>
        </w:rPr>
        <w:t xml:space="preserve">. Na konci školního roku vypracuje metodik prevence závěrečnou zprávu.        </w:t>
      </w:r>
    </w:p>
    <w:p w:rsidR="00640688" w:rsidRPr="00466461" w:rsidRDefault="00640688" w:rsidP="00640688">
      <w:pPr>
        <w:rPr>
          <w:sz w:val="22"/>
          <w:szCs w:val="22"/>
          <w:highlight w:val="yellow"/>
        </w:rPr>
      </w:pPr>
    </w:p>
    <w:p w:rsidR="00640688" w:rsidRPr="00466461" w:rsidRDefault="00640688" w:rsidP="00640688">
      <w:pPr>
        <w:rPr>
          <w:highlight w:val="yellow"/>
        </w:rPr>
      </w:pPr>
    </w:p>
    <w:p w:rsidR="001B1383" w:rsidRPr="00B6665E" w:rsidRDefault="001B1383">
      <w:pPr>
        <w:pStyle w:val="Nadpis5"/>
        <w:rPr>
          <w:color w:val="0070C0"/>
          <w:sz w:val="28"/>
          <w:szCs w:val="28"/>
          <w:u w:val="single"/>
        </w:rPr>
      </w:pPr>
      <w:r w:rsidRPr="00B6665E">
        <w:rPr>
          <w:color w:val="0070C0"/>
          <w:sz w:val="28"/>
          <w:szCs w:val="28"/>
          <w:u w:val="single"/>
        </w:rPr>
        <w:t xml:space="preserve">VII. </w:t>
      </w:r>
      <w:r w:rsidR="007D644A" w:rsidRPr="00B6665E">
        <w:rPr>
          <w:color w:val="0070C0"/>
          <w:sz w:val="28"/>
          <w:szCs w:val="28"/>
          <w:u w:val="single"/>
        </w:rPr>
        <w:t xml:space="preserve">SEZNÁMENÍ PRACOVNÍKŮ </w:t>
      </w:r>
      <w:proofErr w:type="gramStart"/>
      <w:r w:rsidR="007D644A" w:rsidRPr="00B6665E">
        <w:rPr>
          <w:color w:val="0070C0"/>
          <w:sz w:val="28"/>
          <w:szCs w:val="28"/>
          <w:u w:val="single"/>
        </w:rPr>
        <w:t xml:space="preserve">ŠKOLY </w:t>
      </w:r>
      <w:r w:rsidR="00BA5F53" w:rsidRPr="00B6665E">
        <w:rPr>
          <w:color w:val="0070C0"/>
          <w:sz w:val="28"/>
          <w:szCs w:val="28"/>
          <w:u w:val="single"/>
        </w:rPr>
        <w:t xml:space="preserve"> </w:t>
      </w:r>
      <w:r w:rsidR="007D644A" w:rsidRPr="00B6665E">
        <w:rPr>
          <w:color w:val="0070C0"/>
          <w:sz w:val="28"/>
          <w:szCs w:val="28"/>
          <w:u w:val="single"/>
        </w:rPr>
        <w:t xml:space="preserve">S </w:t>
      </w:r>
      <w:r w:rsidR="00BA5F53" w:rsidRPr="00B6665E">
        <w:rPr>
          <w:color w:val="0070C0"/>
          <w:sz w:val="28"/>
          <w:szCs w:val="28"/>
          <w:u w:val="single"/>
        </w:rPr>
        <w:t xml:space="preserve"> </w:t>
      </w:r>
      <w:r w:rsidR="007D644A" w:rsidRPr="00B6665E">
        <w:rPr>
          <w:color w:val="0070C0"/>
          <w:sz w:val="28"/>
          <w:szCs w:val="28"/>
          <w:u w:val="single"/>
        </w:rPr>
        <w:t>MPP</w:t>
      </w:r>
      <w:proofErr w:type="gramEnd"/>
    </w:p>
    <w:p w:rsidR="001B1383" w:rsidRPr="00466461" w:rsidRDefault="001B1383">
      <w:pPr>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73"/>
        <w:gridCol w:w="1560"/>
        <w:gridCol w:w="2976"/>
      </w:tblGrid>
      <w:tr w:rsidR="001B1383" w:rsidRPr="00466461">
        <w:trPr>
          <w:cantSplit/>
        </w:trPr>
        <w:tc>
          <w:tcPr>
            <w:tcW w:w="5173" w:type="dxa"/>
          </w:tcPr>
          <w:p w:rsidR="001B1383" w:rsidRPr="00772291" w:rsidRDefault="001B1383">
            <w:pPr>
              <w:rPr>
                <w:sz w:val="24"/>
                <w:szCs w:val="24"/>
              </w:rPr>
            </w:pPr>
            <w:bookmarkStart w:id="2" w:name="_Toc130783380"/>
            <w:bookmarkStart w:id="3" w:name="_Toc132592927"/>
          </w:p>
        </w:tc>
        <w:tc>
          <w:tcPr>
            <w:tcW w:w="1560" w:type="dxa"/>
          </w:tcPr>
          <w:p w:rsidR="001B1383" w:rsidRPr="00772291" w:rsidRDefault="001B1383">
            <w:pPr>
              <w:rPr>
                <w:b/>
                <w:bCs/>
                <w:sz w:val="24"/>
                <w:szCs w:val="24"/>
              </w:rPr>
            </w:pPr>
            <w:r w:rsidRPr="00772291">
              <w:rPr>
                <w:b/>
                <w:bCs/>
                <w:sz w:val="24"/>
                <w:szCs w:val="24"/>
              </w:rPr>
              <w:t xml:space="preserve">Datum </w:t>
            </w:r>
          </w:p>
        </w:tc>
        <w:tc>
          <w:tcPr>
            <w:tcW w:w="2976" w:type="dxa"/>
          </w:tcPr>
          <w:p w:rsidR="001B1383" w:rsidRPr="00772291" w:rsidRDefault="00C563D8">
            <w:pPr>
              <w:pStyle w:val="Nadpis8"/>
              <w:rPr>
                <w:b/>
                <w:bCs/>
              </w:rPr>
            </w:pPr>
            <w:r w:rsidRPr="00772291">
              <w:rPr>
                <w:b/>
                <w:bCs/>
              </w:rPr>
              <w:t>Podpis ředitele</w:t>
            </w:r>
            <w:r w:rsidR="001B1383" w:rsidRPr="00772291">
              <w:rPr>
                <w:b/>
                <w:bCs/>
              </w:rPr>
              <w:t xml:space="preserve"> školy</w:t>
            </w:r>
          </w:p>
        </w:tc>
      </w:tr>
      <w:tr w:rsidR="001B1383" w:rsidRPr="00466461">
        <w:trPr>
          <w:cantSplit/>
        </w:trPr>
        <w:tc>
          <w:tcPr>
            <w:tcW w:w="5173" w:type="dxa"/>
          </w:tcPr>
          <w:p w:rsidR="001B1383" w:rsidRPr="00772291" w:rsidRDefault="001B1383">
            <w:pPr>
              <w:rPr>
                <w:b/>
                <w:bCs/>
                <w:sz w:val="24"/>
                <w:szCs w:val="24"/>
              </w:rPr>
            </w:pPr>
            <w:r w:rsidRPr="00772291">
              <w:rPr>
                <w:sz w:val="24"/>
                <w:szCs w:val="24"/>
              </w:rPr>
              <w:t>Sezn</w:t>
            </w:r>
            <w:r w:rsidR="00BA5F53" w:rsidRPr="00772291">
              <w:rPr>
                <w:sz w:val="24"/>
                <w:szCs w:val="24"/>
              </w:rPr>
              <w:t>ámení ředitele</w:t>
            </w:r>
            <w:r w:rsidRPr="00772291">
              <w:rPr>
                <w:sz w:val="24"/>
                <w:szCs w:val="24"/>
              </w:rPr>
              <w:t xml:space="preserve"> školy s MPP</w:t>
            </w:r>
          </w:p>
        </w:tc>
        <w:tc>
          <w:tcPr>
            <w:tcW w:w="1560" w:type="dxa"/>
          </w:tcPr>
          <w:p w:rsidR="001B1383" w:rsidRPr="00772291" w:rsidRDefault="001B1383">
            <w:pPr>
              <w:rPr>
                <w:bCs/>
                <w:sz w:val="24"/>
                <w:szCs w:val="24"/>
              </w:rPr>
            </w:pPr>
          </w:p>
        </w:tc>
        <w:tc>
          <w:tcPr>
            <w:tcW w:w="2976" w:type="dxa"/>
          </w:tcPr>
          <w:p w:rsidR="001B1383" w:rsidRPr="00772291" w:rsidRDefault="001B1383">
            <w:pPr>
              <w:rPr>
                <w:b/>
                <w:bCs/>
                <w:sz w:val="24"/>
                <w:szCs w:val="24"/>
              </w:rPr>
            </w:pPr>
          </w:p>
        </w:tc>
      </w:tr>
      <w:tr w:rsidR="001B1383" w:rsidRPr="00466461">
        <w:trPr>
          <w:cantSplit/>
        </w:trPr>
        <w:tc>
          <w:tcPr>
            <w:tcW w:w="5173" w:type="dxa"/>
          </w:tcPr>
          <w:p w:rsidR="001B1383" w:rsidRPr="00772291" w:rsidRDefault="001B1383">
            <w:pPr>
              <w:rPr>
                <w:b/>
                <w:bCs/>
                <w:sz w:val="24"/>
                <w:szCs w:val="24"/>
              </w:rPr>
            </w:pPr>
            <w:r w:rsidRPr="00772291">
              <w:rPr>
                <w:sz w:val="24"/>
                <w:szCs w:val="24"/>
              </w:rPr>
              <w:t>Seznámení pedagogického sboru školy s MPP</w:t>
            </w:r>
          </w:p>
        </w:tc>
        <w:tc>
          <w:tcPr>
            <w:tcW w:w="1560" w:type="dxa"/>
          </w:tcPr>
          <w:p w:rsidR="001B1383" w:rsidRPr="00772291" w:rsidRDefault="00E647E3">
            <w:pPr>
              <w:rPr>
                <w:bCs/>
                <w:sz w:val="24"/>
                <w:szCs w:val="24"/>
              </w:rPr>
            </w:pPr>
            <w:r w:rsidRPr="00772291">
              <w:rPr>
                <w:bCs/>
                <w:sz w:val="24"/>
                <w:szCs w:val="24"/>
              </w:rPr>
              <w:t>9-</w:t>
            </w:r>
            <w:r w:rsidR="007E6F92" w:rsidRPr="00772291">
              <w:rPr>
                <w:bCs/>
                <w:sz w:val="24"/>
                <w:szCs w:val="24"/>
              </w:rPr>
              <w:t>10/ 201</w:t>
            </w:r>
            <w:r w:rsidR="00772291" w:rsidRPr="00772291">
              <w:rPr>
                <w:bCs/>
                <w:sz w:val="24"/>
                <w:szCs w:val="24"/>
              </w:rPr>
              <w:t>8</w:t>
            </w:r>
          </w:p>
        </w:tc>
        <w:tc>
          <w:tcPr>
            <w:tcW w:w="2976" w:type="dxa"/>
          </w:tcPr>
          <w:p w:rsidR="001B1383" w:rsidRPr="00772291" w:rsidRDefault="001B1383">
            <w:pPr>
              <w:rPr>
                <w:b/>
                <w:bCs/>
                <w:sz w:val="24"/>
                <w:szCs w:val="24"/>
              </w:rPr>
            </w:pPr>
          </w:p>
        </w:tc>
      </w:tr>
      <w:bookmarkEnd w:id="2"/>
      <w:bookmarkEnd w:id="3"/>
    </w:tbl>
    <w:p w:rsidR="005076EC" w:rsidRPr="00466461" w:rsidRDefault="005076EC">
      <w:pPr>
        <w:pStyle w:val="Textkomente"/>
        <w:rPr>
          <w:b/>
          <w:color w:val="0070C0"/>
          <w:sz w:val="28"/>
          <w:szCs w:val="28"/>
          <w:highlight w:val="yellow"/>
          <w:u w:val="single"/>
        </w:rPr>
      </w:pPr>
    </w:p>
    <w:p w:rsidR="001B1383" w:rsidRPr="00B102EE" w:rsidRDefault="009B60AB">
      <w:pPr>
        <w:pStyle w:val="Textkomente"/>
        <w:rPr>
          <w:b/>
          <w:color w:val="0070C0"/>
          <w:sz w:val="28"/>
          <w:szCs w:val="28"/>
          <w:u w:val="single"/>
        </w:rPr>
      </w:pPr>
      <w:r w:rsidRPr="00B102EE">
        <w:rPr>
          <w:b/>
          <w:color w:val="0070C0"/>
          <w:sz w:val="28"/>
          <w:szCs w:val="28"/>
          <w:u w:val="single"/>
        </w:rPr>
        <w:t>PŘÍLOHY:</w:t>
      </w:r>
    </w:p>
    <w:p w:rsidR="009B60AB" w:rsidRPr="00B102EE" w:rsidRDefault="009B60AB">
      <w:pPr>
        <w:pStyle w:val="Textkomente"/>
        <w:rPr>
          <w:b/>
          <w:color w:val="0070C0"/>
          <w:sz w:val="28"/>
          <w:szCs w:val="28"/>
          <w:highlight w:val="yellow"/>
          <w:u w:val="single"/>
        </w:rPr>
      </w:pPr>
    </w:p>
    <w:p w:rsidR="009B60AB" w:rsidRPr="00B42495" w:rsidRDefault="009B60AB" w:rsidP="009B60AB">
      <w:pPr>
        <w:suppressAutoHyphens/>
        <w:spacing w:line="276" w:lineRule="auto"/>
        <w:jc w:val="both"/>
        <w:rPr>
          <w:rFonts w:eastAsia="Calibri"/>
          <w:b/>
          <w:color w:val="0070C0"/>
          <w:sz w:val="32"/>
          <w:szCs w:val="32"/>
          <w:u w:val="single"/>
          <w:lang w:eastAsia="ar-SA"/>
        </w:rPr>
      </w:pPr>
      <w:r w:rsidRPr="00B42495">
        <w:rPr>
          <w:rFonts w:eastAsia="Calibri"/>
          <w:b/>
          <w:color w:val="0070C0"/>
          <w:sz w:val="32"/>
          <w:szCs w:val="32"/>
          <w:u w:val="single"/>
          <w:lang w:eastAsia="ar-SA"/>
        </w:rPr>
        <w:t>1. Legislativa</w:t>
      </w:r>
      <w:r w:rsidR="00043AA4" w:rsidRPr="00B42495">
        <w:rPr>
          <w:rFonts w:eastAsia="Calibri"/>
          <w:b/>
          <w:color w:val="0070C0"/>
          <w:sz w:val="32"/>
          <w:szCs w:val="32"/>
          <w:u w:val="single"/>
          <w:lang w:eastAsia="ar-SA"/>
        </w:rPr>
        <w:t>:</w:t>
      </w:r>
    </w:p>
    <w:p w:rsidR="0023649F" w:rsidRPr="00B42495" w:rsidRDefault="0023649F" w:rsidP="00ED4C9A">
      <w:pPr>
        <w:pStyle w:val="Odstavecseseznamem"/>
        <w:numPr>
          <w:ilvl w:val="0"/>
          <w:numId w:val="13"/>
        </w:numPr>
        <w:suppressAutoHyphens/>
        <w:spacing w:line="276" w:lineRule="auto"/>
        <w:jc w:val="both"/>
        <w:rPr>
          <w:rFonts w:eastAsia="Calibri"/>
          <w:b/>
          <w:sz w:val="28"/>
          <w:szCs w:val="28"/>
          <w:lang w:eastAsia="ar-SA"/>
        </w:rPr>
      </w:pPr>
      <w:r w:rsidRPr="00B42495">
        <w:rPr>
          <w:rFonts w:eastAsia="Calibri"/>
          <w:b/>
          <w:sz w:val="28"/>
          <w:szCs w:val="28"/>
          <w:lang w:eastAsia="ar-SA"/>
        </w:rPr>
        <w:t>Národní strategie primární prevence rizikového chování dětí a mládeže na období 2013-18</w:t>
      </w:r>
    </w:p>
    <w:p w:rsidR="009B60AB" w:rsidRPr="00B102EE" w:rsidRDefault="00D67CCC" w:rsidP="00ED4C9A">
      <w:pPr>
        <w:pStyle w:val="Odstavecseseznamem"/>
        <w:numPr>
          <w:ilvl w:val="0"/>
          <w:numId w:val="13"/>
        </w:numPr>
        <w:suppressAutoHyphens/>
        <w:spacing w:line="276" w:lineRule="auto"/>
        <w:jc w:val="both"/>
        <w:rPr>
          <w:rFonts w:eastAsia="Calibri"/>
          <w:sz w:val="22"/>
          <w:szCs w:val="22"/>
          <w:lang w:eastAsia="ar-SA"/>
        </w:rPr>
      </w:pPr>
      <w:hyperlink r:id="rId14" w:tgtFrame="_blank" w:history="1">
        <w:r w:rsidR="009B60AB" w:rsidRPr="00B102EE">
          <w:rPr>
            <w:rFonts w:eastAsia="Calibri"/>
            <w:sz w:val="22"/>
            <w:szCs w:val="22"/>
            <w:lang w:eastAsia="ar-SA"/>
          </w:rPr>
          <w:t xml:space="preserve">Č. </w:t>
        </w:r>
        <w:proofErr w:type="spellStart"/>
        <w:r w:rsidR="009B60AB" w:rsidRPr="00B102EE">
          <w:rPr>
            <w:rFonts w:eastAsia="Calibri"/>
            <w:sz w:val="22"/>
            <w:szCs w:val="22"/>
            <w:lang w:eastAsia="ar-SA"/>
          </w:rPr>
          <w:t>j</w:t>
        </w:r>
        <w:proofErr w:type="spellEnd"/>
        <w:r w:rsidR="009B60AB" w:rsidRPr="00B102EE">
          <w:rPr>
            <w:rFonts w:eastAsia="Calibri"/>
            <w:sz w:val="22"/>
            <w:szCs w:val="22"/>
            <w:lang w:eastAsia="ar-SA"/>
          </w:rPr>
          <w:t>.: 21291/2010-28 Metodické doporučení k primární prevenci rizikového chování u dětí, žáků a studentů ve školách a školských zařízeních</w:t>
        </w:r>
      </w:hyperlink>
    </w:p>
    <w:p w:rsidR="00692104" w:rsidRPr="00B102EE" w:rsidRDefault="00692104" w:rsidP="00ED4C9A">
      <w:pPr>
        <w:numPr>
          <w:ilvl w:val="0"/>
          <w:numId w:val="13"/>
        </w:numPr>
        <w:suppressAutoHyphens/>
        <w:autoSpaceDE w:val="0"/>
        <w:autoSpaceDN w:val="0"/>
        <w:adjustRightInd w:val="0"/>
        <w:spacing w:after="200" w:line="276" w:lineRule="auto"/>
        <w:rPr>
          <w:b/>
          <w:sz w:val="24"/>
          <w:szCs w:val="24"/>
          <w:lang w:eastAsia="en-US"/>
        </w:rPr>
      </w:pPr>
      <w:r w:rsidRPr="00B102EE">
        <w:rPr>
          <w:rStyle w:val="Siln"/>
          <w:b w:val="0"/>
          <w:sz w:val="24"/>
          <w:szCs w:val="24"/>
        </w:rPr>
        <w:t xml:space="preserve">Č. </w:t>
      </w:r>
      <w:proofErr w:type="spellStart"/>
      <w:r w:rsidRPr="00B102EE">
        <w:rPr>
          <w:rStyle w:val="Siln"/>
          <w:b w:val="0"/>
          <w:sz w:val="24"/>
          <w:szCs w:val="24"/>
        </w:rPr>
        <w:t>j</w:t>
      </w:r>
      <w:proofErr w:type="spellEnd"/>
      <w:r w:rsidRPr="00B102EE">
        <w:rPr>
          <w:rStyle w:val="Siln"/>
          <w:b w:val="0"/>
          <w:sz w:val="24"/>
          <w:szCs w:val="24"/>
        </w:rPr>
        <w:t>.</w:t>
      </w:r>
      <w:r w:rsidRPr="00B102EE">
        <w:rPr>
          <w:rStyle w:val="apple-converted-space"/>
          <w:b/>
          <w:bCs/>
          <w:sz w:val="24"/>
          <w:szCs w:val="24"/>
        </w:rPr>
        <w:t xml:space="preserve"> </w:t>
      </w:r>
      <w:r w:rsidRPr="00B102EE">
        <w:rPr>
          <w:rStyle w:val="Siln"/>
          <w:b w:val="0"/>
          <w:sz w:val="24"/>
          <w:szCs w:val="24"/>
        </w:rPr>
        <w:t>21149/2016 - Metodický pokyn ministryně školství, mládeže a tělovýchovy </w:t>
      </w:r>
      <w:r w:rsidRPr="00B102EE">
        <w:rPr>
          <w:rStyle w:val="apple-converted-space"/>
          <w:b/>
          <w:bCs/>
          <w:sz w:val="24"/>
          <w:szCs w:val="24"/>
        </w:rPr>
        <w:t> </w:t>
      </w:r>
      <w:r w:rsidRPr="00B102EE">
        <w:rPr>
          <w:rStyle w:val="Siln"/>
          <w:b w:val="0"/>
          <w:sz w:val="24"/>
          <w:szCs w:val="24"/>
        </w:rPr>
        <w:t xml:space="preserve">k prevenci a řešení šikany ve školách a školských zařízeních (nahrazuje </w:t>
      </w:r>
      <w:r w:rsidRPr="00B102EE">
        <w:rPr>
          <w:sz w:val="22"/>
          <w:szCs w:val="22"/>
          <w:lang w:eastAsia="en-US"/>
        </w:rPr>
        <w:t xml:space="preserve">Č. </w:t>
      </w:r>
      <w:proofErr w:type="spellStart"/>
      <w:r w:rsidRPr="00B102EE">
        <w:rPr>
          <w:sz w:val="22"/>
          <w:szCs w:val="22"/>
          <w:lang w:eastAsia="en-US"/>
        </w:rPr>
        <w:t>j</w:t>
      </w:r>
      <w:proofErr w:type="spellEnd"/>
      <w:r w:rsidRPr="00B102EE">
        <w:rPr>
          <w:sz w:val="22"/>
          <w:szCs w:val="22"/>
          <w:lang w:eastAsia="en-US"/>
        </w:rPr>
        <w:t>.:  22294/2013-1)+ přílohy</w:t>
      </w:r>
    </w:p>
    <w:p w:rsidR="009B60AB" w:rsidRPr="00B42495" w:rsidRDefault="00D67CCC" w:rsidP="00ED4C9A">
      <w:pPr>
        <w:numPr>
          <w:ilvl w:val="0"/>
          <w:numId w:val="16"/>
        </w:numPr>
        <w:suppressAutoHyphens/>
        <w:spacing w:after="200" w:line="276" w:lineRule="auto"/>
        <w:jc w:val="both"/>
        <w:rPr>
          <w:rFonts w:eastAsia="Calibri"/>
          <w:sz w:val="22"/>
          <w:szCs w:val="22"/>
          <w:lang w:eastAsia="ar-SA"/>
        </w:rPr>
      </w:pPr>
      <w:hyperlink r:id="rId15" w:history="1">
        <w:proofErr w:type="spellStart"/>
        <w:proofErr w:type="gramStart"/>
        <w:r w:rsidR="009B60AB" w:rsidRPr="00B42495">
          <w:rPr>
            <w:rFonts w:eastAsia="Calibri"/>
            <w:sz w:val="22"/>
            <w:szCs w:val="22"/>
            <w:lang w:eastAsia="ar-SA"/>
          </w:rPr>
          <w:t>Č.j</w:t>
        </w:r>
        <w:proofErr w:type="spellEnd"/>
        <w:r w:rsidR="009B60AB" w:rsidRPr="00B42495">
          <w:rPr>
            <w:rFonts w:eastAsia="Calibri"/>
            <w:sz w:val="22"/>
            <w:szCs w:val="22"/>
            <w:lang w:eastAsia="ar-SA"/>
          </w:rPr>
          <w:t>.</w:t>
        </w:r>
        <w:proofErr w:type="gramEnd"/>
        <w:r w:rsidR="009B60AB" w:rsidRPr="00B42495">
          <w:rPr>
            <w:rFonts w:eastAsia="Calibri"/>
            <w:sz w:val="22"/>
            <w:szCs w:val="22"/>
            <w:lang w:eastAsia="ar-SA"/>
          </w:rPr>
          <w:t>: 10 194/2002-14 Metodický pokyn k jednotnému postupu při uvolňování a omlouvání žáků z vyučování, prevenci a postihu záškoláctví</w:t>
        </w:r>
      </w:hyperlink>
    </w:p>
    <w:p w:rsidR="009B60AB" w:rsidRPr="00B42495" w:rsidRDefault="00D67CCC" w:rsidP="00ED4C9A">
      <w:pPr>
        <w:numPr>
          <w:ilvl w:val="0"/>
          <w:numId w:val="13"/>
        </w:numPr>
        <w:suppressAutoHyphens/>
        <w:spacing w:after="200" w:line="276" w:lineRule="auto"/>
        <w:jc w:val="both"/>
        <w:rPr>
          <w:rFonts w:eastAsia="Calibri"/>
          <w:sz w:val="22"/>
          <w:szCs w:val="22"/>
          <w:lang w:eastAsia="ar-SA"/>
        </w:rPr>
      </w:pPr>
      <w:hyperlink r:id="rId16" w:history="1">
        <w:proofErr w:type="spellStart"/>
        <w:proofErr w:type="gramStart"/>
        <w:r w:rsidR="009B60AB" w:rsidRPr="00B42495">
          <w:rPr>
            <w:rFonts w:eastAsia="Calibri"/>
            <w:sz w:val="22"/>
            <w:szCs w:val="22"/>
            <w:lang w:eastAsia="ar-SA"/>
          </w:rPr>
          <w:t>Č.j</w:t>
        </w:r>
        <w:proofErr w:type="spellEnd"/>
        <w:r w:rsidR="009B60AB" w:rsidRPr="00B42495">
          <w:rPr>
            <w:rFonts w:eastAsia="Calibri"/>
            <w:sz w:val="22"/>
            <w:szCs w:val="22"/>
            <w:lang w:eastAsia="ar-SA"/>
          </w:rPr>
          <w:t>.</w:t>
        </w:r>
        <w:proofErr w:type="gramEnd"/>
        <w:r w:rsidR="009B60AB" w:rsidRPr="00B42495">
          <w:rPr>
            <w:rFonts w:eastAsia="Calibri"/>
            <w:sz w:val="22"/>
            <w:szCs w:val="22"/>
            <w:lang w:eastAsia="ar-SA"/>
          </w:rPr>
          <w:t>: 14 423/99-22 Metodický pokyn ministerstva školství, mládeže a tělovýchovy k výchově proti projevům rasismu, xenofobie a intolerance</w:t>
        </w:r>
      </w:hyperlink>
    </w:p>
    <w:p w:rsidR="009B60AB" w:rsidRPr="00B42495" w:rsidRDefault="009B60AB" w:rsidP="00ED4C9A">
      <w:pPr>
        <w:numPr>
          <w:ilvl w:val="0"/>
          <w:numId w:val="13"/>
        </w:numPr>
        <w:suppressAutoHyphens/>
        <w:spacing w:after="200" w:line="276" w:lineRule="auto"/>
        <w:jc w:val="both"/>
        <w:rPr>
          <w:rFonts w:eastAsia="Calibri"/>
          <w:sz w:val="22"/>
          <w:szCs w:val="22"/>
          <w:lang w:eastAsia="ar-SA"/>
        </w:rPr>
      </w:pPr>
      <w:proofErr w:type="spellStart"/>
      <w:proofErr w:type="gramStart"/>
      <w:r w:rsidRPr="00B42495">
        <w:rPr>
          <w:rFonts w:eastAsia="Calibri"/>
          <w:sz w:val="22"/>
          <w:szCs w:val="22"/>
          <w:lang w:eastAsia="ar-SA"/>
        </w:rPr>
        <w:t>Č.j</w:t>
      </w:r>
      <w:proofErr w:type="spellEnd"/>
      <w:r w:rsidRPr="00B42495">
        <w:rPr>
          <w:rFonts w:eastAsia="Calibri"/>
          <w:sz w:val="22"/>
          <w:szCs w:val="22"/>
          <w:lang w:eastAsia="ar-SA"/>
        </w:rPr>
        <w:t>.</w:t>
      </w:r>
      <w:proofErr w:type="gramEnd"/>
      <w:r w:rsidRPr="00B42495">
        <w:rPr>
          <w:rFonts w:eastAsia="Calibri"/>
          <w:sz w:val="22"/>
          <w:szCs w:val="22"/>
          <w:lang w:eastAsia="ar-SA"/>
        </w:rPr>
        <w:t xml:space="preserve"> : 25 884/2003-24 Spolupráce předškolních zařízení, škol a školských zařízení s Policií ČR při prevenci a při vyšetřování kriminality dětí a mládeže </w:t>
      </w:r>
    </w:p>
    <w:p w:rsidR="009B60AB" w:rsidRPr="00B42495" w:rsidRDefault="009B60AB" w:rsidP="009B60AB">
      <w:pPr>
        <w:suppressAutoHyphens/>
        <w:spacing w:line="276" w:lineRule="auto"/>
        <w:ind w:left="720"/>
        <w:jc w:val="both"/>
        <w:rPr>
          <w:rFonts w:eastAsia="Calibri"/>
          <w:sz w:val="22"/>
          <w:szCs w:val="22"/>
          <w:lang w:eastAsia="ar-SA"/>
        </w:rPr>
      </w:pPr>
      <w:r w:rsidRPr="00B42495">
        <w:rPr>
          <w:rFonts w:eastAsia="Calibri"/>
          <w:sz w:val="22"/>
          <w:szCs w:val="22"/>
          <w:lang w:eastAsia="ar-SA"/>
        </w:rPr>
        <w:t>a kriminality na dětech a mládeži páchané</w:t>
      </w:r>
    </w:p>
    <w:p w:rsidR="009B60AB" w:rsidRPr="00B42495" w:rsidRDefault="00605612" w:rsidP="00ED4C9A">
      <w:pPr>
        <w:numPr>
          <w:ilvl w:val="0"/>
          <w:numId w:val="13"/>
        </w:numPr>
        <w:suppressAutoHyphens/>
        <w:spacing w:after="200" w:line="276" w:lineRule="auto"/>
        <w:jc w:val="both"/>
        <w:rPr>
          <w:rFonts w:eastAsia="Calibri"/>
          <w:sz w:val="22"/>
          <w:szCs w:val="22"/>
          <w:lang w:eastAsia="ar-SA"/>
        </w:rPr>
      </w:pPr>
      <w:r w:rsidRPr="00B42495">
        <w:rPr>
          <w:rFonts w:eastAsia="Calibri"/>
          <w:sz w:val="22"/>
          <w:szCs w:val="22"/>
          <w:lang w:eastAsia="ar-SA"/>
        </w:rPr>
        <w:lastRenderedPageBreak/>
        <w:t xml:space="preserve">č. </w:t>
      </w:r>
      <w:proofErr w:type="spellStart"/>
      <w:r w:rsidRPr="00B42495">
        <w:rPr>
          <w:rFonts w:eastAsia="Calibri"/>
          <w:sz w:val="22"/>
          <w:szCs w:val="22"/>
          <w:lang w:eastAsia="ar-SA"/>
        </w:rPr>
        <w:t>j</w:t>
      </w:r>
      <w:proofErr w:type="spellEnd"/>
      <w:r w:rsidRPr="00B42495">
        <w:rPr>
          <w:rFonts w:eastAsia="Calibri"/>
          <w:sz w:val="22"/>
          <w:szCs w:val="22"/>
          <w:lang w:eastAsia="ar-SA"/>
        </w:rPr>
        <w:t xml:space="preserve">.: 29 </w:t>
      </w:r>
      <w:r w:rsidR="009B60AB" w:rsidRPr="00B42495">
        <w:rPr>
          <w:rFonts w:eastAsia="Calibri"/>
          <w:sz w:val="22"/>
          <w:szCs w:val="22"/>
          <w:lang w:eastAsia="ar-SA"/>
        </w:rPr>
        <w:t>159/2001-26 Metodický pokyn k zajištění bezpečnosti a ochrany zdraví dětí a žáků ve školách a školských zařízení</w:t>
      </w:r>
    </w:p>
    <w:p w:rsidR="009B60AB" w:rsidRPr="00B42495" w:rsidRDefault="009B60AB" w:rsidP="00ED4C9A">
      <w:pPr>
        <w:numPr>
          <w:ilvl w:val="0"/>
          <w:numId w:val="13"/>
        </w:numPr>
        <w:suppressAutoHyphens/>
        <w:spacing w:after="200" w:line="276" w:lineRule="auto"/>
        <w:jc w:val="both"/>
        <w:rPr>
          <w:rFonts w:eastAsiaTheme="minorHAnsi"/>
          <w:sz w:val="22"/>
          <w:szCs w:val="22"/>
          <w:lang w:eastAsia="en-US"/>
        </w:rPr>
      </w:pPr>
      <w:r w:rsidRPr="00B42495">
        <w:rPr>
          <w:rFonts w:eastAsiaTheme="minorHAnsi"/>
          <w:sz w:val="22"/>
          <w:szCs w:val="22"/>
          <w:lang w:eastAsia="en-US"/>
        </w:rPr>
        <w:t>č.</w:t>
      </w:r>
      <w:r w:rsidR="00605612" w:rsidRPr="00B42495">
        <w:rPr>
          <w:rFonts w:eastAsiaTheme="minorHAnsi"/>
          <w:sz w:val="22"/>
          <w:szCs w:val="22"/>
          <w:lang w:eastAsia="en-US"/>
        </w:rPr>
        <w:t xml:space="preserve"> </w:t>
      </w:r>
      <w:proofErr w:type="spellStart"/>
      <w:r w:rsidRPr="00B42495">
        <w:rPr>
          <w:rFonts w:eastAsiaTheme="minorHAnsi"/>
          <w:sz w:val="22"/>
          <w:szCs w:val="22"/>
          <w:lang w:eastAsia="en-US"/>
        </w:rPr>
        <w:t>j</w:t>
      </w:r>
      <w:proofErr w:type="spellEnd"/>
      <w:r w:rsidRPr="00B42495">
        <w:rPr>
          <w:rFonts w:eastAsiaTheme="minorHAnsi"/>
          <w:sz w:val="22"/>
          <w:szCs w:val="22"/>
          <w:lang w:eastAsia="en-US"/>
        </w:rPr>
        <w:t xml:space="preserve">.:11 691/2004-24 Pravidla pro rodiče a děti k bezpečnějšímu užívání internetu </w:t>
      </w:r>
    </w:p>
    <w:p w:rsidR="009B60AB" w:rsidRPr="00B42495" w:rsidRDefault="009B60AB" w:rsidP="00ED4C9A">
      <w:pPr>
        <w:numPr>
          <w:ilvl w:val="0"/>
          <w:numId w:val="13"/>
        </w:numPr>
        <w:suppressAutoHyphens/>
        <w:spacing w:after="200" w:line="276" w:lineRule="auto"/>
        <w:jc w:val="both"/>
        <w:rPr>
          <w:rFonts w:eastAsiaTheme="minorHAnsi"/>
          <w:sz w:val="22"/>
          <w:szCs w:val="22"/>
          <w:lang w:eastAsia="en-US"/>
        </w:rPr>
      </w:pPr>
      <w:r w:rsidRPr="00B42495">
        <w:rPr>
          <w:rFonts w:eastAsiaTheme="minorHAnsi"/>
          <w:sz w:val="22"/>
          <w:szCs w:val="22"/>
          <w:lang w:eastAsia="en-US"/>
        </w:rPr>
        <w:t>Zákon č. 561/2004 Sb., o předškolním, základním, středním, vyšším odborném a jiném vzdělávání (školský zákon), ve znění zákonů č.383/2005Sb., č.112/2006 Sb., č. 158/2006 Sb., č. 161/2006 Sb.</w:t>
      </w:r>
    </w:p>
    <w:p w:rsidR="009B60AB" w:rsidRPr="00B42495" w:rsidRDefault="00D67CCC" w:rsidP="00ED4C9A">
      <w:pPr>
        <w:numPr>
          <w:ilvl w:val="0"/>
          <w:numId w:val="13"/>
        </w:numPr>
        <w:suppressAutoHyphens/>
        <w:spacing w:after="200" w:line="276" w:lineRule="auto"/>
        <w:rPr>
          <w:rFonts w:eastAsia="Calibri"/>
          <w:sz w:val="22"/>
          <w:szCs w:val="22"/>
          <w:lang w:eastAsia="ar-SA"/>
        </w:rPr>
      </w:pPr>
      <w:hyperlink r:id="rId17" w:history="1">
        <w:r w:rsidR="009B60AB" w:rsidRPr="00B42495">
          <w:rPr>
            <w:rFonts w:eastAsia="Calibri"/>
            <w:sz w:val="22"/>
            <w:szCs w:val="22"/>
            <w:lang w:eastAsia="ar-SA"/>
          </w:rPr>
          <w:t>562/2004 Sb. změna některých zákonů v souvislosti s přijetím školského zákona</w:t>
        </w:r>
      </w:hyperlink>
    </w:p>
    <w:p w:rsidR="009B60AB" w:rsidRPr="00B42495" w:rsidRDefault="00D67CCC" w:rsidP="00ED4C9A">
      <w:pPr>
        <w:numPr>
          <w:ilvl w:val="0"/>
          <w:numId w:val="13"/>
        </w:numPr>
        <w:suppressAutoHyphens/>
        <w:spacing w:after="200" w:line="276" w:lineRule="auto"/>
        <w:rPr>
          <w:rFonts w:eastAsia="Calibri"/>
          <w:sz w:val="22"/>
          <w:szCs w:val="22"/>
          <w:lang w:eastAsia="ar-SA"/>
        </w:rPr>
      </w:pPr>
      <w:hyperlink r:id="rId18" w:history="1">
        <w:r w:rsidR="009B60AB" w:rsidRPr="00B42495">
          <w:rPr>
            <w:rFonts w:eastAsia="Calibri"/>
            <w:sz w:val="22"/>
            <w:szCs w:val="22"/>
            <w:lang w:eastAsia="ar-SA"/>
          </w:rPr>
          <w:t>563/2004 Sb. o pedagogických pracovnících a o změně některých zákonů</w:t>
        </w:r>
      </w:hyperlink>
    </w:p>
    <w:p w:rsidR="009B60AB" w:rsidRPr="00B42495" w:rsidRDefault="00D67CCC" w:rsidP="00ED4C9A">
      <w:pPr>
        <w:numPr>
          <w:ilvl w:val="0"/>
          <w:numId w:val="13"/>
        </w:numPr>
        <w:suppressAutoHyphens/>
        <w:spacing w:after="200" w:line="276" w:lineRule="auto"/>
        <w:rPr>
          <w:rFonts w:eastAsia="Calibri"/>
          <w:sz w:val="22"/>
          <w:szCs w:val="22"/>
          <w:lang w:eastAsia="ar-SA"/>
        </w:rPr>
      </w:pPr>
      <w:hyperlink r:id="rId19" w:history="1">
        <w:r w:rsidR="009B60AB" w:rsidRPr="00B42495">
          <w:rPr>
            <w:rFonts w:eastAsia="Calibri"/>
            <w:sz w:val="22"/>
            <w:szCs w:val="22"/>
            <w:lang w:eastAsia="ar-SA"/>
          </w:rPr>
          <w:t>Zákon č. 379/20015 Sb., k ochraně před škodami působenými tabákem, alkoholem, návykovými látkami</w:t>
        </w:r>
      </w:hyperlink>
    </w:p>
    <w:p w:rsidR="009467B1" w:rsidRPr="00B42495" w:rsidRDefault="009467B1" w:rsidP="00ED4C9A">
      <w:pPr>
        <w:numPr>
          <w:ilvl w:val="0"/>
          <w:numId w:val="13"/>
        </w:numPr>
        <w:suppressAutoHyphens/>
        <w:spacing w:after="200" w:line="276" w:lineRule="auto"/>
        <w:rPr>
          <w:rFonts w:eastAsia="Calibri"/>
          <w:sz w:val="22"/>
          <w:szCs w:val="22"/>
          <w:lang w:eastAsia="ar-SA"/>
        </w:rPr>
      </w:pPr>
      <w:r w:rsidRPr="00B42495">
        <w:rPr>
          <w:rFonts w:eastAsia="Calibri"/>
          <w:sz w:val="22"/>
          <w:szCs w:val="22"/>
          <w:lang w:eastAsia="ar-SA"/>
        </w:rPr>
        <w:t>Vyhláška č. 72/2005 Sb., o poskytování poradenských služeb ve školách a školských poradenských zařízeních</w:t>
      </w:r>
      <w:r w:rsidR="00605612" w:rsidRPr="00B42495">
        <w:rPr>
          <w:rFonts w:eastAsia="Calibri"/>
          <w:sz w:val="22"/>
          <w:szCs w:val="22"/>
          <w:lang w:eastAsia="ar-SA"/>
        </w:rPr>
        <w:t xml:space="preserve">  - mění se na</w:t>
      </w:r>
      <w:r w:rsidR="00605612" w:rsidRPr="00B42495">
        <w:t xml:space="preserve"> </w:t>
      </w:r>
      <w:r w:rsidR="00605612" w:rsidRPr="00B42495">
        <w:rPr>
          <w:rFonts w:eastAsia="Calibri"/>
          <w:sz w:val="22"/>
          <w:szCs w:val="22"/>
          <w:lang w:eastAsia="ar-SA"/>
        </w:rPr>
        <w:t>č. 116/2011 Sb.,</w:t>
      </w:r>
      <w:r w:rsidR="00B42495">
        <w:rPr>
          <w:rFonts w:eastAsia="Calibri"/>
          <w:sz w:val="22"/>
          <w:szCs w:val="22"/>
          <w:lang w:eastAsia="ar-SA"/>
        </w:rPr>
        <w:t xml:space="preserve">103/2014 se mění vyhláškou </w:t>
      </w:r>
      <w:proofErr w:type="gramStart"/>
      <w:r w:rsidR="00B42495">
        <w:rPr>
          <w:rFonts w:eastAsia="Calibri"/>
          <w:sz w:val="22"/>
          <w:szCs w:val="22"/>
          <w:lang w:eastAsia="ar-SA"/>
        </w:rPr>
        <w:t>ze</w:t>
      </w:r>
      <w:proofErr w:type="gramEnd"/>
      <w:r w:rsidR="00B42495">
        <w:rPr>
          <w:rFonts w:eastAsia="Calibri"/>
          <w:sz w:val="22"/>
          <w:szCs w:val="22"/>
          <w:lang w:eastAsia="ar-SA"/>
        </w:rPr>
        <w:t xml:space="preserve"> 2. </w:t>
      </w:r>
      <w:r w:rsidR="00ED64AE">
        <w:rPr>
          <w:rFonts w:eastAsia="Calibri"/>
          <w:sz w:val="22"/>
          <w:szCs w:val="22"/>
          <w:lang w:eastAsia="ar-SA"/>
        </w:rPr>
        <w:t>č</w:t>
      </w:r>
      <w:r w:rsidR="00B42495">
        <w:rPr>
          <w:rFonts w:eastAsia="Calibri"/>
          <w:sz w:val="22"/>
          <w:szCs w:val="22"/>
          <w:lang w:eastAsia="ar-SA"/>
        </w:rPr>
        <w:t>ervna 2016</w:t>
      </w:r>
    </w:p>
    <w:p w:rsidR="00605612" w:rsidRPr="00ED64AE" w:rsidRDefault="009467B1" w:rsidP="00ED64AE">
      <w:pPr>
        <w:numPr>
          <w:ilvl w:val="0"/>
          <w:numId w:val="13"/>
        </w:numPr>
        <w:suppressAutoHyphens/>
        <w:spacing w:after="200" w:line="276" w:lineRule="auto"/>
        <w:rPr>
          <w:rFonts w:eastAsia="Calibri"/>
          <w:sz w:val="24"/>
          <w:szCs w:val="24"/>
          <w:lang w:eastAsia="ar-SA"/>
        </w:rPr>
      </w:pPr>
      <w:r w:rsidRPr="00B42495">
        <w:rPr>
          <w:rFonts w:eastAsia="Calibri"/>
          <w:sz w:val="24"/>
          <w:szCs w:val="24"/>
          <w:lang w:eastAsia="ar-SA"/>
        </w:rPr>
        <w:t>Vyhláška č. 73/2005 Sb., o vzdělávání dětí, žáků a studentů se speciálními vzdělávacími potřebami a dětí, žáků a studentů</w:t>
      </w:r>
      <w:r w:rsidRPr="00B42495">
        <w:rPr>
          <w:sz w:val="24"/>
          <w:szCs w:val="24"/>
        </w:rPr>
        <w:t xml:space="preserve"> </w:t>
      </w:r>
      <w:r w:rsidR="00605612" w:rsidRPr="00B42495">
        <w:rPr>
          <w:sz w:val="24"/>
          <w:szCs w:val="24"/>
        </w:rPr>
        <w:t xml:space="preserve">mimořádně nadaných - mění se na </w:t>
      </w:r>
      <w:r w:rsidR="00ED64AE">
        <w:rPr>
          <w:rFonts w:eastAsia="Calibri"/>
          <w:sz w:val="24"/>
          <w:szCs w:val="24"/>
          <w:lang w:eastAsia="ar-SA"/>
        </w:rPr>
        <w:t xml:space="preserve">č.27/2016 </w:t>
      </w:r>
      <w:proofErr w:type="spellStart"/>
      <w:r w:rsidRPr="00B42495">
        <w:rPr>
          <w:rFonts w:eastAsia="Calibri"/>
          <w:sz w:val="24"/>
          <w:szCs w:val="24"/>
          <w:lang w:eastAsia="ar-SA"/>
        </w:rPr>
        <w:t>Sb</w:t>
      </w:r>
      <w:proofErr w:type="spellEnd"/>
    </w:p>
    <w:p w:rsidR="009B60AB" w:rsidRPr="00ED64AE" w:rsidRDefault="009B60AB" w:rsidP="009B60AB">
      <w:pPr>
        <w:suppressAutoHyphens/>
        <w:spacing w:line="276" w:lineRule="auto"/>
        <w:jc w:val="both"/>
        <w:rPr>
          <w:rFonts w:eastAsia="Calibri"/>
          <w:b/>
          <w:color w:val="00B050"/>
          <w:sz w:val="32"/>
          <w:szCs w:val="32"/>
          <w:u w:val="single"/>
          <w:lang w:eastAsia="ar-SA"/>
        </w:rPr>
      </w:pPr>
      <w:r w:rsidRPr="00ED64AE">
        <w:rPr>
          <w:rFonts w:eastAsia="Calibri"/>
          <w:b/>
          <w:bCs/>
          <w:iCs/>
          <w:color w:val="0070C0"/>
          <w:sz w:val="32"/>
          <w:szCs w:val="32"/>
          <w:u w:val="single"/>
          <w:lang w:eastAsia="ar-SA"/>
        </w:rPr>
        <w:t>2</w:t>
      </w:r>
      <w:r w:rsidR="00390882" w:rsidRPr="00ED64AE">
        <w:rPr>
          <w:rFonts w:eastAsia="Calibri"/>
          <w:b/>
          <w:color w:val="0070C0"/>
          <w:sz w:val="32"/>
          <w:szCs w:val="32"/>
          <w:u w:val="single"/>
          <w:lang w:eastAsia="ar-SA"/>
        </w:rPr>
        <w:t xml:space="preserve">.  </w:t>
      </w:r>
      <w:r w:rsidRPr="00ED64AE">
        <w:rPr>
          <w:rFonts w:eastAsia="Calibri"/>
          <w:b/>
          <w:color w:val="0070C0"/>
          <w:sz w:val="32"/>
          <w:szCs w:val="32"/>
          <w:u w:val="single"/>
          <w:lang w:eastAsia="ar-SA"/>
        </w:rPr>
        <w:t>Důležité kontakty, internetové odkazy:</w:t>
      </w:r>
      <w:r w:rsidR="00466461" w:rsidRPr="00ED64AE">
        <w:rPr>
          <w:rFonts w:eastAsia="Calibri"/>
          <w:b/>
          <w:color w:val="0070C0"/>
          <w:sz w:val="32"/>
          <w:szCs w:val="32"/>
          <w:u w:val="single"/>
          <w:lang w:eastAsia="ar-SA"/>
        </w:rPr>
        <w:t xml:space="preserve">  </w:t>
      </w:r>
    </w:p>
    <w:p w:rsidR="009B60AB" w:rsidRPr="00ED64AE" w:rsidRDefault="009B60AB" w:rsidP="009B60AB">
      <w:pPr>
        <w:suppressAutoHyphens/>
        <w:spacing w:line="276" w:lineRule="auto"/>
        <w:jc w:val="both"/>
        <w:rPr>
          <w:rFonts w:eastAsia="Calibri"/>
          <w:color w:val="00B050"/>
          <w:sz w:val="24"/>
          <w:szCs w:val="24"/>
          <w:lang w:eastAsia="ar-SA"/>
        </w:rPr>
      </w:pPr>
    </w:p>
    <w:tbl>
      <w:tblPr>
        <w:tblW w:w="9375" w:type="dxa"/>
        <w:tblInd w:w="108" w:type="dxa"/>
        <w:tblLayout w:type="fixed"/>
        <w:tblLook w:val="0000"/>
      </w:tblPr>
      <w:tblGrid>
        <w:gridCol w:w="5529"/>
        <w:gridCol w:w="6"/>
        <w:gridCol w:w="3831"/>
        <w:gridCol w:w="9"/>
      </w:tblGrid>
      <w:tr w:rsidR="009B60AB" w:rsidRPr="00ED64AE"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ED64AE" w:rsidRDefault="009B60AB" w:rsidP="009B60AB">
            <w:pPr>
              <w:suppressAutoHyphens/>
              <w:spacing w:line="276" w:lineRule="auto"/>
              <w:jc w:val="both"/>
              <w:rPr>
                <w:rFonts w:eastAsia="Calibri"/>
                <w:sz w:val="24"/>
                <w:szCs w:val="24"/>
                <w:lang w:eastAsia="ar-SA"/>
              </w:rPr>
            </w:pPr>
            <w:r w:rsidRPr="00ED64AE">
              <w:rPr>
                <w:rFonts w:eastAsia="Calibri"/>
                <w:sz w:val="24"/>
                <w:szCs w:val="24"/>
                <w:lang w:eastAsia="ar-SA"/>
              </w:rPr>
              <w:t xml:space="preserve">Tísňové volání </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ED64AE" w:rsidRDefault="009B60AB" w:rsidP="009B60AB">
            <w:pPr>
              <w:suppressAutoHyphens/>
              <w:spacing w:line="276" w:lineRule="auto"/>
              <w:jc w:val="both"/>
              <w:rPr>
                <w:rFonts w:eastAsia="Calibri"/>
                <w:sz w:val="24"/>
                <w:szCs w:val="24"/>
                <w:lang w:eastAsia="ar-SA"/>
              </w:rPr>
            </w:pPr>
            <w:r w:rsidRPr="00ED64AE">
              <w:rPr>
                <w:rFonts w:eastAsia="Calibri"/>
                <w:sz w:val="24"/>
                <w:szCs w:val="24"/>
                <w:lang w:eastAsia="ar-SA"/>
              </w:rPr>
              <w:t>112</w:t>
            </w:r>
          </w:p>
        </w:tc>
      </w:tr>
      <w:tr w:rsidR="009B60AB" w:rsidRPr="00ED64AE"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ED64AE" w:rsidRDefault="009B60AB" w:rsidP="009B60AB">
            <w:pPr>
              <w:suppressAutoHyphens/>
              <w:spacing w:line="276" w:lineRule="auto"/>
              <w:jc w:val="both"/>
              <w:rPr>
                <w:rFonts w:eastAsia="Calibri"/>
                <w:sz w:val="24"/>
                <w:szCs w:val="24"/>
                <w:lang w:eastAsia="ar-SA"/>
              </w:rPr>
            </w:pPr>
            <w:r w:rsidRPr="00ED64AE">
              <w:rPr>
                <w:rFonts w:eastAsia="Calibri"/>
                <w:sz w:val="24"/>
                <w:szCs w:val="24"/>
                <w:lang w:eastAsia="ar-SA"/>
              </w:rPr>
              <w:t>POLICIE ČR</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ED64AE" w:rsidRDefault="009B60AB" w:rsidP="009B60AB">
            <w:pPr>
              <w:suppressAutoHyphens/>
              <w:spacing w:line="276" w:lineRule="auto"/>
              <w:jc w:val="both"/>
              <w:rPr>
                <w:rFonts w:eastAsia="Calibri"/>
                <w:color w:val="0070C0"/>
                <w:sz w:val="24"/>
                <w:szCs w:val="24"/>
                <w:lang w:eastAsia="ar-SA"/>
              </w:rPr>
            </w:pPr>
            <w:r w:rsidRPr="00ED64AE">
              <w:rPr>
                <w:rFonts w:eastAsia="Calibri"/>
                <w:sz w:val="24"/>
                <w:szCs w:val="24"/>
                <w:lang w:eastAsia="ar-SA"/>
              </w:rPr>
              <w:t>158</w:t>
            </w:r>
          </w:p>
        </w:tc>
      </w:tr>
      <w:tr w:rsidR="009B60AB" w:rsidRPr="00ED64AE"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ED64AE" w:rsidRDefault="009B60AB" w:rsidP="009B60AB">
            <w:pPr>
              <w:suppressAutoHyphens/>
              <w:spacing w:line="276" w:lineRule="auto"/>
              <w:jc w:val="both"/>
              <w:rPr>
                <w:rFonts w:eastAsia="Calibri"/>
                <w:sz w:val="24"/>
                <w:szCs w:val="24"/>
                <w:lang w:eastAsia="ar-SA"/>
              </w:rPr>
            </w:pPr>
            <w:r w:rsidRPr="00ED64AE">
              <w:rPr>
                <w:rFonts w:eastAsia="Calibri"/>
                <w:sz w:val="24"/>
                <w:szCs w:val="24"/>
                <w:lang w:eastAsia="ar-SA"/>
              </w:rPr>
              <w:t xml:space="preserve">Městská policie-odd. </w:t>
            </w:r>
            <w:proofErr w:type="spellStart"/>
            <w:r w:rsidRPr="00ED64AE">
              <w:rPr>
                <w:rFonts w:eastAsia="Calibri"/>
                <w:sz w:val="24"/>
                <w:szCs w:val="24"/>
                <w:lang w:eastAsia="ar-SA"/>
              </w:rPr>
              <w:t>Střekov</w:t>
            </w:r>
            <w:proofErr w:type="spellEnd"/>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ED64AE" w:rsidRDefault="009B60AB" w:rsidP="009B60AB">
            <w:pPr>
              <w:suppressAutoHyphens/>
              <w:spacing w:line="276" w:lineRule="auto"/>
              <w:jc w:val="both"/>
              <w:rPr>
                <w:rFonts w:eastAsia="Calibri"/>
                <w:sz w:val="24"/>
                <w:szCs w:val="24"/>
                <w:lang w:eastAsia="ar-SA"/>
              </w:rPr>
            </w:pPr>
            <w:r w:rsidRPr="00ED64AE">
              <w:rPr>
                <w:rFonts w:eastAsia="Calibri"/>
                <w:sz w:val="24"/>
                <w:szCs w:val="24"/>
                <w:lang w:eastAsia="ar-SA"/>
              </w:rPr>
              <w:t xml:space="preserve">475 531 893, 475 531 </w:t>
            </w:r>
          </w:p>
        </w:tc>
      </w:tr>
      <w:tr w:rsidR="009B60AB" w:rsidRPr="00466461" w:rsidTr="009B60AB">
        <w:trPr>
          <w:gridAfter w:val="1"/>
          <w:wAfter w:w="9" w:type="dxa"/>
          <w:trHeight w:val="198"/>
        </w:trPr>
        <w:tc>
          <w:tcPr>
            <w:tcW w:w="5529" w:type="dxa"/>
            <w:tcBorders>
              <w:top w:val="single" w:sz="4" w:space="0" w:color="000000"/>
              <w:left w:val="single" w:sz="4" w:space="0" w:color="000000"/>
              <w:bottom w:val="single" w:sz="4" w:space="0" w:color="000000"/>
              <w:right w:val="single" w:sz="4" w:space="0" w:color="auto"/>
            </w:tcBorders>
          </w:tcPr>
          <w:p w:rsidR="009B60AB" w:rsidRPr="00ED64AE" w:rsidRDefault="009B60AB" w:rsidP="009B60AB">
            <w:pPr>
              <w:suppressAutoHyphens/>
              <w:spacing w:line="276" w:lineRule="auto"/>
              <w:jc w:val="both"/>
              <w:rPr>
                <w:rFonts w:eastAsia="Calibri"/>
                <w:sz w:val="24"/>
                <w:szCs w:val="24"/>
                <w:lang w:eastAsia="ar-SA"/>
              </w:rPr>
            </w:pPr>
            <w:r w:rsidRPr="00ED64AE">
              <w:rPr>
                <w:rFonts w:eastAsia="Calibri"/>
                <w:sz w:val="24"/>
                <w:szCs w:val="24"/>
                <w:lang w:eastAsia="ar-SA"/>
              </w:rPr>
              <w:t>HASIČI</w:t>
            </w:r>
          </w:p>
        </w:tc>
        <w:tc>
          <w:tcPr>
            <w:tcW w:w="3837" w:type="dxa"/>
            <w:gridSpan w:val="2"/>
            <w:tcBorders>
              <w:top w:val="single" w:sz="4" w:space="0" w:color="000000"/>
              <w:left w:val="single" w:sz="4" w:space="0" w:color="auto"/>
              <w:bottom w:val="single" w:sz="4" w:space="0" w:color="000000"/>
              <w:right w:val="single" w:sz="4" w:space="0" w:color="000000"/>
            </w:tcBorders>
          </w:tcPr>
          <w:p w:rsidR="009B60AB" w:rsidRPr="00ED64AE" w:rsidRDefault="009B60AB" w:rsidP="009B60AB">
            <w:pPr>
              <w:suppressAutoHyphens/>
              <w:spacing w:line="276" w:lineRule="auto"/>
              <w:jc w:val="both"/>
              <w:rPr>
                <w:rFonts w:eastAsia="Calibri"/>
                <w:sz w:val="24"/>
                <w:szCs w:val="24"/>
                <w:lang w:eastAsia="ar-SA"/>
              </w:rPr>
            </w:pPr>
            <w:r w:rsidRPr="00ED64AE">
              <w:rPr>
                <w:rFonts w:eastAsia="Calibri"/>
                <w:sz w:val="24"/>
                <w:szCs w:val="24"/>
                <w:lang w:eastAsia="ar-SA"/>
              </w:rPr>
              <w:t>150</w:t>
            </w:r>
          </w:p>
        </w:tc>
      </w:tr>
      <w:tr w:rsidR="009B60AB" w:rsidRPr="00466461"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ED64AE" w:rsidRDefault="009B60AB" w:rsidP="009B60AB">
            <w:pPr>
              <w:suppressAutoHyphens/>
              <w:spacing w:line="276" w:lineRule="auto"/>
              <w:jc w:val="both"/>
              <w:rPr>
                <w:rFonts w:eastAsia="Calibri"/>
                <w:sz w:val="24"/>
                <w:szCs w:val="24"/>
                <w:lang w:eastAsia="ar-SA"/>
              </w:rPr>
            </w:pPr>
            <w:r w:rsidRPr="00ED64AE">
              <w:rPr>
                <w:rFonts w:eastAsia="Calibri"/>
                <w:sz w:val="24"/>
                <w:szCs w:val="24"/>
                <w:lang w:eastAsia="ar-SA"/>
              </w:rPr>
              <w:t>ZÁCHRANNÁ SLUŽBA</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ED64AE" w:rsidRDefault="009B60AB" w:rsidP="009B60AB">
            <w:pPr>
              <w:suppressAutoHyphens/>
              <w:spacing w:line="276" w:lineRule="auto"/>
              <w:jc w:val="both"/>
              <w:rPr>
                <w:rFonts w:eastAsia="Calibri"/>
                <w:sz w:val="24"/>
                <w:szCs w:val="24"/>
                <w:lang w:eastAsia="ar-SA"/>
              </w:rPr>
            </w:pPr>
            <w:r w:rsidRPr="00ED64AE">
              <w:rPr>
                <w:rFonts w:eastAsia="Calibri"/>
                <w:sz w:val="24"/>
                <w:szCs w:val="24"/>
                <w:lang w:eastAsia="ar-SA"/>
              </w:rPr>
              <w:t>155</w:t>
            </w:r>
          </w:p>
        </w:tc>
      </w:tr>
      <w:tr w:rsidR="009B60AB" w:rsidRPr="00466461"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ED64AE" w:rsidRDefault="009B60AB" w:rsidP="009B60AB">
            <w:pPr>
              <w:suppressAutoHyphens/>
              <w:spacing w:line="276" w:lineRule="auto"/>
              <w:jc w:val="both"/>
              <w:rPr>
                <w:rFonts w:eastAsia="Calibri"/>
                <w:sz w:val="24"/>
                <w:szCs w:val="24"/>
                <w:lang w:eastAsia="ar-SA"/>
              </w:rPr>
            </w:pPr>
            <w:r w:rsidRPr="00ED64AE">
              <w:rPr>
                <w:rFonts w:eastAsia="Calibri"/>
                <w:sz w:val="24"/>
                <w:szCs w:val="24"/>
                <w:lang w:eastAsia="ar-SA"/>
              </w:rPr>
              <w:t>Tel. linka k šikaně</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ED64AE" w:rsidRDefault="009B60AB" w:rsidP="009B60AB">
            <w:pPr>
              <w:suppressAutoHyphens/>
              <w:spacing w:line="276" w:lineRule="auto"/>
              <w:jc w:val="both"/>
              <w:rPr>
                <w:rFonts w:eastAsia="Calibri"/>
                <w:sz w:val="24"/>
                <w:szCs w:val="24"/>
                <w:lang w:eastAsia="ar-SA"/>
              </w:rPr>
            </w:pPr>
            <w:r w:rsidRPr="00ED64AE">
              <w:rPr>
                <w:rFonts w:eastAsia="Calibri"/>
                <w:sz w:val="24"/>
                <w:szCs w:val="24"/>
                <w:lang w:eastAsia="ar-SA"/>
              </w:rPr>
              <w:t>286 881 059</w:t>
            </w:r>
          </w:p>
        </w:tc>
      </w:tr>
      <w:tr w:rsidR="009B60AB" w:rsidRPr="00466461"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ED64AE" w:rsidRDefault="009B60AB" w:rsidP="009B60AB">
            <w:pPr>
              <w:suppressAutoHyphens/>
              <w:spacing w:line="276" w:lineRule="auto"/>
              <w:jc w:val="both"/>
              <w:rPr>
                <w:rFonts w:eastAsia="Calibri"/>
                <w:sz w:val="24"/>
                <w:szCs w:val="24"/>
                <w:lang w:eastAsia="ar-SA"/>
              </w:rPr>
            </w:pPr>
            <w:r w:rsidRPr="00ED64AE">
              <w:rPr>
                <w:rFonts w:eastAsia="Calibri"/>
                <w:sz w:val="24"/>
                <w:szCs w:val="24"/>
                <w:lang w:eastAsia="ar-SA"/>
              </w:rPr>
              <w:t>Linka vzkaz domů</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ED64AE" w:rsidRDefault="009B60AB" w:rsidP="009B60AB">
            <w:pPr>
              <w:suppressAutoHyphens/>
              <w:spacing w:line="276" w:lineRule="auto"/>
              <w:jc w:val="both"/>
              <w:rPr>
                <w:rFonts w:eastAsia="Calibri"/>
                <w:sz w:val="24"/>
                <w:szCs w:val="24"/>
                <w:lang w:eastAsia="ar-SA"/>
              </w:rPr>
            </w:pPr>
            <w:r w:rsidRPr="00ED64AE">
              <w:rPr>
                <w:rFonts w:eastAsia="Calibri"/>
                <w:sz w:val="24"/>
                <w:szCs w:val="24"/>
                <w:lang w:eastAsia="ar-SA"/>
              </w:rPr>
              <w:t>800 111 113</w:t>
            </w:r>
          </w:p>
        </w:tc>
      </w:tr>
      <w:tr w:rsidR="009B60AB" w:rsidRPr="00466461"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ED64AE" w:rsidRDefault="009B60AB" w:rsidP="009B60AB">
            <w:pPr>
              <w:suppressAutoHyphens/>
              <w:spacing w:line="276" w:lineRule="auto"/>
              <w:rPr>
                <w:rFonts w:eastAsia="Calibri"/>
                <w:sz w:val="24"/>
                <w:szCs w:val="24"/>
                <w:lang w:eastAsia="ar-SA"/>
              </w:rPr>
            </w:pPr>
            <w:r w:rsidRPr="00ED64AE">
              <w:rPr>
                <w:rFonts w:eastAsia="Calibri"/>
                <w:sz w:val="24"/>
                <w:szCs w:val="24"/>
                <w:lang w:eastAsia="ar-SA"/>
              </w:rPr>
              <w:t xml:space="preserve">Linka bezpečí </w:t>
            </w:r>
          </w:p>
          <w:p w:rsidR="009B60AB" w:rsidRPr="00ED64AE" w:rsidRDefault="009B60AB" w:rsidP="009B60AB">
            <w:pPr>
              <w:suppressAutoHyphens/>
              <w:spacing w:line="276" w:lineRule="auto"/>
              <w:rPr>
                <w:rFonts w:eastAsia="Calibri"/>
                <w:sz w:val="24"/>
                <w:szCs w:val="24"/>
                <w:lang w:eastAsia="ar-SA"/>
              </w:rPr>
            </w:pP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ED64AE" w:rsidRDefault="009B60AB" w:rsidP="009B60AB">
            <w:pPr>
              <w:suppressAutoHyphens/>
              <w:spacing w:line="276" w:lineRule="auto"/>
              <w:rPr>
                <w:rFonts w:eastAsia="Calibri"/>
                <w:b/>
                <w:color w:val="0000FF"/>
                <w:sz w:val="24"/>
                <w:szCs w:val="24"/>
                <w:lang w:eastAsia="ar-SA"/>
              </w:rPr>
            </w:pPr>
            <w:proofErr w:type="gramStart"/>
            <w:r w:rsidRPr="00ED64AE">
              <w:rPr>
                <w:rFonts w:eastAsia="Calibri"/>
                <w:sz w:val="24"/>
                <w:szCs w:val="24"/>
                <w:lang w:eastAsia="ar-SA"/>
              </w:rPr>
              <w:t xml:space="preserve">116 111,   </w:t>
            </w:r>
            <w:hyperlink r:id="rId20" w:history="1">
              <w:r w:rsidRPr="00ED64AE">
                <w:rPr>
                  <w:rFonts w:eastAsia="Calibri"/>
                  <w:color w:val="0070C0"/>
                  <w:sz w:val="24"/>
                  <w:szCs w:val="24"/>
                  <w:u w:val="single"/>
                  <w:lang w:eastAsia="ar-SA"/>
                </w:rPr>
                <w:t>www</w:t>
              </w:r>
              <w:proofErr w:type="gramEnd"/>
              <w:r w:rsidRPr="00ED64AE">
                <w:rPr>
                  <w:rFonts w:eastAsia="Calibri"/>
                  <w:color w:val="0070C0"/>
                  <w:sz w:val="24"/>
                  <w:szCs w:val="24"/>
                  <w:u w:val="single"/>
                  <w:lang w:eastAsia="ar-SA"/>
                </w:rPr>
                <w:t>.linkabezpeci.cz</w:t>
              </w:r>
            </w:hyperlink>
          </w:p>
        </w:tc>
      </w:tr>
      <w:tr w:rsidR="009B60AB" w:rsidRPr="00466461"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ED64AE" w:rsidRDefault="009B60AB" w:rsidP="009B60AB">
            <w:pPr>
              <w:suppressAutoHyphens/>
              <w:spacing w:line="276" w:lineRule="auto"/>
              <w:rPr>
                <w:rFonts w:eastAsia="Calibri"/>
                <w:sz w:val="24"/>
                <w:szCs w:val="24"/>
                <w:lang w:eastAsia="ar-SA"/>
              </w:rPr>
            </w:pPr>
            <w:r w:rsidRPr="00ED64AE">
              <w:rPr>
                <w:rFonts w:eastAsia="Calibri"/>
                <w:sz w:val="24"/>
                <w:szCs w:val="24"/>
                <w:lang w:eastAsia="ar-SA"/>
              </w:rPr>
              <w:t>Magistrát města ÚL- OSP, OSPOD</w:t>
            </w:r>
          </w:p>
          <w:p w:rsidR="009B60AB" w:rsidRPr="00ED64AE" w:rsidRDefault="009B60AB" w:rsidP="009B60AB">
            <w:pPr>
              <w:suppressAutoHyphens/>
              <w:spacing w:line="276" w:lineRule="auto"/>
              <w:rPr>
                <w:rFonts w:eastAsia="Calibri"/>
                <w:sz w:val="24"/>
                <w:szCs w:val="24"/>
                <w:lang w:eastAsia="ar-SA"/>
              </w:rPr>
            </w:pPr>
            <w:r w:rsidRPr="00ED64AE">
              <w:rPr>
                <w:rFonts w:eastAsia="Calibri"/>
                <w:sz w:val="24"/>
                <w:szCs w:val="24"/>
                <w:lang w:eastAsia="ar-SA"/>
              </w:rPr>
              <w:t>Kurátor pro ZŠ Karla IV.</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ED64AE" w:rsidRDefault="009B60AB" w:rsidP="009B60AB">
            <w:pPr>
              <w:suppressAutoHyphens/>
              <w:spacing w:line="276" w:lineRule="auto"/>
              <w:rPr>
                <w:rFonts w:eastAsia="Calibri"/>
                <w:sz w:val="24"/>
                <w:szCs w:val="24"/>
                <w:lang w:eastAsia="ar-SA"/>
              </w:rPr>
            </w:pPr>
            <w:r w:rsidRPr="00ED64AE">
              <w:rPr>
                <w:rFonts w:eastAsia="Calibri"/>
                <w:sz w:val="24"/>
                <w:szCs w:val="24"/>
                <w:lang w:eastAsia="ar-SA"/>
              </w:rPr>
              <w:t xml:space="preserve">Bc. Ivana MARTINCOVÁ </w:t>
            </w:r>
          </w:p>
          <w:p w:rsidR="009B60AB" w:rsidRPr="00ED64AE" w:rsidRDefault="009B60AB" w:rsidP="009B60AB">
            <w:pPr>
              <w:suppressAutoHyphens/>
              <w:spacing w:line="276" w:lineRule="auto"/>
              <w:rPr>
                <w:rFonts w:eastAsia="Calibri"/>
                <w:sz w:val="24"/>
                <w:szCs w:val="24"/>
                <w:lang w:eastAsia="ar-SA"/>
              </w:rPr>
            </w:pPr>
            <w:r w:rsidRPr="00ED64AE">
              <w:rPr>
                <w:rFonts w:eastAsia="Calibri"/>
                <w:sz w:val="24"/>
                <w:szCs w:val="24"/>
                <w:lang w:eastAsia="ar-SA"/>
              </w:rPr>
              <w:t xml:space="preserve"> 475 271 311</w:t>
            </w:r>
          </w:p>
          <w:p w:rsidR="009B60AB" w:rsidRPr="00ED64AE" w:rsidRDefault="009B60AB" w:rsidP="009B60AB">
            <w:pPr>
              <w:suppressAutoHyphens/>
              <w:spacing w:line="276" w:lineRule="auto"/>
              <w:rPr>
                <w:rFonts w:eastAsia="Calibri"/>
                <w:sz w:val="24"/>
                <w:szCs w:val="24"/>
                <w:u w:val="single"/>
                <w:lang w:eastAsia="ar-SA"/>
              </w:rPr>
            </w:pPr>
            <w:proofErr w:type="spellStart"/>
            <w:r w:rsidRPr="00ED64AE">
              <w:rPr>
                <w:rFonts w:eastAsia="Calibri"/>
                <w:sz w:val="24"/>
                <w:szCs w:val="24"/>
                <w:u w:val="single"/>
                <w:lang w:eastAsia="ar-SA"/>
              </w:rPr>
              <w:t>Ivana.Martincova</w:t>
            </w:r>
            <w:proofErr w:type="spellEnd"/>
            <w:r w:rsidRPr="00ED64AE">
              <w:rPr>
                <w:rFonts w:eastAsia="Calibri"/>
                <w:sz w:val="24"/>
                <w:szCs w:val="24"/>
                <w:u w:val="single"/>
                <w:lang w:eastAsia="ar-SA"/>
              </w:rPr>
              <w:t>@</w:t>
            </w:r>
            <w:proofErr w:type="spellStart"/>
            <w:r w:rsidRPr="00ED64AE">
              <w:rPr>
                <w:rFonts w:eastAsia="Calibri"/>
                <w:sz w:val="24"/>
                <w:szCs w:val="24"/>
                <w:u w:val="single"/>
                <w:lang w:eastAsia="ar-SA"/>
              </w:rPr>
              <w:t>mag</w:t>
            </w:r>
            <w:proofErr w:type="spellEnd"/>
            <w:r w:rsidRPr="00ED64AE">
              <w:rPr>
                <w:rFonts w:eastAsia="Calibri"/>
                <w:sz w:val="24"/>
                <w:szCs w:val="24"/>
                <w:u w:val="single"/>
                <w:lang w:eastAsia="ar-SA"/>
              </w:rPr>
              <w:t>-</w:t>
            </w:r>
            <w:proofErr w:type="spellStart"/>
            <w:r w:rsidRPr="00ED64AE">
              <w:rPr>
                <w:rFonts w:eastAsia="Calibri"/>
                <w:sz w:val="24"/>
                <w:szCs w:val="24"/>
                <w:u w:val="single"/>
                <w:lang w:eastAsia="ar-SA"/>
              </w:rPr>
              <w:t>ul.c</w:t>
            </w:r>
            <w:proofErr w:type="spellEnd"/>
          </w:p>
        </w:tc>
      </w:tr>
      <w:tr w:rsidR="00ED64AE" w:rsidRPr="00466461" w:rsidTr="00412CB1">
        <w:trPr>
          <w:gridAfter w:val="1"/>
          <w:wAfter w:w="9" w:type="dxa"/>
          <w:trHeight w:val="198"/>
        </w:trPr>
        <w:tc>
          <w:tcPr>
            <w:tcW w:w="5529" w:type="dxa"/>
            <w:tcBorders>
              <w:top w:val="single" w:sz="4" w:space="0" w:color="000000"/>
              <w:left w:val="single" w:sz="4" w:space="0" w:color="000000"/>
              <w:bottom w:val="single" w:sz="4" w:space="0" w:color="000000"/>
            </w:tcBorders>
          </w:tcPr>
          <w:p w:rsidR="00ED64AE" w:rsidRPr="00ED64AE" w:rsidRDefault="00ED64AE" w:rsidP="00412CB1">
            <w:pPr>
              <w:suppressAutoHyphens/>
              <w:spacing w:line="276" w:lineRule="auto"/>
              <w:rPr>
                <w:rFonts w:eastAsia="Calibri"/>
                <w:sz w:val="24"/>
                <w:szCs w:val="24"/>
                <w:lang w:eastAsia="ar-SA"/>
              </w:rPr>
            </w:pPr>
            <w:proofErr w:type="spellStart"/>
            <w:r w:rsidRPr="00ED64AE">
              <w:rPr>
                <w:rFonts w:eastAsia="Calibri"/>
                <w:sz w:val="24"/>
                <w:szCs w:val="24"/>
                <w:lang w:eastAsia="ar-SA"/>
              </w:rPr>
              <w:t>Etopedicko</w:t>
            </w:r>
            <w:proofErr w:type="spellEnd"/>
            <w:r w:rsidRPr="00ED64AE">
              <w:rPr>
                <w:rFonts w:eastAsia="Calibri"/>
                <w:sz w:val="24"/>
                <w:szCs w:val="24"/>
                <w:lang w:eastAsia="ar-SA"/>
              </w:rPr>
              <w:t xml:space="preserve"> psychologická poradna- středisko výchovné péče</w:t>
            </w:r>
          </w:p>
        </w:tc>
        <w:tc>
          <w:tcPr>
            <w:tcW w:w="3837" w:type="dxa"/>
            <w:gridSpan w:val="2"/>
            <w:tcBorders>
              <w:top w:val="single" w:sz="4" w:space="0" w:color="000000"/>
              <w:left w:val="single" w:sz="4" w:space="0" w:color="000000"/>
              <w:bottom w:val="single" w:sz="4" w:space="0" w:color="000000"/>
              <w:right w:val="single" w:sz="4" w:space="0" w:color="000000"/>
            </w:tcBorders>
          </w:tcPr>
          <w:p w:rsidR="00ED64AE" w:rsidRPr="00ED64AE" w:rsidRDefault="00ED64AE" w:rsidP="00412CB1">
            <w:pPr>
              <w:suppressAutoHyphens/>
              <w:spacing w:line="276" w:lineRule="auto"/>
              <w:rPr>
                <w:rFonts w:eastAsia="Calibri"/>
                <w:sz w:val="24"/>
                <w:szCs w:val="24"/>
                <w:lang w:eastAsia="ar-SA"/>
              </w:rPr>
            </w:pPr>
            <w:r w:rsidRPr="00ED64AE">
              <w:rPr>
                <w:rFonts w:eastAsia="Calibri"/>
                <w:sz w:val="24"/>
                <w:szCs w:val="24"/>
                <w:lang w:eastAsia="ar-SA"/>
              </w:rPr>
              <w:t>475 240 010, 475 240 014</w:t>
            </w:r>
          </w:p>
          <w:p w:rsidR="00ED64AE" w:rsidRPr="00ED64AE" w:rsidRDefault="00ED64AE" w:rsidP="00412CB1">
            <w:pPr>
              <w:suppressAutoHyphens/>
              <w:spacing w:line="276" w:lineRule="auto"/>
              <w:rPr>
                <w:rFonts w:eastAsia="Calibri"/>
                <w:sz w:val="24"/>
                <w:szCs w:val="24"/>
                <w:lang w:eastAsia="ar-SA"/>
              </w:rPr>
            </w:pPr>
          </w:p>
        </w:tc>
      </w:tr>
      <w:tr w:rsidR="009B60AB" w:rsidRPr="00466461"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ED64AE" w:rsidRDefault="009B60AB" w:rsidP="009B60AB">
            <w:pPr>
              <w:suppressAutoHyphens/>
              <w:spacing w:line="276" w:lineRule="auto"/>
              <w:rPr>
                <w:rFonts w:eastAsia="Calibri"/>
                <w:sz w:val="24"/>
                <w:szCs w:val="24"/>
                <w:lang w:eastAsia="ar-SA"/>
              </w:rPr>
            </w:pPr>
            <w:proofErr w:type="spellStart"/>
            <w:r w:rsidRPr="00ED64AE">
              <w:rPr>
                <w:rFonts w:eastAsia="Calibri"/>
                <w:sz w:val="24"/>
                <w:szCs w:val="24"/>
                <w:lang w:eastAsia="ar-SA"/>
              </w:rPr>
              <w:t>Pedagogicko</w:t>
            </w:r>
            <w:proofErr w:type="spellEnd"/>
            <w:r w:rsidRPr="00ED64AE">
              <w:rPr>
                <w:rFonts w:eastAsia="Calibri"/>
                <w:sz w:val="24"/>
                <w:szCs w:val="24"/>
                <w:lang w:eastAsia="ar-SA"/>
              </w:rPr>
              <w:t xml:space="preserve"> psychologická poradna</w:t>
            </w:r>
          </w:p>
          <w:p w:rsidR="009B60AB" w:rsidRPr="00ED64AE" w:rsidRDefault="009B60AB" w:rsidP="009B60AB">
            <w:pPr>
              <w:suppressAutoHyphens/>
              <w:spacing w:line="276" w:lineRule="auto"/>
              <w:rPr>
                <w:rFonts w:eastAsia="Calibri"/>
                <w:sz w:val="24"/>
                <w:szCs w:val="24"/>
                <w:lang w:eastAsia="ar-SA"/>
              </w:rPr>
            </w:pP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ED64AE" w:rsidRDefault="009B60AB" w:rsidP="009B60AB">
            <w:pPr>
              <w:suppressAutoHyphens/>
              <w:spacing w:line="276" w:lineRule="auto"/>
              <w:rPr>
                <w:rFonts w:eastAsia="Calibri"/>
                <w:sz w:val="24"/>
                <w:szCs w:val="24"/>
                <w:lang w:eastAsia="ar-SA"/>
              </w:rPr>
            </w:pPr>
            <w:r w:rsidRPr="00ED64AE">
              <w:rPr>
                <w:rFonts w:eastAsia="Calibri"/>
                <w:sz w:val="24"/>
                <w:szCs w:val="24"/>
                <w:lang w:eastAsia="ar-SA"/>
              </w:rPr>
              <w:t>475 532 803, 475 533 212</w:t>
            </w:r>
            <w:r w:rsidRPr="00ED64AE">
              <w:rPr>
                <w:rFonts w:eastAsia="Calibri"/>
                <w:sz w:val="24"/>
                <w:szCs w:val="24"/>
                <w:lang w:eastAsia="ar-SA"/>
              </w:rPr>
              <w:br/>
            </w:r>
            <w:r w:rsidRPr="00ED64AE">
              <w:rPr>
                <w:rFonts w:eastAsia="Calibri"/>
                <w:color w:val="00B050"/>
                <w:sz w:val="24"/>
                <w:szCs w:val="24"/>
                <w:lang w:eastAsia="ar-SA"/>
              </w:rPr>
              <w:t xml:space="preserve"> </w:t>
            </w:r>
            <w:hyperlink r:id="rId21" w:tooltip="http://www.pppuk.cz/poradny/usti-nad-labem" w:history="1">
              <w:r w:rsidRPr="00ED64AE">
                <w:rPr>
                  <w:rFonts w:eastAsia="Calibri"/>
                  <w:color w:val="0070C0"/>
                  <w:sz w:val="24"/>
                  <w:szCs w:val="24"/>
                  <w:u w:val="single"/>
                  <w:lang w:eastAsia="ar-SA"/>
                </w:rPr>
                <w:t>http://www.pppuk.cz/poradny/usti-nad-labem</w:t>
              </w:r>
            </w:hyperlink>
          </w:p>
        </w:tc>
      </w:tr>
      <w:tr w:rsidR="009B60AB" w:rsidRPr="00466461"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ED64AE" w:rsidRDefault="009B60AB" w:rsidP="009B60AB">
            <w:pPr>
              <w:suppressAutoHyphens/>
              <w:spacing w:line="276" w:lineRule="auto"/>
              <w:rPr>
                <w:rFonts w:eastAsia="Calibri"/>
                <w:sz w:val="24"/>
                <w:szCs w:val="24"/>
                <w:lang w:eastAsia="ar-SA"/>
              </w:rPr>
            </w:pPr>
          </w:p>
          <w:p w:rsidR="009B60AB" w:rsidRPr="00ED64AE" w:rsidRDefault="009B60AB" w:rsidP="009B60AB">
            <w:pPr>
              <w:suppressAutoHyphens/>
              <w:spacing w:line="276" w:lineRule="auto"/>
              <w:rPr>
                <w:rFonts w:eastAsia="Calibri"/>
                <w:sz w:val="24"/>
                <w:szCs w:val="24"/>
                <w:lang w:eastAsia="ar-SA"/>
              </w:rPr>
            </w:pPr>
            <w:r w:rsidRPr="00ED64AE">
              <w:rPr>
                <w:rFonts w:eastAsia="Calibri"/>
                <w:sz w:val="24"/>
                <w:szCs w:val="24"/>
                <w:lang w:eastAsia="ar-SA"/>
              </w:rPr>
              <w:t>PPP- okresní metodik prevence</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ED64AE" w:rsidRDefault="009B60AB" w:rsidP="009B60AB">
            <w:pPr>
              <w:suppressAutoHyphens/>
              <w:spacing w:line="276" w:lineRule="auto"/>
              <w:rPr>
                <w:rFonts w:eastAsia="Calibri"/>
                <w:sz w:val="24"/>
                <w:szCs w:val="24"/>
                <w:lang w:eastAsia="ar-SA"/>
              </w:rPr>
            </w:pPr>
            <w:r w:rsidRPr="00ED64AE">
              <w:rPr>
                <w:rFonts w:eastAsia="Calibri"/>
                <w:sz w:val="24"/>
                <w:szCs w:val="24"/>
                <w:lang w:eastAsia="ar-SA"/>
              </w:rPr>
              <w:t xml:space="preserve">Mgr. G. </w:t>
            </w:r>
            <w:proofErr w:type="spellStart"/>
            <w:r w:rsidRPr="00ED64AE">
              <w:rPr>
                <w:rFonts w:eastAsia="Calibri"/>
                <w:sz w:val="24"/>
                <w:szCs w:val="24"/>
                <w:lang w:eastAsia="ar-SA"/>
              </w:rPr>
              <w:t>Kottová</w:t>
            </w:r>
            <w:proofErr w:type="spellEnd"/>
          </w:p>
          <w:p w:rsidR="009B60AB" w:rsidRPr="00ED64AE" w:rsidRDefault="009B60AB" w:rsidP="009B60AB">
            <w:pPr>
              <w:suppressAutoHyphens/>
              <w:spacing w:line="276" w:lineRule="auto"/>
              <w:rPr>
                <w:rFonts w:eastAsia="Calibri"/>
                <w:color w:val="666666"/>
                <w:sz w:val="24"/>
                <w:szCs w:val="24"/>
                <w:lang w:eastAsia="ar-SA"/>
              </w:rPr>
            </w:pPr>
            <w:r w:rsidRPr="00ED64AE">
              <w:rPr>
                <w:rFonts w:eastAsia="Calibri"/>
                <w:sz w:val="24"/>
                <w:szCs w:val="24"/>
                <w:shd w:val="clear" w:color="auto" w:fill="F8F8F8"/>
                <w:lang w:eastAsia="ar-SA"/>
              </w:rPr>
              <w:t>475 532 803</w:t>
            </w:r>
          </w:p>
          <w:p w:rsidR="009B60AB" w:rsidRPr="00ED64AE" w:rsidRDefault="009B60AB" w:rsidP="009B60AB">
            <w:pPr>
              <w:suppressAutoHyphens/>
              <w:spacing w:line="276" w:lineRule="auto"/>
              <w:rPr>
                <w:rFonts w:eastAsia="Calibri"/>
                <w:sz w:val="24"/>
                <w:szCs w:val="24"/>
                <w:u w:val="single"/>
                <w:lang w:eastAsia="ar-SA"/>
              </w:rPr>
            </w:pPr>
            <w:r w:rsidRPr="00ED64AE">
              <w:rPr>
                <w:rFonts w:eastAsia="Calibri"/>
                <w:color w:val="666666"/>
                <w:sz w:val="24"/>
                <w:szCs w:val="24"/>
                <w:shd w:val="clear" w:color="auto" w:fill="F8F8F8"/>
                <w:lang w:eastAsia="ar-SA"/>
              </w:rPr>
              <w:t> </w:t>
            </w:r>
            <w:r w:rsidRPr="00ED64AE">
              <w:rPr>
                <w:rFonts w:eastAsia="Calibri"/>
                <w:sz w:val="24"/>
                <w:szCs w:val="24"/>
                <w:u w:val="single"/>
                <w:lang w:eastAsia="ar-SA"/>
              </w:rPr>
              <w:t>gabriela.kottova@pppuk.cz</w:t>
            </w:r>
          </w:p>
        </w:tc>
      </w:tr>
      <w:tr w:rsidR="009B60AB" w:rsidRPr="00466461"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2E2FFD" w:rsidRDefault="009B60AB" w:rsidP="009B60AB">
            <w:pPr>
              <w:suppressAutoHyphens/>
              <w:spacing w:line="276" w:lineRule="auto"/>
              <w:jc w:val="both"/>
              <w:rPr>
                <w:rFonts w:eastAsia="Calibri"/>
                <w:sz w:val="24"/>
                <w:szCs w:val="24"/>
                <w:lang w:eastAsia="ar-SA"/>
              </w:rPr>
            </w:pPr>
            <w:r w:rsidRPr="002E2FFD">
              <w:rPr>
                <w:rFonts w:eastAsia="Calibri"/>
                <w:sz w:val="24"/>
                <w:szCs w:val="24"/>
                <w:lang w:eastAsia="ar-SA"/>
              </w:rPr>
              <w:t>Poradenské centrum služeb pro školu, děti a mládež</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2E2FFD" w:rsidRDefault="009B60AB" w:rsidP="009B60AB">
            <w:pPr>
              <w:suppressAutoHyphens/>
              <w:spacing w:line="276" w:lineRule="auto"/>
              <w:jc w:val="both"/>
              <w:rPr>
                <w:rFonts w:eastAsia="Calibri"/>
                <w:sz w:val="24"/>
                <w:szCs w:val="24"/>
                <w:lang w:eastAsia="ar-SA"/>
              </w:rPr>
            </w:pPr>
            <w:r w:rsidRPr="002E2FFD">
              <w:rPr>
                <w:rFonts w:eastAsia="Calibri"/>
                <w:sz w:val="24"/>
                <w:szCs w:val="24"/>
                <w:lang w:eastAsia="ar-SA"/>
              </w:rPr>
              <w:t>475 532 803</w:t>
            </w:r>
          </w:p>
        </w:tc>
      </w:tr>
      <w:tr w:rsidR="009B60AB" w:rsidRPr="00466461"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2E2FFD" w:rsidRDefault="009B60AB" w:rsidP="009B60AB">
            <w:pPr>
              <w:suppressAutoHyphens/>
              <w:spacing w:line="276" w:lineRule="auto"/>
              <w:jc w:val="both"/>
              <w:rPr>
                <w:rFonts w:eastAsia="Calibri"/>
                <w:sz w:val="24"/>
                <w:szCs w:val="24"/>
                <w:lang w:eastAsia="ar-SA"/>
              </w:rPr>
            </w:pPr>
            <w:r w:rsidRPr="002E2FFD">
              <w:rPr>
                <w:rFonts w:eastAsia="Calibri"/>
                <w:sz w:val="24"/>
                <w:szCs w:val="24"/>
                <w:lang w:eastAsia="ar-SA"/>
              </w:rPr>
              <w:t>Krizové centrum Spirála</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2E2FFD" w:rsidRDefault="00D67CCC" w:rsidP="009B60AB">
            <w:pPr>
              <w:suppressAutoHyphens/>
              <w:spacing w:line="276" w:lineRule="auto"/>
              <w:jc w:val="both"/>
              <w:rPr>
                <w:rFonts w:eastAsia="Calibri"/>
                <w:sz w:val="24"/>
                <w:szCs w:val="24"/>
                <w:lang w:eastAsia="ar-SA"/>
              </w:rPr>
            </w:pPr>
            <w:hyperlink r:id="rId22" w:history="1">
              <w:r w:rsidR="009B60AB" w:rsidRPr="002E2FFD">
                <w:rPr>
                  <w:rFonts w:eastAsia="Calibri"/>
                  <w:color w:val="0070C0"/>
                  <w:sz w:val="24"/>
                  <w:szCs w:val="24"/>
                  <w:u w:val="single"/>
                  <w:lang w:eastAsia="ar-SA"/>
                </w:rPr>
                <w:t>www.spirala-ul.</w:t>
              </w:r>
              <w:r w:rsidR="009B60AB" w:rsidRPr="002E2FFD">
                <w:rPr>
                  <w:rFonts w:eastAsia="Calibri"/>
                  <w:color w:val="0070C0"/>
                  <w:sz w:val="24"/>
                  <w:szCs w:val="24"/>
                  <w:lang w:eastAsia="ar-SA"/>
                </w:rPr>
                <w:t>cz</w:t>
              </w:r>
            </w:hyperlink>
            <w:r w:rsidR="009B60AB" w:rsidRPr="002E2FFD">
              <w:rPr>
                <w:rFonts w:eastAsia="Calibri"/>
                <w:color w:val="0070C0"/>
                <w:sz w:val="24"/>
                <w:szCs w:val="24"/>
                <w:lang w:eastAsia="ar-SA"/>
              </w:rPr>
              <w:t xml:space="preserve">     </w:t>
            </w:r>
            <w:r w:rsidR="009B60AB" w:rsidRPr="002E2FFD">
              <w:rPr>
                <w:rFonts w:eastAsia="Calibri"/>
                <w:sz w:val="24"/>
                <w:szCs w:val="24"/>
                <w:lang w:eastAsia="ar-SA"/>
              </w:rPr>
              <w:t xml:space="preserve">472 743 835  </w:t>
            </w:r>
          </w:p>
        </w:tc>
      </w:tr>
      <w:tr w:rsidR="009B60AB" w:rsidRPr="00466461"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2E2FFD" w:rsidRDefault="009B60AB" w:rsidP="009B60AB">
            <w:pPr>
              <w:suppressAutoHyphens/>
              <w:spacing w:line="276" w:lineRule="auto"/>
              <w:jc w:val="both"/>
              <w:rPr>
                <w:rFonts w:eastAsia="Calibri"/>
                <w:sz w:val="24"/>
                <w:szCs w:val="24"/>
                <w:lang w:eastAsia="ar-SA"/>
              </w:rPr>
            </w:pPr>
            <w:r w:rsidRPr="002E2FFD">
              <w:rPr>
                <w:rFonts w:eastAsia="Calibri"/>
                <w:sz w:val="24"/>
                <w:szCs w:val="24"/>
                <w:lang w:eastAsia="ar-SA"/>
              </w:rPr>
              <w:t xml:space="preserve">Kontaktní centrum pro drogově závislé </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2E2FFD" w:rsidRDefault="00D67CCC" w:rsidP="009B60AB">
            <w:pPr>
              <w:suppressAutoHyphens/>
              <w:spacing w:line="276" w:lineRule="auto"/>
              <w:jc w:val="both"/>
              <w:rPr>
                <w:rFonts w:eastAsia="Calibri"/>
                <w:sz w:val="24"/>
                <w:szCs w:val="24"/>
                <w:lang w:eastAsia="ar-SA"/>
              </w:rPr>
            </w:pPr>
            <w:hyperlink r:id="rId23" w:history="1">
              <w:r w:rsidR="009B60AB" w:rsidRPr="002E2FFD">
                <w:rPr>
                  <w:rFonts w:eastAsia="Calibri"/>
                  <w:color w:val="0070C0"/>
                  <w:sz w:val="24"/>
                  <w:szCs w:val="24"/>
                  <w:u w:val="single"/>
                  <w:lang w:eastAsia="ar-SA"/>
                </w:rPr>
                <w:t>drugout@mbox.vol.cz</w:t>
              </w:r>
            </w:hyperlink>
            <w:r w:rsidR="009B60AB" w:rsidRPr="002E2FFD">
              <w:rPr>
                <w:rFonts w:eastAsia="Calibri"/>
                <w:sz w:val="24"/>
                <w:szCs w:val="24"/>
                <w:lang w:eastAsia="ar-SA"/>
              </w:rPr>
              <w:t xml:space="preserve">  475 210 626</w:t>
            </w:r>
          </w:p>
        </w:tc>
      </w:tr>
      <w:tr w:rsidR="009B60AB" w:rsidRPr="00466461"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2E2FFD" w:rsidRDefault="009B60AB" w:rsidP="009B60AB">
            <w:pPr>
              <w:suppressAutoHyphens/>
              <w:spacing w:line="276" w:lineRule="auto"/>
              <w:jc w:val="both"/>
              <w:rPr>
                <w:rFonts w:eastAsia="Calibri"/>
                <w:sz w:val="24"/>
                <w:szCs w:val="24"/>
                <w:lang w:eastAsia="ar-SA"/>
              </w:rPr>
            </w:pPr>
            <w:r w:rsidRPr="002E2FFD">
              <w:rPr>
                <w:rFonts w:eastAsia="Calibri"/>
                <w:sz w:val="24"/>
                <w:szCs w:val="24"/>
                <w:lang w:eastAsia="ar-SA"/>
              </w:rPr>
              <w:t>DIAGNOSTIKA (klinická laboratoř – drogy)</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2E2FFD" w:rsidRDefault="00D67CCC" w:rsidP="009B60AB">
            <w:pPr>
              <w:suppressAutoHyphens/>
              <w:spacing w:line="276" w:lineRule="auto"/>
              <w:jc w:val="both"/>
              <w:rPr>
                <w:rFonts w:eastAsia="Calibri"/>
                <w:sz w:val="24"/>
                <w:szCs w:val="24"/>
                <w:lang w:eastAsia="ar-SA"/>
              </w:rPr>
            </w:pPr>
            <w:hyperlink r:id="rId24" w:history="1">
              <w:r w:rsidR="009B60AB" w:rsidRPr="002E2FFD">
                <w:rPr>
                  <w:rFonts w:eastAsia="Calibri"/>
                  <w:color w:val="0070C0"/>
                  <w:sz w:val="24"/>
                  <w:szCs w:val="24"/>
                  <w:u w:val="single"/>
                  <w:lang w:eastAsia="ar-SA"/>
                </w:rPr>
                <w:t>www.diag.cz</w:t>
              </w:r>
            </w:hyperlink>
            <w:r w:rsidR="009B60AB" w:rsidRPr="002E2FFD">
              <w:rPr>
                <w:rFonts w:eastAsia="Calibri"/>
                <w:sz w:val="24"/>
                <w:szCs w:val="24"/>
                <w:lang w:eastAsia="ar-SA"/>
              </w:rPr>
              <w:t xml:space="preserve"> 475 531 534 (581)</w:t>
            </w:r>
          </w:p>
        </w:tc>
      </w:tr>
      <w:tr w:rsidR="009B60AB" w:rsidRPr="00466461"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2E2FFD" w:rsidRDefault="009B60AB" w:rsidP="009B60AB">
            <w:pPr>
              <w:suppressAutoHyphens/>
              <w:spacing w:line="276" w:lineRule="auto"/>
              <w:jc w:val="both"/>
              <w:rPr>
                <w:rFonts w:eastAsia="Calibri"/>
                <w:sz w:val="24"/>
                <w:szCs w:val="24"/>
                <w:lang w:eastAsia="ar-SA"/>
              </w:rPr>
            </w:pPr>
            <w:proofErr w:type="spellStart"/>
            <w:r w:rsidRPr="002E2FFD">
              <w:rPr>
                <w:rFonts w:eastAsia="Calibri"/>
                <w:sz w:val="24"/>
                <w:szCs w:val="24"/>
                <w:lang w:eastAsia="ar-SA"/>
              </w:rPr>
              <w:t>Prev</w:t>
            </w:r>
            <w:proofErr w:type="spellEnd"/>
            <w:r w:rsidRPr="002E2FFD">
              <w:rPr>
                <w:rFonts w:eastAsia="Calibri"/>
                <w:sz w:val="24"/>
                <w:szCs w:val="24"/>
                <w:lang w:eastAsia="ar-SA"/>
              </w:rPr>
              <w:t xml:space="preserve">-Centrum-prevence a poradenství pro děti, mládež </w:t>
            </w:r>
            <w:r w:rsidRPr="002E2FFD">
              <w:rPr>
                <w:rFonts w:eastAsia="Calibri"/>
                <w:sz w:val="24"/>
                <w:szCs w:val="24"/>
                <w:lang w:eastAsia="ar-SA"/>
              </w:rPr>
              <w:lastRenderedPageBreak/>
              <w:t>a rodiny v oblasti sociálně patologických jevů</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2E2FFD" w:rsidRDefault="00D67CCC" w:rsidP="009B60AB">
            <w:pPr>
              <w:suppressAutoHyphens/>
              <w:spacing w:line="276" w:lineRule="auto"/>
              <w:jc w:val="both"/>
              <w:rPr>
                <w:rFonts w:eastAsia="Calibri"/>
                <w:color w:val="0070C0"/>
                <w:sz w:val="24"/>
                <w:szCs w:val="24"/>
                <w:lang w:eastAsia="ar-SA"/>
              </w:rPr>
            </w:pPr>
            <w:hyperlink r:id="rId25" w:history="1">
              <w:r w:rsidR="009B60AB" w:rsidRPr="002E2FFD">
                <w:rPr>
                  <w:rFonts w:eastAsia="Calibri"/>
                  <w:color w:val="0070C0"/>
                  <w:sz w:val="24"/>
                  <w:szCs w:val="24"/>
                  <w:u w:val="single"/>
                  <w:lang w:eastAsia="ar-SA"/>
                </w:rPr>
                <w:t>www.prevcentrum.cz</w:t>
              </w:r>
            </w:hyperlink>
          </w:p>
          <w:p w:rsidR="009B60AB" w:rsidRPr="002E2FFD" w:rsidRDefault="009B60AB" w:rsidP="009B60AB">
            <w:pPr>
              <w:suppressAutoHyphens/>
              <w:spacing w:line="276" w:lineRule="auto"/>
              <w:jc w:val="both"/>
              <w:rPr>
                <w:rFonts w:eastAsia="Calibri"/>
                <w:sz w:val="24"/>
                <w:szCs w:val="24"/>
                <w:lang w:eastAsia="ar-SA"/>
              </w:rPr>
            </w:pPr>
          </w:p>
        </w:tc>
      </w:tr>
      <w:tr w:rsidR="009B60AB" w:rsidRPr="00466461" w:rsidTr="009B60AB">
        <w:trPr>
          <w:gridAfter w:val="1"/>
          <w:wAfter w:w="9" w:type="dxa"/>
          <w:trHeight w:val="422"/>
        </w:trPr>
        <w:tc>
          <w:tcPr>
            <w:tcW w:w="5529" w:type="dxa"/>
            <w:tcBorders>
              <w:top w:val="single" w:sz="4" w:space="0" w:color="000000"/>
              <w:left w:val="single" w:sz="4" w:space="0" w:color="000000"/>
              <w:bottom w:val="single" w:sz="4" w:space="0" w:color="000000"/>
            </w:tcBorders>
          </w:tcPr>
          <w:p w:rsidR="009B60AB" w:rsidRPr="002E2FFD" w:rsidRDefault="009B60AB" w:rsidP="009B60AB">
            <w:pPr>
              <w:suppressAutoHyphens/>
              <w:spacing w:line="276" w:lineRule="auto"/>
              <w:jc w:val="both"/>
              <w:rPr>
                <w:rFonts w:eastAsia="Calibri"/>
                <w:sz w:val="24"/>
                <w:szCs w:val="24"/>
                <w:lang w:eastAsia="ar-SA"/>
              </w:rPr>
            </w:pPr>
            <w:r w:rsidRPr="002E2FFD">
              <w:rPr>
                <w:rFonts w:eastAsia="Calibri"/>
                <w:sz w:val="24"/>
                <w:szCs w:val="24"/>
                <w:lang w:eastAsia="ar-SA"/>
              </w:rPr>
              <w:lastRenderedPageBreak/>
              <w:t>Dětská práva</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2E2FFD" w:rsidRDefault="00D67CCC" w:rsidP="009B60AB">
            <w:pPr>
              <w:suppressAutoHyphens/>
              <w:spacing w:line="276" w:lineRule="auto"/>
              <w:jc w:val="both"/>
              <w:rPr>
                <w:rFonts w:eastAsia="Calibri"/>
                <w:color w:val="0070C0"/>
                <w:sz w:val="24"/>
                <w:szCs w:val="24"/>
                <w:lang w:eastAsia="ar-SA"/>
              </w:rPr>
            </w:pPr>
            <w:hyperlink r:id="rId26" w:history="1">
              <w:r w:rsidR="009B60AB" w:rsidRPr="002E2FFD">
                <w:rPr>
                  <w:rFonts w:eastAsia="Calibri"/>
                  <w:color w:val="0070C0"/>
                  <w:sz w:val="24"/>
                  <w:szCs w:val="24"/>
                  <w:u w:val="single"/>
                  <w:lang w:eastAsia="ar-SA"/>
                </w:rPr>
                <w:t>www.detskaprava.cz</w:t>
              </w:r>
            </w:hyperlink>
          </w:p>
        </w:tc>
      </w:tr>
      <w:tr w:rsidR="009B60AB" w:rsidRPr="00466461" w:rsidTr="009B60AB">
        <w:trPr>
          <w:gridAfter w:val="1"/>
          <w:wAfter w:w="9" w:type="dxa"/>
          <w:trHeight w:val="414"/>
        </w:trPr>
        <w:tc>
          <w:tcPr>
            <w:tcW w:w="5529" w:type="dxa"/>
            <w:tcBorders>
              <w:top w:val="single" w:sz="4" w:space="0" w:color="000000"/>
              <w:left w:val="single" w:sz="4" w:space="0" w:color="000000"/>
              <w:bottom w:val="single" w:sz="4" w:space="0" w:color="000000"/>
            </w:tcBorders>
          </w:tcPr>
          <w:p w:rsidR="009B60AB" w:rsidRPr="002E2FFD" w:rsidRDefault="009B60AB" w:rsidP="009B60AB">
            <w:pPr>
              <w:suppressAutoHyphens/>
              <w:spacing w:line="276" w:lineRule="auto"/>
              <w:jc w:val="both"/>
              <w:rPr>
                <w:rFonts w:eastAsia="Calibri"/>
                <w:sz w:val="24"/>
                <w:szCs w:val="24"/>
                <w:lang w:eastAsia="ar-SA"/>
              </w:rPr>
            </w:pPr>
            <w:r w:rsidRPr="002E2FFD">
              <w:rPr>
                <w:rFonts w:eastAsia="Calibri"/>
                <w:sz w:val="24"/>
                <w:szCs w:val="24"/>
                <w:lang w:eastAsia="ar-SA"/>
              </w:rPr>
              <w:t>Bílý kruh bezpečí</w:t>
            </w:r>
            <w:r w:rsidRPr="002E2FFD">
              <w:rPr>
                <w:rFonts w:eastAsia="Calibri"/>
                <w:sz w:val="24"/>
                <w:szCs w:val="24"/>
                <w:lang w:eastAsia="ar-SA"/>
              </w:rPr>
              <w:tab/>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2E2FFD" w:rsidRDefault="00D67CCC" w:rsidP="009B60AB">
            <w:pPr>
              <w:suppressAutoHyphens/>
              <w:spacing w:line="276" w:lineRule="auto"/>
              <w:jc w:val="both"/>
              <w:rPr>
                <w:rFonts w:eastAsia="Calibri"/>
                <w:color w:val="0070C0"/>
                <w:sz w:val="24"/>
                <w:szCs w:val="24"/>
                <w:lang w:eastAsia="ar-SA"/>
              </w:rPr>
            </w:pPr>
            <w:hyperlink r:id="rId27" w:history="1">
              <w:r w:rsidR="009B60AB" w:rsidRPr="002E2FFD">
                <w:rPr>
                  <w:rFonts w:eastAsia="Calibri"/>
                  <w:color w:val="0070C0"/>
                  <w:sz w:val="24"/>
                  <w:szCs w:val="24"/>
                  <w:u w:val="single"/>
                  <w:lang w:eastAsia="ar-SA"/>
                </w:rPr>
                <w:t>http://www.bkb.cz</w:t>
              </w:r>
            </w:hyperlink>
          </w:p>
        </w:tc>
      </w:tr>
      <w:tr w:rsidR="009B60AB" w:rsidRPr="00466461" w:rsidTr="009B60AB">
        <w:trPr>
          <w:gridAfter w:val="1"/>
          <w:wAfter w:w="9" w:type="dxa"/>
          <w:trHeight w:val="419"/>
        </w:trPr>
        <w:tc>
          <w:tcPr>
            <w:tcW w:w="5529" w:type="dxa"/>
            <w:tcBorders>
              <w:top w:val="single" w:sz="4" w:space="0" w:color="000000"/>
              <w:left w:val="single" w:sz="4" w:space="0" w:color="000000"/>
              <w:bottom w:val="single" w:sz="4" w:space="0" w:color="000000"/>
            </w:tcBorders>
          </w:tcPr>
          <w:p w:rsidR="009B60AB" w:rsidRPr="002E2FFD" w:rsidRDefault="009B60AB" w:rsidP="009B60AB">
            <w:pPr>
              <w:suppressAutoHyphens/>
              <w:spacing w:line="276" w:lineRule="auto"/>
              <w:jc w:val="both"/>
              <w:rPr>
                <w:rFonts w:eastAsia="Calibri"/>
                <w:sz w:val="24"/>
                <w:szCs w:val="24"/>
                <w:lang w:eastAsia="ar-SA"/>
              </w:rPr>
            </w:pPr>
            <w:r w:rsidRPr="002E2FFD">
              <w:rPr>
                <w:rFonts w:eastAsia="Calibri"/>
                <w:sz w:val="24"/>
                <w:szCs w:val="24"/>
                <w:lang w:eastAsia="ar-SA"/>
              </w:rPr>
              <w:t>Občanské sdružení proti šikaně</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2E2FFD" w:rsidRDefault="00D67CCC" w:rsidP="009B60AB">
            <w:pPr>
              <w:suppressAutoHyphens/>
              <w:spacing w:line="276" w:lineRule="auto"/>
              <w:jc w:val="both"/>
              <w:rPr>
                <w:rFonts w:eastAsia="Calibri"/>
                <w:color w:val="0070C0"/>
                <w:sz w:val="24"/>
                <w:szCs w:val="24"/>
                <w:lang w:eastAsia="ar-SA"/>
              </w:rPr>
            </w:pPr>
            <w:hyperlink r:id="rId28" w:history="1">
              <w:r w:rsidR="009B60AB" w:rsidRPr="002E2FFD">
                <w:rPr>
                  <w:rFonts w:eastAsia="Calibri"/>
                  <w:color w:val="0070C0"/>
                  <w:sz w:val="24"/>
                  <w:szCs w:val="24"/>
                  <w:u w:val="single"/>
                  <w:lang w:eastAsia="ar-SA"/>
                </w:rPr>
                <w:t>www.sikana.cz</w:t>
              </w:r>
            </w:hyperlink>
          </w:p>
        </w:tc>
      </w:tr>
      <w:tr w:rsidR="009B60AB" w:rsidRPr="001A4E4B" w:rsidTr="009B60AB">
        <w:trPr>
          <w:gridAfter w:val="1"/>
          <w:wAfter w:w="9" w:type="dxa"/>
          <w:trHeight w:val="419"/>
        </w:trPr>
        <w:tc>
          <w:tcPr>
            <w:tcW w:w="5529" w:type="dxa"/>
            <w:tcBorders>
              <w:top w:val="single" w:sz="4" w:space="0" w:color="000000"/>
              <w:left w:val="single" w:sz="4" w:space="0" w:color="000000"/>
              <w:bottom w:val="single" w:sz="4" w:space="0" w:color="000000"/>
            </w:tcBorders>
          </w:tcPr>
          <w:p w:rsidR="009B60AB" w:rsidRPr="001A4E4B" w:rsidRDefault="009B60AB" w:rsidP="009B60AB">
            <w:pPr>
              <w:suppressAutoHyphens/>
              <w:spacing w:line="276" w:lineRule="auto"/>
              <w:rPr>
                <w:rFonts w:eastAsia="Calibri"/>
                <w:b/>
                <w:color w:val="0000FF"/>
                <w:sz w:val="24"/>
                <w:szCs w:val="24"/>
                <w:lang w:eastAsia="ar-SA"/>
              </w:rPr>
            </w:pPr>
            <w:r w:rsidRPr="001A4E4B">
              <w:rPr>
                <w:rFonts w:eastAsia="Calibri"/>
                <w:sz w:val="24"/>
                <w:szCs w:val="24"/>
                <w:lang w:eastAsia="ar-SA"/>
              </w:rPr>
              <w:t>Internet poradna</w:t>
            </w:r>
            <w:r w:rsidRPr="001A4E4B">
              <w:rPr>
                <w:rFonts w:eastAsia="Calibri"/>
                <w:b/>
                <w:color w:val="0000FF"/>
                <w:sz w:val="24"/>
                <w:szCs w:val="24"/>
                <w:lang w:eastAsia="ar-SA"/>
              </w:rPr>
              <w:t xml:space="preserve"> </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1A4E4B" w:rsidRDefault="009B60AB" w:rsidP="009B60AB">
            <w:pPr>
              <w:suppressAutoHyphens/>
              <w:spacing w:line="276" w:lineRule="auto"/>
              <w:jc w:val="both"/>
              <w:rPr>
                <w:rFonts w:eastAsia="Calibri"/>
                <w:color w:val="0070C0"/>
                <w:sz w:val="24"/>
                <w:szCs w:val="24"/>
                <w:lang w:val="en-US" w:eastAsia="ar-SA"/>
              </w:rPr>
            </w:pPr>
          </w:p>
        </w:tc>
      </w:tr>
      <w:tr w:rsidR="009B60AB" w:rsidRPr="001A4E4B" w:rsidTr="009B60AB">
        <w:trPr>
          <w:gridAfter w:val="1"/>
          <w:wAfter w:w="9" w:type="dxa"/>
          <w:trHeight w:val="419"/>
        </w:trPr>
        <w:tc>
          <w:tcPr>
            <w:tcW w:w="5529" w:type="dxa"/>
            <w:tcBorders>
              <w:top w:val="single" w:sz="4" w:space="0" w:color="000000"/>
              <w:left w:val="single" w:sz="4" w:space="0" w:color="000000"/>
              <w:bottom w:val="single" w:sz="4" w:space="0" w:color="000000"/>
            </w:tcBorders>
          </w:tcPr>
          <w:p w:rsidR="009B60AB" w:rsidRPr="001A4E4B" w:rsidRDefault="009B60AB" w:rsidP="009B60AB">
            <w:pPr>
              <w:spacing w:line="276" w:lineRule="auto"/>
              <w:jc w:val="both"/>
              <w:rPr>
                <w:sz w:val="24"/>
                <w:szCs w:val="24"/>
              </w:rPr>
            </w:pPr>
            <w:r w:rsidRPr="001A4E4B">
              <w:rPr>
                <w:sz w:val="24"/>
                <w:szCs w:val="24"/>
              </w:rPr>
              <w:t>Kontaktní centrum-přijímá hlášení, týkající se nezákonného a nevhodného obsahu internetu</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1A4E4B" w:rsidRDefault="009B60AB" w:rsidP="009B60AB">
            <w:pPr>
              <w:spacing w:line="276" w:lineRule="auto"/>
              <w:jc w:val="both"/>
              <w:rPr>
                <w:color w:val="0070C0"/>
                <w:sz w:val="24"/>
                <w:szCs w:val="24"/>
              </w:rPr>
            </w:pPr>
            <w:proofErr w:type="gramStart"/>
            <w:r w:rsidRPr="001A4E4B">
              <w:rPr>
                <w:color w:val="0070C0"/>
                <w:sz w:val="24"/>
                <w:szCs w:val="24"/>
                <w:u w:val="single"/>
              </w:rPr>
              <w:t>www.Horka-linka</w:t>
            </w:r>
            <w:proofErr w:type="gramEnd"/>
            <w:r w:rsidRPr="001A4E4B">
              <w:rPr>
                <w:color w:val="0070C0"/>
                <w:sz w:val="24"/>
                <w:szCs w:val="24"/>
                <w:u w:val="single"/>
              </w:rPr>
              <w:t>.</w:t>
            </w:r>
            <w:proofErr w:type="spellStart"/>
            <w:r w:rsidRPr="001A4E4B">
              <w:rPr>
                <w:color w:val="0070C0"/>
                <w:sz w:val="24"/>
                <w:szCs w:val="24"/>
                <w:u w:val="single"/>
              </w:rPr>
              <w:t>cz</w:t>
            </w:r>
            <w:proofErr w:type="spellEnd"/>
          </w:p>
          <w:p w:rsidR="009B60AB" w:rsidRPr="001A4E4B" w:rsidRDefault="009B60AB" w:rsidP="009B60AB">
            <w:pPr>
              <w:suppressAutoHyphens/>
              <w:spacing w:line="276" w:lineRule="auto"/>
              <w:jc w:val="both"/>
              <w:rPr>
                <w:rFonts w:eastAsia="Calibri"/>
                <w:color w:val="0070C0"/>
                <w:sz w:val="24"/>
                <w:szCs w:val="24"/>
                <w:lang w:val="en-US" w:eastAsia="ar-SA"/>
              </w:rPr>
            </w:pPr>
          </w:p>
        </w:tc>
      </w:tr>
      <w:tr w:rsidR="009B60AB" w:rsidRPr="001A4E4B" w:rsidTr="009B60AB">
        <w:trPr>
          <w:gridAfter w:val="1"/>
          <w:wAfter w:w="9" w:type="dxa"/>
          <w:trHeight w:val="419"/>
        </w:trPr>
        <w:tc>
          <w:tcPr>
            <w:tcW w:w="5529" w:type="dxa"/>
            <w:tcBorders>
              <w:top w:val="single" w:sz="4" w:space="0" w:color="000000"/>
              <w:left w:val="single" w:sz="4" w:space="0" w:color="000000"/>
              <w:bottom w:val="single" w:sz="4" w:space="0" w:color="000000"/>
            </w:tcBorders>
          </w:tcPr>
          <w:p w:rsidR="009B60AB" w:rsidRPr="001A4E4B" w:rsidRDefault="009B60AB" w:rsidP="009B60AB">
            <w:pPr>
              <w:spacing w:line="276" w:lineRule="auto"/>
              <w:rPr>
                <w:rFonts w:eastAsia="Arial Unicode MS"/>
                <w:bCs/>
                <w:iCs/>
                <w:color w:val="000000"/>
                <w:sz w:val="24"/>
                <w:szCs w:val="24"/>
              </w:rPr>
            </w:pPr>
            <w:r w:rsidRPr="001A4E4B">
              <w:rPr>
                <w:rFonts w:eastAsia="Arial Unicode MS"/>
                <w:bCs/>
                <w:iCs/>
                <w:color w:val="000000"/>
                <w:sz w:val="24"/>
                <w:szCs w:val="24"/>
              </w:rPr>
              <w:t>Poradna E-</w:t>
            </w:r>
            <w:proofErr w:type="spellStart"/>
            <w:r w:rsidRPr="001A4E4B">
              <w:rPr>
                <w:rFonts w:eastAsia="Arial Unicode MS"/>
                <w:bCs/>
                <w:iCs/>
                <w:color w:val="000000"/>
                <w:sz w:val="24"/>
                <w:szCs w:val="24"/>
              </w:rPr>
              <w:t>Bezpeci</w:t>
            </w:r>
            <w:proofErr w:type="spellEnd"/>
            <w:r w:rsidRPr="001A4E4B">
              <w:rPr>
                <w:rFonts w:eastAsia="Arial Unicode MS"/>
                <w:bCs/>
                <w:iCs/>
                <w:color w:val="000000"/>
                <w:sz w:val="24"/>
                <w:szCs w:val="24"/>
              </w:rPr>
              <w:t xml:space="preserve"> </w:t>
            </w:r>
            <w:r w:rsidRPr="001A4E4B">
              <w:rPr>
                <w:rFonts w:eastAsia="Arial Unicode MS"/>
                <w:b/>
                <w:bCs/>
                <w:iCs/>
                <w:color w:val="000000"/>
                <w:sz w:val="24"/>
                <w:szCs w:val="24"/>
              </w:rPr>
              <w:t>-</w:t>
            </w:r>
            <w:r w:rsidRPr="001A4E4B">
              <w:rPr>
                <w:rFonts w:eastAsia="Arial Unicode MS"/>
                <w:bCs/>
                <w:iCs/>
                <w:color w:val="000000"/>
                <w:sz w:val="24"/>
                <w:szCs w:val="24"/>
              </w:rPr>
              <w:t xml:space="preserve"> poradenská linka zaměřená na prevenci rizikového chování na internetu</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1A4E4B" w:rsidRDefault="00D67CCC" w:rsidP="009B60AB">
            <w:pPr>
              <w:spacing w:line="276" w:lineRule="auto"/>
              <w:rPr>
                <w:rFonts w:eastAsia="Arial Unicode MS"/>
                <w:bCs/>
                <w:iCs/>
                <w:color w:val="0070C0"/>
                <w:sz w:val="24"/>
                <w:szCs w:val="24"/>
              </w:rPr>
            </w:pPr>
            <w:hyperlink r:id="rId29" w:history="1">
              <w:r w:rsidR="009B60AB" w:rsidRPr="001A4E4B">
                <w:rPr>
                  <w:rFonts w:eastAsia="Arial Unicode MS"/>
                  <w:bCs/>
                  <w:iCs/>
                  <w:color w:val="0070C0"/>
                  <w:sz w:val="24"/>
                  <w:szCs w:val="24"/>
                  <w:u w:val="single"/>
                  <w:lang w:eastAsia="en-US"/>
                </w:rPr>
                <w:t>www.napisnam.cz</w:t>
              </w:r>
            </w:hyperlink>
          </w:p>
          <w:p w:rsidR="009B60AB" w:rsidRPr="001A4E4B" w:rsidRDefault="009B60AB" w:rsidP="009B60AB">
            <w:pPr>
              <w:spacing w:line="276" w:lineRule="auto"/>
              <w:jc w:val="both"/>
              <w:rPr>
                <w:color w:val="0070C0"/>
                <w:sz w:val="24"/>
                <w:szCs w:val="24"/>
                <w:u w:val="single"/>
              </w:rPr>
            </w:pPr>
          </w:p>
        </w:tc>
      </w:tr>
      <w:tr w:rsidR="009B60AB" w:rsidRPr="001A4E4B" w:rsidTr="009B60AB">
        <w:trPr>
          <w:gridAfter w:val="1"/>
          <w:wAfter w:w="9" w:type="dxa"/>
          <w:trHeight w:val="412"/>
        </w:trPr>
        <w:tc>
          <w:tcPr>
            <w:tcW w:w="5529" w:type="dxa"/>
            <w:tcBorders>
              <w:top w:val="single" w:sz="4" w:space="0" w:color="000000"/>
              <w:left w:val="single" w:sz="4" w:space="0" w:color="000000"/>
              <w:bottom w:val="single" w:sz="4" w:space="0" w:color="000000"/>
            </w:tcBorders>
          </w:tcPr>
          <w:p w:rsidR="009B60AB" w:rsidRPr="001A4E4B" w:rsidRDefault="009B60AB" w:rsidP="009B60AB">
            <w:pPr>
              <w:suppressAutoHyphens/>
              <w:spacing w:line="276" w:lineRule="auto"/>
              <w:jc w:val="both"/>
              <w:rPr>
                <w:rFonts w:eastAsia="Calibri"/>
                <w:sz w:val="24"/>
                <w:szCs w:val="24"/>
                <w:lang w:eastAsia="ar-SA"/>
              </w:rPr>
            </w:pPr>
            <w:r w:rsidRPr="001A4E4B">
              <w:rPr>
                <w:rFonts w:eastAsia="Calibri"/>
                <w:sz w:val="24"/>
                <w:szCs w:val="24"/>
                <w:lang w:eastAsia="ar-SA"/>
              </w:rPr>
              <w:t>Informační portál primární prevence</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1A4E4B" w:rsidRDefault="00D67CCC" w:rsidP="009B60AB">
            <w:pPr>
              <w:suppressAutoHyphens/>
              <w:spacing w:line="276" w:lineRule="auto"/>
              <w:jc w:val="both"/>
              <w:rPr>
                <w:rFonts w:eastAsia="Calibri"/>
                <w:color w:val="0070C0"/>
                <w:sz w:val="24"/>
                <w:szCs w:val="24"/>
                <w:lang w:eastAsia="ar-SA"/>
              </w:rPr>
            </w:pPr>
            <w:hyperlink r:id="rId30" w:history="1">
              <w:r w:rsidR="009B60AB" w:rsidRPr="001A4E4B">
                <w:rPr>
                  <w:rFonts w:eastAsia="Calibri"/>
                  <w:color w:val="0070C0"/>
                  <w:sz w:val="24"/>
                  <w:szCs w:val="24"/>
                  <w:u w:val="single"/>
                  <w:lang w:eastAsia="ar-SA"/>
                </w:rPr>
                <w:t>www.odrogach.cz</w:t>
              </w:r>
            </w:hyperlink>
          </w:p>
        </w:tc>
      </w:tr>
      <w:tr w:rsidR="009B60AB" w:rsidRPr="001A4E4B" w:rsidTr="009B60AB">
        <w:trPr>
          <w:gridAfter w:val="1"/>
          <w:wAfter w:w="9" w:type="dxa"/>
          <w:trHeight w:val="366"/>
        </w:trPr>
        <w:tc>
          <w:tcPr>
            <w:tcW w:w="5529" w:type="dxa"/>
            <w:tcBorders>
              <w:top w:val="single" w:sz="4" w:space="0" w:color="000000"/>
              <w:left w:val="single" w:sz="4" w:space="0" w:color="000000"/>
              <w:bottom w:val="single" w:sz="4" w:space="0" w:color="000000"/>
            </w:tcBorders>
          </w:tcPr>
          <w:p w:rsidR="009B60AB" w:rsidRPr="001A4E4B" w:rsidRDefault="009B60AB" w:rsidP="009B60AB">
            <w:pPr>
              <w:suppressAutoHyphens/>
              <w:spacing w:line="276" w:lineRule="auto"/>
              <w:jc w:val="both"/>
              <w:rPr>
                <w:rFonts w:eastAsia="Calibri"/>
                <w:sz w:val="24"/>
                <w:szCs w:val="24"/>
                <w:lang w:eastAsia="ar-SA"/>
              </w:rPr>
            </w:pPr>
            <w:r w:rsidRPr="001A4E4B">
              <w:rPr>
                <w:rFonts w:eastAsia="Calibri"/>
                <w:sz w:val="24"/>
                <w:szCs w:val="24"/>
                <w:lang w:eastAsia="ar-SA"/>
              </w:rPr>
              <w:t>Drogová poradna</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1A4E4B" w:rsidRDefault="00D67CCC" w:rsidP="009B60AB">
            <w:pPr>
              <w:suppressAutoHyphens/>
              <w:spacing w:line="276" w:lineRule="auto"/>
              <w:jc w:val="both"/>
              <w:rPr>
                <w:rFonts w:eastAsia="Calibri"/>
                <w:color w:val="0070C0"/>
                <w:sz w:val="24"/>
                <w:szCs w:val="24"/>
                <w:lang w:eastAsia="ar-SA"/>
              </w:rPr>
            </w:pPr>
            <w:hyperlink r:id="rId31" w:history="1">
              <w:r w:rsidR="009B60AB" w:rsidRPr="001A4E4B">
                <w:rPr>
                  <w:rFonts w:eastAsia="Calibri"/>
                  <w:color w:val="0070C0"/>
                  <w:sz w:val="24"/>
                  <w:szCs w:val="24"/>
                  <w:u w:val="single"/>
                  <w:lang w:eastAsia="ar-SA"/>
                </w:rPr>
                <w:t>www.drogovaporadna.cz</w:t>
              </w:r>
            </w:hyperlink>
          </w:p>
        </w:tc>
      </w:tr>
      <w:tr w:rsidR="009B60AB" w:rsidRPr="001A4E4B" w:rsidTr="009B60AB">
        <w:trPr>
          <w:gridAfter w:val="1"/>
          <w:wAfter w:w="9" w:type="dxa"/>
          <w:trHeight w:val="466"/>
        </w:trPr>
        <w:tc>
          <w:tcPr>
            <w:tcW w:w="5529" w:type="dxa"/>
            <w:tcBorders>
              <w:top w:val="single" w:sz="4" w:space="0" w:color="000000"/>
              <w:left w:val="single" w:sz="4" w:space="0" w:color="000000"/>
              <w:bottom w:val="single" w:sz="4" w:space="0" w:color="000000"/>
            </w:tcBorders>
          </w:tcPr>
          <w:p w:rsidR="009B60AB" w:rsidRPr="001A4E4B" w:rsidRDefault="009B60AB" w:rsidP="009B60AB">
            <w:pPr>
              <w:suppressAutoHyphens/>
              <w:spacing w:line="276" w:lineRule="auto"/>
              <w:jc w:val="both"/>
              <w:rPr>
                <w:rFonts w:eastAsia="Calibri"/>
                <w:sz w:val="24"/>
                <w:szCs w:val="24"/>
                <w:lang w:eastAsia="ar-SA"/>
              </w:rPr>
            </w:pPr>
            <w:r w:rsidRPr="001A4E4B">
              <w:rPr>
                <w:rFonts w:eastAsia="Calibri"/>
                <w:sz w:val="24"/>
                <w:szCs w:val="24"/>
                <w:lang w:eastAsia="ar-SA"/>
              </w:rPr>
              <w:t>Sdružení život bez závislosti</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1A4E4B" w:rsidRDefault="00D67CCC" w:rsidP="009B60AB">
            <w:pPr>
              <w:suppressAutoHyphens/>
              <w:spacing w:line="276" w:lineRule="auto"/>
              <w:jc w:val="both"/>
              <w:rPr>
                <w:rFonts w:eastAsia="Calibri"/>
                <w:color w:val="0070C0"/>
                <w:sz w:val="24"/>
                <w:szCs w:val="24"/>
                <w:lang w:eastAsia="ar-SA"/>
              </w:rPr>
            </w:pPr>
            <w:hyperlink r:id="rId32" w:history="1">
              <w:r w:rsidR="009B60AB" w:rsidRPr="001A4E4B">
                <w:rPr>
                  <w:rFonts w:eastAsia="Calibri"/>
                  <w:color w:val="0070C0"/>
                  <w:sz w:val="24"/>
                  <w:szCs w:val="24"/>
                  <w:u w:val="single"/>
                  <w:lang w:eastAsia="ar-SA"/>
                </w:rPr>
                <w:t>www.zivot-bez-zavislosti.cz</w:t>
              </w:r>
            </w:hyperlink>
          </w:p>
        </w:tc>
      </w:tr>
      <w:tr w:rsidR="009B60AB" w:rsidRPr="001A4E4B" w:rsidTr="009B60AB">
        <w:trPr>
          <w:gridAfter w:val="1"/>
          <w:wAfter w:w="9" w:type="dxa"/>
          <w:trHeight w:val="402"/>
        </w:trPr>
        <w:tc>
          <w:tcPr>
            <w:tcW w:w="5529" w:type="dxa"/>
            <w:tcBorders>
              <w:top w:val="single" w:sz="4" w:space="0" w:color="000000"/>
              <w:left w:val="single" w:sz="4" w:space="0" w:color="000000"/>
              <w:bottom w:val="single" w:sz="4" w:space="0" w:color="000000"/>
            </w:tcBorders>
          </w:tcPr>
          <w:p w:rsidR="009B60AB" w:rsidRPr="001A4E4B" w:rsidRDefault="009B60AB" w:rsidP="009B60AB">
            <w:pPr>
              <w:suppressAutoHyphens/>
              <w:spacing w:line="276" w:lineRule="auto"/>
              <w:jc w:val="both"/>
              <w:rPr>
                <w:rFonts w:eastAsia="Calibri"/>
                <w:sz w:val="24"/>
                <w:szCs w:val="24"/>
                <w:lang w:eastAsia="ar-SA"/>
              </w:rPr>
            </w:pPr>
            <w:r w:rsidRPr="001A4E4B">
              <w:rPr>
                <w:rFonts w:eastAsia="Calibri"/>
                <w:sz w:val="24"/>
                <w:szCs w:val="24"/>
                <w:lang w:eastAsia="ar-SA"/>
              </w:rPr>
              <w:t>Prevence kriminality</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1A4E4B" w:rsidRDefault="00D67CCC" w:rsidP="009B60AB">
            <w:pPr>
              <w:suppressAutoHyphens/>
              <w:spacing w:line="276" w:lineRule="auto"/>
              <w:jc w:val="both"/>
              <w:rPr>
                <w:rFonts w:eastAsia="Calibri"/>
                <w:color w:val="0070C0"/>
                <w:sz w:val="24"/>
                <w:szCs w:val="24"/>
                <w:lang w:eastAsia="ar-SA"/>
              </w:rPr>
            </w:pPr>
            <w:hyperlink r:id="rId33" w:history="1">
              <w:r w:rsidR="009B60AB" w:rsidRPr="001A4E4B">
                <w:rPr>
                  <w:rFonts w:eastAsia="Calibri"/>
                  <w:color w:val="0070C0"/>
                  <w:sz w:val="24"/>
                  <w:szCs w:val="24"/>
                  <w:u w:val="single"/>
                  <w:lang w:eastAsia="ar-SA"/>
                </w:rPr>
                <w:t>www.mvcr.cz/prevence</w:t>
              </w:r>
            </w:hyperlink>
          </w:p>
        </w:tc>
      </w:tr>
      <w:tr w:rsidR="009B60AB" w:rsidRPr="00466461"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10"/>
        </w:trPr>
        <w:tc>
          <w:tcPr>
            <w:tcW w:w="5535" w:type="dxa"/>
            <w:gridSpan w:val="2"/>
          </w:tcPr>
          <w:p w:rsidR="009B60AB" w:rsidRPr="001A4E4B" w:rsidRDefault="009B60AB" w:rsidP="009B60AB">
            <w:pPr>
              <w:suppressAutoHyphens/>
              <w:spacing w:line="276" w:lineRule="auto"/>
              <w:jc w:val="both"/>
              <w:rPr>
                <w:rFonts w:eastAsia="Calibri"/>
                <w:sz w:val="24"/>
                <w:szCs w:val="24"/>
                <w:lang w:eastAsia="ar-SA"/>
              </w:rPr>
            </w:pPr>
            <w:r w:rsidRPr="001A4E4B">
              <w:rPr>
                <w:rFonts w:eastAsia="Calibri"/>
                <w:sz w:val="24"/>
                <w:szCs w:val="24"/>
                <w:lang w:eastAsia="ar-SA"/>
              </w:rPr>
              <w:t>Centrum pro rodinu Světluška</w:t>
            </w:r>
          </w:p>
        </w:tc>
        <w:tc>
          <w:tcPr>
            <w:tcW w:w="3840" w:type="dxa"/>
            <w:gridSpan w:val="2"/>
            <w:shd w:val="clear" w:color="auto" w:fill="auto"/>
          </w:tcPr>
          <w:p w:rsidR="009B60AB" w:rsidRPr="001A4E4B" w:rsidRDefault="009B60AB" w:rsidP="009B60AB">
            <w:pPr>
              <w:spacing w:after="200" w:line="276" w:lineRule="auto"/>
              <w:rPr>
                <w:rFonts w:eastAsia="Calibri"/>
                <w:sz w:val="24"/>
                <w:szCs w:val="24"/>
                <w:lang w:eastAsia="ar-SA"/>
              </w:rPr>
            </w:pPr>
            <w:r w:rsidRPr="001A4E4B">
              <w:rPr>
                <w:rFonts w:eastAsia="Calibri"/>
                <w:sz w:val="24"/>
                <w:szCs w:val="24"/>
                <w:lang w:eastAsia="ar-SA"/>
              </w:rPr>
              <w:t>475 221 211, Národního odboje 634, UL 400 01</w:t>
            </w:r>
          </w:p>
        </w:tc>
      </w:tr>
      <w:tr w:rsidR="009B60AB" w:rsidRPr="00466461"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20"/>
        </w:trPr>
        <w:tc>
          <w:tcPr>
            <w:tcW w:w="5535" w:type="dxa"/>
            <w:gridSpan w:val="2"/>
          </w:tcPr>
          <w:p w:rsidR="009B60AB" w:rsidRPr="001A4E4B" w:rsidRDefault="009B60AB" w:rsidP="009B60AB">
            <w:pPr>
              <w:suppressAutoHyphens/>
              <w:spacing w:line="276" w:lineRule="auto"/>
              <w:jc w:val="both"/>
              <w:rPr>
                <w:rFonts w:eastAsia="Calibri"/>
                <w:sz w:val="24"/>
                <w:szCs w:val="24"/>
                <w:lang w:eastAsia="ar-SA"/>
              </w:rPr>
            </w:pPr>
            <w:r w:rsidRPr="001A4E4B">
              <w:rPr>
                <w:rFonts w:eastAsia="Calibri"/>
                <w:sz w:val="24"/>
                <w:szCs w:val="24"/>
                <w:lang w:eastAsia="ar-SA"/>
              </w:rPr>
              <w:t>DRAK- Sdružení pro primární prevenci infekce HIV/AIDS a drogové závislosti</w:t>
            </w:r>
          </w:p>
        </w:tc>
        <w:tc>
          <w:tcPr>
            <w:tcW w:w="3840" w:type="dxa"/>
            <w:gridSpan w:val="2"/>
            <w:shd w:val="clear" w:color="auto" w:fill="auto"/>
          </w:tcPr>
          <w:p w:rsidR="009B60AB" w:rsidRPr="001A4E4B" w:rsidRDefault="009B60AB" w:rsidP="00C563D8">
            <w:pPr>
              <w:spacing w:after="200" w:line="276" w:lineRule="auto"/>
              <w:jc w:val="center"/>
              <w:rPr>
                <w:rFonts w:eastAsia="Calibri"/>
                <w:sz w:val="24"/>
                <w:szCs w:val="24"/>
                <w:lang w:eastAsia="ar-SA"/>
              </w:rPr>
            </w:pPr>
            <w:r w:rsidRPr="001A4E4B">
              <w:rPr>
                <w:rFonts w:eastAsia="Calibri"/>
                <w:sz w:val="24"/>
                <w:szCs w:val="24"/>
                <w:lang w:eastAsia="ar-SA"/>
              </w:rPr>
              <w:t xml:space="preserve">724 719 856, V Oblouku 589/23, </w:t>
            </w:r>
            <w:r w:rsidR="00C563D8" w:rsidRPr="001A4E4B">
              <w:rPr>
                <w:rFonts w:eastAsia="Calibri"/>
                <w:sz w:val="24"/>
                <w:szCs w:val="24"/>
                <w:lang w:eastAsia="ar-SA"/>
              </w:rPr>
              <w:t>UL 400 07</w:t>
            </w:r>
            <w:r w:rsidRPr="001A4E4B">
              <w:rPr>
                <w:rFonts w:eastAsia="Calibri"/>
                <w:sz w:val="24"/>
                <w:szCs w:val="24"/>
                <w:lang w:eastAsia="ar-SA"/>
              </w:rPr>
              <w:t xml:space="preserve">           </w:t>
            </w:r>
          </w:p>
        </w:tc>
      </w:tr>
      <w:tr w:rsidR="009B60AB" w:rsidRPr="00466461" w:rsidTr="00134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43"/>
        </w:trPr>
        <w:tc>
          <w:tcPr>
            <w:tcW w:w="5535" w:type="dxa"/>
            <w:gridSpan w:val="2"/>
          </w:tcPr>
          <w:p w:rsidR="009B60AB" w:rsidRPr="001A4E4B" w:rsidRDefault="009B60AB" w:rsidP="009B60AB">
            <w:pPr>
              <w:suppressAutoHyphens/>
              <w:spacing w:line="276" w:lineRule="auto"/>
              <w:jc w:val="both"/>
              <w:rPr>
                <w:rFonts w:eastAsia="Calibri"/>
                <w:sz w:val="24"/>
                <w:szCs w:val="24"/>
                <w:lang w:eastAsia="ar-SA"/>
              </w:rPr>
            </w:pPr>
            <w:proofErr w:type="spellStart"/>
            <w:r w:rsidRPr="001A4E4B">
              <w:rPr>
                <w:rFonts w:eastAsia="Calibri"/>
                <w:sz w:val="24"/>
                <w:szCs w:val="24"/>
                <w:lang w:eastAsia="ar-SA"/>
              </w:rPr>
              <w:t>Kheroro</w:t>
            </w:r>
            <w:proofErr w:type="spellEnd"/>
            <w:r w:rsidRPr="001A4E4B">
              <w:rPr>
                <w:rFonts w:eastAsia="Calibri"/>
                <w:sz w:val="24"/>
                <w:szCs w:val="24"/>
                <w:lang w:eastAsia="ar-SA"/>
              </w:rPr>
              <w:t xml:space="preserve">, </w:t>
            </w:r>
            <w:proofErr w:type="gramStart"/>
            <w:r w:rsidRPr="001A4E4B">
              <w:rPr>
                <w:rFonts w:eastAsia="Calibri"/>
                <w:sz w:val="24"/>
                <w:szCs w:val="24"/>
                <w:lang w:eastAsia="ar-SA"/>
              </w:rPr>
              <w:t>o.s.</w:t>
            </w:r>
            <w:proofErr w:type="gramEnd"/>
          </w:p>
        </w:tc>
        <w:tc>
          <w:tcPr>
            <w:tcW w:w="3840" w:type="dxa"/>
            <w:gridSpan w:val="2"/>
            <w:shd w:val="clear" w:color="auto" w:fill="auto"/>
          </w:tcPr>
          <w:p w:rsidR="009B60AB" w:rsidRPr="001A4E4B" w:rsidRDefault="009B60AB" w:rsidP="009B60AB">
            <w:pPr>
              <w:spacing w:after="200" w:line="276" w:lineRule="auto"/>
              <w:jc w:val="center"/>
              <w:rPr>
                <w:rFonts w:eastAsia="Calibri"/>
                <w:sz w:val="24"/>
                <w:szCs w:val="24"/>
                <w:lang w:eastAsia="ar-SA"/>
              </w:rPr>
            </w:pPr>
            <w:r w:rsidRPr="001A4E4B">
              <w:rPr>
                <w:rFonts w:eastAsia="Calibri"/>
                <w:sz w:val="24"/>
                <w:szCs w:val="24"/>
                <w:lang w:eastAsia="ar-SA"/>
              </w:rPr>
              <w:t>475 600 054, Školní náměstí 100/5,UL 400 01</w:t>
            </w:r>
          </w:p>
        </w:tc>
      </w:tr>
      <w:tr w:rsidR="009B60AB" w:rsidRPr="00466461"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0"/>
        </w:trPr>
        <w:tc>
          <w:tcPr>
            <w:tcW w:w="5535" w:type="dxa"/>
            <w:gridSpan w:val="2"/>
          </w:tcPr>
          <w:p w:rsidR="009B60AB" w:rsidRPr="001A4E4B" w:rsidRDefault="009B60AB" w:rsidP="009B60AB">
            <w:pPr>
              <w:suppressAutoHyphens/>
              <w:spacing w:line="276" w:lineRule="auto"/>
              <w:jc w:val="both"/>
              <w:rPr>
                <w:rFonts w:eastAsia="Calibri"/>
                <w:sz w:val="24"/>
                <w:szCs w:val="24"/>
                <w:lang w:eastAsia="ar-SA"/>
              </w:rPr>
            </w:pPr>
            <w:r w:rsidRPr="001A4E4B">
              <w:rPr>
                <w:rFonts w:eastAsia="Calibri"/>
                <w:sz w:val="24"/>
                <w:szCs w:val="24"/>
                <w:lang w:eastAsia="ar-SA"/>
              </w:rPr>
              <w:t>YMCA-lezecké a zábavní centrum</w:t>
            </w:r>
          </w:p>
        </w:tc>
        <w:tc>
          <w:tcPr>
            <w:tcW w:w="3840" w:type="dxa"/>
            <w:gridSpan w:val="2"/>
            <w:shd w:val="clear" w:color="auto" w:fill="auto"/>
          </w:tcPr>
          <w:p w:rsidR="009B60AB" w:rsidRPr="001A4E4B" w:rsidRDefault="009B60AB" w:rsidP="009B60AB">
            <w:pPr>
              <w:suppressAutoHyphens/>
              <w:spacing w:after="200" w:line="276" w:lineRule="auto"/>
              <w:jc w:val="center"/>
              <w:rPr>
                <w:rFonts w:eastAsia="Calibri"/>
                <w:sz w:val="24"/>
                <w:szCs w:val="24"/>
                <w:lang w:eastAsia="ar-SA"/>
              </w:rPr>
            </w:pPr>
            <w:r w:rsidRPr="001A4E4B">
              <w:rPr>
                <w:rFonts w:eastAsia="Calibri"/>
                <w:sz w:val="24"/>
                <w:szCs w:val="24"/>
                <w:lang w:eastAsia="ar-SA"/>
              </w:rPr>
              <w:t xml:space="preserve">776 103 810, Drážďanská 153, UL </w:t>
            </w:r>
          </w:p>
        </w:tc>
      </w:tr>
      <w:tr w:rsidR="009B60AB" w:rsidRPr="00466461"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90"/>
        </w:trPr>
        <w:tc>
          <w:tcPr>
            <w:tcW w:w="5529" w:type="dxa"/>
          </w:tcPr>
          <w:p w:rsidR="009B60AB" w:rsidRPr="006260D1" w:rsidRDefault="009B60AB" w:rsidP="009B60AB">
            <w:pPr>
              <w:suppressAutoHyphens/>
              <w:spacing w:line="276" w:lineRule="auto"/>
              <w:jc w:val="both"/>
              <w:rPr>
                <w:rFonts w:eastAsia="Calibri"/>
                <w:sz w:val="24"/>
                <w:szCs w:val="24"/>
                <w:lang w:eastAsia="ar-SA"/>
              </w:rPr>
            </w:pPr>
            <w:r w:rsidRPr="006260D1">
              <w:rPr>
                <w:rFonts w:eastAsia="Calibri"/>
                <w:sz w:val="24"/>
                <w:szCs w:val="24"/>
                <w:lang w:eastAsia="ar-SA"/>
              </w:rPr>
              <w:t>Člověk v tísni</w:t>
            </w:r>
          </w:p>
        </w:tc>
        <w:tc>
          <w:tcPr>
            <w:tcW w:w="3846" w:type="dxa"/>
            <w:gridSpan w:val="3"/>
          </w:tcPr>
          <w:p w:rsidR="009B60AB" w:rsidRPr="006260D1" w:rsidRDefault="009B60AB" w:rsidP="009B60AB">
            <w:pPr>
              <w:suppressAutoHyphens/>
              <w:spacing w:line="276" w:lineRule="auto"/>
              <w:jc w:val="both"/>
              <w:rPr>
                <w:rFonts w:eastAsia="Calibri"/>
                <w:sz w:val="24"/>
                <w:szCs w:val="24"/>
                <w:lang w:eastAsia="ar-SA"/>
              </w:rPr>
            </w:pPr>
            <w:r w:rsidRPr="006260D1">
              <w:rPr>
                <w:rFonts w:eastAsia="Calibri"/>
                <w:sz w:val="24"/>
                <w:szCs w:val="24"/>
                <w:lang w:eastAsia="ar-SA"/>
              </w:rPr>
              <w:t>731 690 479, Matiční 11, UL 400 07</w:t>
            </w:r>
          </w:p>
        </w:tc>
      </w:tr>
      <w:tr w:rsidR="009B60AB" w:rsidRPr="00466461"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5"/>
        </w:trPr>
        <w:tc>
          <w:tcPr>
            <w:tcW w:w="5529" w:type="dxa"/>
          </w:tcPr>
          <w:p w:rsidR="009B60AB" w:rsidRPr="006260D1" w:rsidRDefault="009B60AB" w:rsidP="009B60AB">
            <w:pPr>
              <w:suppressAutoHyphens/>
              <w:spacing w:line="276" w:lineRule="auto"/>
              <w:jc w:val="both"/>
              <w:rPr>
                <w:rFonts w:eastAsia="Calibri"/>
                <w:sz w:val="24"/>
                <w:szCs w:val="24"/>
                <w:lang w:eastAsia="ar-SA"/>
              </w:rPr>
            </w:pPr>
            <w:proofErr w:type="gramStart"/>
            <w:r w:rsidRPr="006260D1">
              <w:rPr>
                <w:rFonts w:eastAsia="Calibri"/>
                <w:sz w:val="24"/>
                <w:szCs w:val="24"/>
                <w:lang w:eastAsia="ar-SA"/>
              </w:rPr>
              <w:t>o.s.</w:t>
            </w:r>
            <w:proofErr w:type="gramEnd"/>
            <w:r w:rsidRPr="006260D1">
              <w:rPr>
                <w:rFonts w:eastAsia="Calibri"/>
                <w:sz w:val="24"/>
                <w:szCs w:val="24"/>
                <w:lang w:eastAsia="ar-SA"/>
              </w:rPr>
              <w:t xml:space="preserve"> Poradna pro mezilidské vztahy</w:t>
            </w:r>
          </w:p>
        </w:tc>
        <w:tc>
          <w:tcPr>
            <w:tcW w:w="3846" w:type="dxa"/>
            <w:gridSpan w:val="3"/>
          </w:tcPr>
          <w:p w:rsidR="009B60AB" w:rsidRPr="006260D1" w:rsidRDefault="009B60AB" w:rsidP="009B60AB">
            <w:pPr>
              <w:suppressAutoHyphens/>
              <w:spacing w:line="276" w:lineRule="auto"/>
              <w:jc w:val="both"/>
              <w:rPr>
                <w:rFonts w:eastAsia="Calibri"/>
                <w:sz w:val="24"/>
                <w:szCs w:val="24"/>
                <w:lang w:eastAsia="ar-SA"/>
              </w:rPr>
            </w:pPr>
            <w:r w:rsidRPr="006260D1">
              <w:rPr>
                <w:rFonts w:eastAsia="Calibri"/>
                <w:sz w:val="24"/>
                <w:szCs w:val="24"/>
                <w:lang w:eastAsia="ar-SA"/>
              </w:rPr>
              <w:t>475 216 504, Prokopa Diviše 5, UL</w:t>
            </w:r>
          </w:p>
          <w:p w:rsidR="009B60AB" w:rsidRPr="006260D1" w:rsidRDefault="009B60AB" w:rsidP="009B60AB">
            <w:pPr>
              <w:suppressAutoHyphens/>
              <w:spacing w:line="276" w:lineRule="auto"/>
              <w:jc w:val="both"/>
              <w:rPr>
                <w:rFonts w:eastAsia="Calibri"/>
                <w:sz w:val="24"/>
                <w:szCs w:val="24"/>
                <w:lang w:eastAsia="ar-SA"/>
              </w:rPr>
            </w:pPr>
            <w:r w:rsidRPr="006260D1">
              <w:rPr>
                <w:rFonts w:eastAsia="Calibri"/>
                <w:sz w:val="24"/>
                <w:szCs w:val="24"/>
                <w:lang w:eastAsia="ar-SA"/>
              </w:rPr>
              <w:t>www.poradna-ul.cz</w:t>
            </w:r>
          </w:p>
        </w:tc>
      </w:tr>
      <w:tr w:rsidR="009B60AB" w:rsidRPr="00466461"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5"/>
        </w:trPr>
        <w:tc>
          <w:tcPr>
            <w:tcW w:w="5529" w:type="dxa"/>
          </w:tcPr>
          <w:p w:rsidR="009B60AB" w:rsidRPr="006260D1" w:rsidRDefault="009B60AB" w:rsidP="009B60AB">
            <w:pPr>
              <w:suppressAutoHyphens/>
              <w:spacing w:line="276" w:lineRule="auto"/>
              <w:jc w:val="both"/>
              <w:rPr>
                <w:rFonts w:eastAsia="Calibri"/>
                <w:sz w:val="24"/>
                <w:szCs w:val="24"/>
                <w:lang w:eastAsia="ar-SA"/>
              </w:rPr>
            </w:pPr>
            <w:proofErr w:type="spellStart"/>
            <w:r w:rsidRPr="006260D1">
              <w:rPr>
                <w:rFonts w:eastAsia="Calibri"/>
                <w:sz w:val="24"/>
                <w:szCs w:val="24"/>
                <w:lang w:eastAsia="ar-SA"/>
              </w:rPr>
              <w:t>Nízkoprahový</w:t>
            </w:r>
            <w:proofErr w:type="spellEnd"/>
            <w:r w:rsidRPr="006260D1">
              <w:rPr>
                <w:rFonts w:eastAsia="Calibri"/>
                <w:sz w:val="24"/>
                <w:szCs w:val="24"/>
                <w:lang w:eastAsia="ar-SA"/>
              </w:rPr>
              <w:t xml:space="preserve"> klub Tykadlo</w:t>
            </w:r>
          </w:p>
        </w:tc>
        <w:tc>
          <w:tcPr>
            <w:tcW w:w="3846" w:type="dxa"/>
            <w:gridSpan w:val="3"/>
          </w:tcPr>
          <w:p w:rsidR="009B60AB" w:rsidRPr="006260D1" w:rsidRDefault="009B60AB" w:rsidP="009B60AB">
            <w:pPr>
              <w:suppressAutoHyphens/>
              <w:spacing w:line="276" w:lineRule="auto"/>
              <w:rPr>
                <w:rFonts w:eastAsia="Calibri"/>
                <w:sz w:val="24"/>
                <w:szCs w:val="24"/>
                <w:lang w:eastAsia="ar-SA"/>
              </w:rPr>
            </w:pPr>
            <w:r w:rsidRPr="006260D1">
              <w:rPr>
                <w:rFonts w:eastAsia="Calibri"/>
                <w:sz w:val="24"/>
                <w:szCs w:val="24"/>
                <w:lang w:eastAsia="ar-SA"/>
              </w:rPr>
              <w:t xml:space="preserve">Ústí nad Labem, Šrámkova3062, PSC: 40011, </w:t>
            </w:r>
            <w:proofErr w:type="gramStart"/>
            <w:r w:rsidRPr="006260D1">
              <w:rPr>
                <w:rFonts w:eastAsia="Calibri"/>
                <w:sz w:val="24"/>
                <w:szCs w:val="24"/>
                <w:lang w:eastAsia="ar-SA"/>
              </w:rPr>
              <w:t>tel.475212314</w:t>
            </w:r>
            <w:proofErr w:type="gramEnd"/>
            <w:r w:rsidRPr="006260D1">
              <w:rPr>
                <w:rFonts w:eastAsia="Calibri"/>
                <w:sz w:val="24"/>
                <w:szCs w:val="24"/>
                <w:lang w:eastAsia="ar-SA"/>
              </w:rPr>
              <w:t xml:space="preserve"> </w:t>
            </w:r>
            <w:r w:rsidRPr="006260D1">
              <w:rPr>
                <w:rFonts w:eastAsia="Calibri"/>
                <w:sz w:val="24"/>
                <w:szCs w:val="24"/>
                <w:lang w:eastAsia="ar-SA"/>
              </w:rPr>
              <w:tab/>
            </w:r>
          </w:p>
        </w:tc>
      </w:tr>
      <w:tr w:rsidR="009B60AB" w:rsidRPr="00466461"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5"/>
        </w:trPr>
        <w:tc>
          <w:tcPr>
            <w:tcW w:w="5529" w:type="dxa"/>
          </w:tcPr>
          <w:p w:rsidR="009B60AB" w:rsidRPr="006260D1" w:rsidRDefault="009B60AB" w:rsidP="009B60AB">
            <w:pPr>
              <w:suppressAutoHyphens/>
              <w:spacing w:line="276" w:lineRule="auto"/>
              <w:jc w:val="both"/>
              <w:rPr>
                <w:rFonts w:eastAsia="Calibri"/>
                <w:sz w:val="24"/>
                <w:szCs w:val="24"/>
                <w:lang w:eastAsia="ar-SA"/>
              </w:rPr>
            </w:pPr>
            <w:proofErr w:type="spellStart"/>
            <w:r w:rsidRPr="006260D1">
              <w:rPr>
                <w:rFonts w:eastAsia="Calibri"/>
                <w:sz w:val="24"/>
                <w:szCs w:val="24"/>
                <w:lang w:eastAsia="ar-SA"/>
              </w:rPr>
              <w:t>Nízkoprahový</w:t>
            </w:r>
            <w:proofErr w:type="spellEnd"/>
            <w:r w:rsidRPr="006260D1">
              <w:rPr>
                <w:rFonts w:eastAsia="Calibri"/>
                <w:sz w:val="24"/>
                <w:szCs w:val="24"/>
                <w:lang w:eastAsia="ar-SA"/>
              </w:rPr>
              <w:t xml:space="preserve"> klub Orion</w:t>
            </w:r>
          </w:p>
        </w:tc>
        <w:tc>
          <w:tcPr>
            <w:tcW w:w="3846" w:type="dxa"/>
            <w:gridSpan w:val="3"/>
          </w:tcPr>
          <w:p w:rsidR="009B60AB" w:rsidRPr="006260D1" w:rsidRDefault="009B60AB" w:rsidP="009B60AB">
            <w:pPr>
              <w:suppressAutoHyphens/>
              <w:spacing w:line="276" w:lineRule="auto"/>
              <w:rPr>
                <w:rFonts w:eastAsia="Calibri"/>
                <w:sz w:val="24"/>
                <w:szCs w:val="24"/>
                <w:lang w:eastAsia="ar-SA"/>
              </w:rPr>
            </w:pPr>
            <w:r w:rsidRPr="006260D1">
              <w:rPr>
                <w:rFonts w:eastAsia="Calibri"/>
                <w:sz w:val="24"/>
                <w:szCs w:val="24"/>
                <w:lang w:eastAsia="ar-SA"/>
              </w:rPr>
              <w:t xml:space="preserve">Ústí nad Labem, Drážďanská  106/153,UL 40007, </w:t>
            </w:r>
            <w:proofErr w:type="gramStart"/>
            <w:r w:rsidRPr="006260D1">
              <w:rPr>
                <w:rFonts w:eastAsia="Calibri"/>
                <w:sz w:val="24"/>
                <w:szCs w:val="24"/>
                <w:lang w:eastAsia="ar-SA"/>
              </w:rPr>
              <w:t>tel.733125720</w:t>
            </w:r>
            <w:proofErr w:type="gramEnd"/>
          </w:p>
        </w:tc>
      </w:tr>
      <w:tr w:rsidR="009B60AB" w:rsidRPr="00466461"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5"/>
        </w:trPr>
        <w:tc>
          <w:tcPr>
            <w:tcW w:w="5529" w:type="dxa"/>
          </w:tcPr>
          <w:p w:rsidR="009B60AB" w:rsidRPr="006260D1" w:rsidRDefault="009B60AB" w:rsidP="009B60AB">
            <w:pPr>
              <w:suppressAutoHyphens/>
              <w:spacing w:line="276" w:lineRule="auto"/>
              <w:rPr>
                <w:rFonts w:eastAsia="Calibri"/>
                <w:sz w:val="24"/>
                <w:szCs w:val="24"/>
                <w:lang w:eastAsia="ar-SA"/>
              </w:rPr>
            </w:pPr>
            <w:r w:rsidRPr="006260D1">
              <w:rPr>
                <w:rFonts w:eastAsia="Calibri"/>
                <w:sz w:val="24"/>
                <w:szCs w:val="24"/>
                <w:lang w:eastAsia="ar-SA"/>
              </w:rPr>
              <w:t>OBERIG - Informační a vzdělávací středisko pro cizince- Multikulturní centrum</w:t>
            </w:r>
          </w:p>
        </w:tc>
        <w:tc>
          <w:tcPr>
            <w:tcW w:w="3846" w:type="dxa"/>
            <w:gridSpan w:val="3"/>
          </w:tcPr>
          <w:p w:rsidR="009B60AB" w:rsidRPr="006260D1" w:rsidRDefault="009B60AB" w:rsidP="009B60AB">
            <w:pPr>
              <w:suppressAutoHyphens/>
              <w:spacing w:line="276" w:lineRule="auto"/>
              <w:rPr>
                <w:rFonts w:eastAsia="Calibri"/>
                <w:sz w:val="24"/>
                <w:szCs w:val="24"/>
                <w:lang w:eastAsia="ar-SA"/>
              </w:rPr>
            </w:pPr>
            <w:r w:rsidRPr="006260D1">
              <w:rPr>
                <w:rFonts w:eastAsia="Calibri"/>
                <w:sz w:val="24"/>
                <w:szCs w:val="24"/>
                <w:lang w:eastAsia="ar-SA"/>
              </w:rPr>
              <w:t xml:space="preserve">Ústí nad Labem, </w:t>
            </w:r>
            <w:proofErr w:type="gramStart"/>
            <w:r w:rsidRPr="006260D1">
              <w:rPr>
                <w:rFonts w:eastAsia="Calibri"/>
                <w:sz w:val="24"/>
                <w:szCs w:val="24"/>
                <w:lang w:eastAsia="ar-SA"/>
              </w:rPr>
              <w:t>Pařížská  538</w:t>
            </w:r>
            <w:proofErr w:type="gramEnd"/>
            <w:r w:rsidRPr="006260D1">
              <w:rPr>
                <w:rFonts w:eastAsia="Calibri"/>
                <w:sz w:val="24"/>
                <w:szCs w:val="24"/>
                <w:lang w:eastAsia="ar-SA"/>
              </w:rPr>
              <w:t>, PSC: 40001</w:t>
            </w:r>
            <w:r w:rsidRPr="006260D1">
              <w:rPr>
                <w:rFonts w:eastAsia="Calibri"/>
                <w:sz w:val="24"/>
                <w:szCs w:val="24"/>
                <w:lang w:eastAsia="ar-SA"/>
              </w:rPr>
              <w:tab/>
              <w:t>475205721, 774909018</w:t>
            </w:r>
          </w:p>
        </w:tc>
      </w:tr>
      <w:tr w:rsidR="00134691" w:rsidRPr="00466461" w:rsidTr="00134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63"/>
        </w:trPr>
        <w:tc>
          <w:tcPr>
            <w:tcW w:w="5529" w:type="dxa"/>
            <w:tcBorders>
              <w:top w:val="nil"/>
            </w:tcBorders>
          </w:tcPr>
          <w:p w:rsidR="00134691" w:rsidRPr="006260D1" w:rsidRDefault="00D67CCC" w:rsidP="00ED4C9A">
            <w:pPr>
              <w:numPr>
                <w:ilvl w:val="0"/>
                <w:numId w:val="15"/>
              </w:numPr>
              <w:suppressAutoHyphens/>
              <w:spacing w:before="100" w:beforeAutospacing="1" w:after="100" w:afterAutospacing="1" w:line="276" w:lineRule="auto"/>
              <w:rPr>
                <w:rFonts w:eastAsia="Calibri"/>
                <w:color w:val="0070C0"/>
                <w:sz w:val="24"/>
                <w:szCs w:val="24"/>
                <w:lang w:eastAsia="ar-SA"/>
              </w:rPr>
            </w:pPr>
            <w:hyperlink r:id="rId34" w:tgtFrame="_blank" w:history="1">
              <w:r w:rsidR="00134691" w:rsidRPr="006260D1">
                <w:rPr>
                  <w:rFonts w:eastAsia="Calibri"/>
                  <w:color w:val="0070C0"/>
                  <w:sz w:val="24"/>
                  <w:szCs w:val="24"/>
                  <w:u w:val="single"/>
                  <w:lang w:eastAsia="ar-SA"/>
                </w:rPr>
                <w:t>www.drogy-info.cz</w:t>
              </w:r>
            </w:hyperlink>
            <w:r w:rsidR="00134691" w:rsidRPr="006260D1">
              <w:rPr>
                <w:rFonts w:eastAsia="Calibri"/>
                <w:color w:val="0070C0"/>
                <w:sz w:val="24"/>
                <w:szCs w:val="24"/>
                <w:lang w:eastAsia="ar-SA"/>
              </w:rPr>
              <w:t xml:space="preserve"> </w:t>
            </w:r>
          </w:p>
          <w:p w:rsidR="00134691" w:rsidRPr="006260D1" w:rsidRDefault="00D67CCC" w:rsidP="00ED4C9A">
            <w:pPr>
              <w:numPr>
                <w:ilvl w:val="0"/>
                <w:numId w:val="15"/>
              </w:numPr>
              <w:suppressAutoHyphens/>
              <w:spacing w:before="100" w:beforeAutospacing="1" w:after="100" w:afterAutospacing="1" w:line="276" w:lineRule="auto"/>
              <w:rPr>
                <w:rFonts w:eastAsia="Calibri"/>
                <w:color w:val="0070C0"/>
                <w:sz w:val="24"/>
                <w:szCs w:val="24"/>
                <w:lang w:eastAsia="ar-SA"/>
              </w:rPr>
            </w:pPr>
            <w:hyperlink r:id="rId35" w:tgtFrame="_blank" w:history="1">
              <w:r w:rsidR="00134691" w:rsidRPr="006260D1">
                <w:rPr>
                  <w:rFonts w:eastAsia="Calibri"/>
                  <w:color w:val="0070C0"/>
                  <w:sz w:val="24"/>
                  <w:szCs w:val="24"/>
                  <w:u w:val="single"/>
                  <w:lang w:eastAsia="ar-SA"/>
                </w:rPr>
                <w:t>www.prevence-info.cz</w:t>
              </w:r>
            </w:hyperlink>
            <w:r w:rsidR="00134691" w:rsidRPr="006260D1">
              <w:rPr>
                <w:rFonts w:eastAsia="Calibri"/>
                <w:color w:val="0070C0"/>
                <w:sz w:val="24"/>
                <w:szCs w:val="24"/>
                <w:lang w:eastAsia="ar-SA"/>
              </w:rPr>
              <w:t xml:space="preserve"> </w:t>
            </w:r>
          </w:p>
          <w:p w:rsidR="00134691" w:rsidRPr="006260D1" w:rsidRDefault="00D67CCC" w:rsidP="00ED4C9A">
            <w:pPr>
              <w:numPr>
                <w:ilvl w:val="0"/>
                <w:numId w:val="15"/>
              </w:numPr>
              <w:suppressAutoHyphens/>
              <w:spacing w:before="100" w:beforeAutospacing="1" w:after="100" w:afterAutospacing="1" w:line="276" w:lineRule="auto"/>
              <w:rPr>
                <w:rFonts w:eastAsia="Calibri"/>
                <w:color w:val="0070C0"/>
                <w:sz w:val="24"/>
                <w:szCs w:val="24"/>
                <w:lang w:eastAsia="ar-SA"/>
              </w:rPr>
            </w:pPr>
            <w:hyperlink r:id="rId36" w:tgtFrame="_blank" w:history="1">
              <w:r w:rsidR="00134691" w:rsidRPr="006260D1">
                <w:rPr>
                  <w:rFonts w:eastAsia="Calibri"/>
                  <w:color w:val="0070C0"/>
                  <w:sz w:val="24"/>
                  <w:szCs w:val="24"/>
                  <w:u w:val="single"/>
                  <w:lang w:eastAsia="ar-SA"/>
                </w:rPr>
                <w:t>www.dokurte.cz</w:t>
              </w:r>
            </w:hyperlink>
            <w:r w:rsidR="00134691" w:rsidRPr="006260D1">
              <w:rPr>
                <w:rFonts w:eastAsia="Calibri"/>
                <w:color w:val="0070C0"/>
                <w:sz w:val="24"/>
                <w:szCs w:val="24"/>
                <w:lang w:eastAsia="ar-SA"/>
              </w:rPr>
              <w:t xml:space="preserve"> </w:t>
            </w:r>
          </w:p>
          <w:p w:rsidR="00134691" w:rsidRPr="006260D1" w:rsidRDefault="00D67CCC" w:rsidP="00ED4C9A">
            <w:pPr>
              <w:numPr>
                <w:ilvl w:val="0"/>
                <w:numId w:val="15"/>
              </w:numPr>
              <w:suppressAutoHyphens/>
              <w:spacing w:before="100" w:beforeAutospacing="1" w:after="100" w:afterAutospacing="1" w:line="276" w:lineRule="auto"/>
              <w:rPr>
                <w:rFonts w:eastAsia="Calibri"/>
                <w:color w:val="0070C0"/>
                <w:sz w:val="24"/>
                <w:szCs w:val="24"/>
                <w:lang w:eastAsia="ar-SA"/>
              </w:rPr>
            </w:pPr>
            <w:hyperlink r:id="rId37" w:tgtFrame="_blank" w:history="1">
              <w:r w:rsidR="00134691" w:rsidRPr="006260D1">
                <w:rPr>
                  <w:rFonts w:eastAsia="Calibri"/>
                  <w:color w:val="0070C0"/>
                  <w:sz w:val="24"/>
                  <w:szCs w:val="24"/>
                  <w:u w:val="single"/>
                  <w:lang w:eastAsia="ar-SA"/>
                </w:rPr>
                <w:t>www.pobavme-se-o-alkoholu.cz</w:t>
              </w:r>
            </w:hyperlink>
            <w:r w:rsidR="00134691" w:rsidRPr="006260D1">
              <w:rPr>
                <w:rFonts w:eastAsia="Calibri"/>
                <w:color w:val="0070C0"/>
                <w:sz w:val="24"/>
                <w:szCs w:val="24"/>
                <w:lang w:eastAsia="ar-SA"/>
              </w:rPr>
              <w:t xml:space="preserve"> </w:t>
            </w:r>
          </w:p>
          <w:p w:rsidR="00134691" w:rsidRPr="006260D1" w:rsidRDefault="00D67CCC" w:rsidP="00ED4C9A">
            <w:pPr>
              <w:numPr>
                <w:ilvl w:val="0"/>
                <w:numId w:val="15"/>
              </w:numPr>
              <w:suppressAutoHyphens/>
              <w:spacing w:before="100" w:beforeAutospacing="1" w:after="100" w:afterAutospacing="1" w:line="276" w:lineRule="auto"/>
              <w:rPr>
                <w:rFonts w:eastAsia="Calibri"/>
                <w:color w:val="0070C0"/>
                <w:sz w:val="24"/>
                <w:szCs w:val="24"/>
                <w:lang w:eastAsia="ar-SA"/>
              </w:rPr>
            </w:pPr>
            <w:hyperlink r:id="rId38" w:tgtFrame="_blank" w:history="1">
              <w:r w:rsidR="00134691" w:rsidRPr="006260D1">
                <w:rPr>
                  <w:rFonts w:eastAsia="Calibri"/>
                  <w:color w:val="0070C0"/>
                  <w:sz w:val="24"/>
                  <w:szCs w:val="24"/>
                  <w:u w:val="single"/>
                  <w:lang w:eastAsia="ar-SA"/>
                </w:rPr>
                <w:t>www.anabell.cz</w:t>
              </w:r>
            </w:hyperlink>
            <w:r w:rsidR="00134691" w:rsidRPr="006260D1">
              <w:rPr>
                <w:rFonts w:eastAsia="Calibri"/>
                <w:color w:val="0070C0"/>
                <w:sz w:val="24"/>
                <w:szCs w:val="24"/>
                <w:lang w:eastAsia="ar-SA"/>
              </w:rPr>
              <w:t xml:space="preserve"> </w:t>
            </w:r>
          </w:p>
          <w:p w:rsidR="00134691" w:rsidRPr="006260D1" w:rsidRDefault="00D67CCC" w:rsidP="00ED4C9A">
            <w:pPr>
              <w:numPr>
                <w:ilvl w:val="0"/>
                <w:numId w:val="15"/>
              </w:numPr>
              <w:suppressAutoHyphens/>
              <w:spacing w:before="100" w:beforeAutospacing="1" w:after="100" w:afterAutospacing="1" w:line="276" w:lineRule="auto"/>
              <w:rPr>
                <w:rFonts w:eastAsia="Calibri"/>
                <w:color w:val="0070C0"/>
                <w:sz w:val="24"/>
                <w:szCs w:val="24"/>
                <w:lang w:eastAsia="ar-SA"/>
              </w:rPr>
            </w:pPr>
            <w:hyperlink r:id="rId39" w:tgtFrame="_blank" w:history="1">
              <w:r w:rsidR="00134691" w:rsidRPr="006260D1">
                <w:rPr>
                  <w:rFonts w:eastAsia="Calibri"/>
                  <w:color w:val="0070C0"/>
                  <w:sz w:val="24"/>
                  <w:szCs w:val="24"/>
                  <w:u w:val="single"/>
                  <w:lang w:eastAsia="ar-SA"/>
                </w:rPr>
                <w:t>www.bezpecne-online.cz</w:t>
              </w:r>
            </w:hyperlink>
            <w:r w:rsidR="00134691" w:rsidRPr="006260D1">
              <w:rPr>
                <w:rFonts w:eastAsia="Calibri"/>
                <w:color w:val="0070C0"/>
                <w:sz w:val="24"/>
                <w:szCs w:val="24"/>
                <w:lang w:eastAsia="ar-SA"/>
              </w:rPr>
              <w:t xml:space="preserve"> </w:t>
            </w:r>
          </w:p>
          <w:p w:rsidR="00134691" w:rsidRPr="006260D1" w:rsidRDefault="00134691" w:rsidP="00ED4C9A">
            <w:pPr>
              <w:numPr>
                <w:ilvl w:val="0"/>
                <w:numId w:val="15"/>
              </w:numPr>
              <w:suppressAutoHyphens/>
              <w:spacing w:before="100" w:beforeAutospacing="1" w:after="100" w:afterAutospacing="1" w:line="276" w:lineRule="auto"/>
              <w:rPr>
                <w:rFonts w:eastAsia="Calibri"/>
                <w:color w:val="0070C0"/>
                <w:sz w:val="24"/>
                <w:szCs w:val="24"/>
                <w:lang w:eastAsia="ar-SA"/>
              </w:rPr>
            </w:pPr>
            <w:r w:rsidRPr="006260D1">
              <w:rPr>
                <w:rFonts w:eastAsia="Calibri"/>
                <w:color w:val="0070C0"/>
                <w:sz w:val="24"/>
                <w:szCs w:val="24"/>
                <w:u w:val="single"/>
                <w:lang w:eastAsia="ar-SA"/>
              </w:rPr>
              <w:t>www.linkabezpeci.cz</w:t>
            </w:r>
          </w:p>
          <w:p w:rsidR="00134691" w:rsidRPr="006260D1" w:rsidRDefault="00134691" w:rsidP="009B60AB">
            <w:pPr>
              <w:spacing w:before="100" w:beforeAutospacing="1" w:after="100" w:afterAutospacing="1" w:line="276" w:lineRule="auto"/>
              <w:ind w:left="720"/>
              <w:rPr>
                <w:rFonts w:eastAsia="Calibri"/>
                <w:color w:val="00B050"/>
                <w:sz w:val="24"/>
                <w:szCs w:val="24"/>
                <w:lang w:eastAsia="ar-SA"/>
              </w:rPr>
            </w:pPr>
          </w:p>
        </w:tc>
        <w:tc>
          <w:tcPr>
            <w:tcW w:w="3846" w:type="dxa"/>
            <w:gridSpan w:val="3"/>
            <w:tcBorders>
              <w:top w:val="nil"/>
              <w:right w:val="single" w:sz="4" w:space="0" w:color="auto"/>
            </w:tcBorders>
          </w:tcPr>
          <w:p w:rsidR="00134691" w:rsidRPr="006260D1" w:rsidRDefault="00D67CCC" w:rsidP="00ED4C9A">
            <w:pPr>
              <w:numPr>
                <w:ilvl w:val="0"/>
                <w:numId w:val="17"/>
              </w:numPr>
              <w:suppressAutoHyphens/>
              <w:spacing w:after="200" w:line="276" w:lineRule="auto"/>
              <w:jc w:val="both"/>
              <w:rPr>
                <w:rFonts w:eastAsia="Calibri"/>
                <w:color w:val="0070C0"/>
                <w:sz w:val="24"/>
                <w:szCs w:val="24"/>
                <w:u w:val="single"/>
                <w:lang w:val="en-US" w:eastAsia="ar-SA"/>
              </w:rPr>
            </w:pPr>
            <w:hyperlink r:id="rId40" w:tgtFrame="_blank" w:history="1">
              <w:r w:rsidR="00134691" w:rsidRPr="006260D1">
                <w:rPr>
                  <w:rFonts w:eastAsia="Calibri"/>
                  <w:color w:val="0070C0"/>
                  <w:sz w:val="24"/>
                  <w:szCs w:val="24"/>
                  <w:u w:val="single"/>
                  <w:lang w:val="en-US" w:eastAsia="ar-SA"/>
                </w:rPr>
                <w:t>www.minimalizacesikany.cz</w:t>
              </w:r>
            </w:hyperlink>
          </w:p>
          <w:p w:rsidR="00134691" w:rsidRPr="006260D1" w:rsidRDefault="00D67CCC" w:rsidP="00ED4C9A">
            <w:pPr>
              <w:numPr>
                <w:ilvl w:val="0"/>
                <w:numId w:val="17"/>
              </w:numPr>
              <w:suppressAutoHyphens/>
              <w:spacing w:before="100" w:beforeAutospacing="1" w:after="100" w:afterAutospacing="1" w:line="276" w:lineRule="auto"/>
              <w:rPr>
                <w:rFonts w:eastAsia="Calibri"/>
                <w:color w:val="0070C0"/>
                <w:sz w:val="24"/>
                <w:szCs w:val="24"/>
                <w:lang w:eastAsia="ar-SA"/>
              </w:rPr>
            </w:pPr>
            <w:hyperlink r:id="rId41" w:tgtFrame="_blank" w:history="1">
              <w:r w:rsidR="00134691" w:rsidRPr="006260D1">
                <w:rPr>
                  <w:rFonts w:eastAsia="Calibri"/>
                  <w:color w:val="0070C0"/>
                  <w:sz w:val="24"/>
                  <w:szCs w:val="24"/>
                  <w:u w:val="single"/>
                  <w:lang w:eastAsia="ar-SA"/>
                </w:rPr>
                <w:t>www.saferinternet.cz</w:t>
              </w:r>
            </w:hyperlink>
          </w:p>
          <w:p w:rsidR="00134691" w:rsidRPr="006260D1" w:rsidRDefault="00D67CCC" w:rsidP="00ED4C9A">
            <w:pPr>
              <w:numPr>
                <w:ilvl w:val="0"/>
                <w:numId w:val="17"/>
              </w:numPr>
              <w:suppressAutoHyphens/>
              <w:spacing w:before="100" w:beforeAutospacing="1" w:after="100" w:afterAutospacing="1" w:line="276" w:lineRule="auto"/>
              <w:rPr>
                <w:rFonts w:eastAsia="Calibri"/>
                <w:color w:val="0070C0"/>
                <w:sz w:val="24"/>
                <w:szCs w:val="24"/>
                <w:lang w:eastAsia="ar-SA"/>
              </w:rPr>
            </w:pPr>
            <w:hyperlink r:id="rId42" w:history="1">
              <w:r w:rsidR="00134691" w:rsidRPr="006260D1">
                <w:rPr>
                  <w:rFonts w:eastAsia="Calibri"/>
                  <w:color w:val="0070C0"/>
                  <w:sz w:val="24"/>
                  <w:szCs w:val="24"/>
                  <w:u w:val="single"/>
                  <w:lang w:eastAsia="ar-SA"/>
                </w:rPr>
                <w:t>www.sikana.org</w:t>
              </w:r>
            </w:hyperlink>
          </w:p>
          <w:p w:rsidR="00134691" w:rsidRPr="006260D1" w:rsidRDefault="00D67CCC" w:rsidP="00ED4C9A">
            <w:pPr>
              <w:pStyle w:val="Odstavecseseznamem"/>
              <w:numPr>
                <w:ilvl w:val="0"/>
                <w:numId w:val="17"/>
              </w:numPr>
              <w:rPr>
                <w:rFonts w:eastAsia="Calibri"/>
                <w:color w:val="0070C0"/>
                <w:sz w:val="24"/>
                <w:szCs w:val="24"/>
                <w:u w:val="single"/>
                <w:lang w:eastAsia="ar-SA"/>
              </w:rPr>
            </w:pPr>
            <w:hyperlink r:id="rId43" w:history="1">
              <w:r w:rsidR="00134691" w:rsidRPr="006260D1">
                <w:rPr>
                  <w:rFonts w:eastAsia="Calibri"/>
                  <w:bCs/>
                  <w:iCs/>
                  <w:color w:val="0070C0"/>
                  <w:sz w:val="24"/>
                  <w:szCs w:val="24"/>
                  <w:u w:val="single"/>
                  <w:lang w:eastAsia="ar-SA"/>
                </w:rPr>
                <w:t>www.e-nebezpeci.cz</w:t>
              </w:r>
            </w:hyperlink>
            <w:r w:rsidR="00134691" w:rsidRPr="006260D1">
              <w:rPr>
                <w:rFonts w:eastAsia="Calibri"/>
                <w:color w:val="0070C0"/>
                <w:sz w:val="24"/>
                <w:szCs w:val="24"/>
                <w:lang w:eastAsia="ar-SA"/>
              </w:rPr>
              <w:t xml:space="preserve"> </w:t>
            </w:r>
            <w:hyperlink r:id="rId44" w:history="1">
              <w:r w:rsidR="00134691" w:rsidRPr="006260D1">
                <w:rPr>
                  <w:rFonts w:eastAsia="Calibri"/>
                  <w:color w:val="0070C0"/>
                  <w:sz w:val="24"/>
                  <w:szCs w:val="24"/>
                  <w:u w:val="single"/>
                  <w:lang w:eastAsia="ar-SA"/>
                </w:rPr>
                <w:t>www.ncbi.cz</w:t>
              </w:r>
            </w:hyperlink>
          </w:p>
          <w:p w:rsidR="00134691" w:rsidRPr="006260D1" w:rsidRDefault="00134691" w:rsidP="006260D1">
            <w:pPr>
              <w:pStyle w:val="Odstavecseseznamem"/>
              <w:numPr>
                <w:ilvl w:val="0"/>
                <w:numId w:val="17"/>
              </w:numPr>
              <w:rPr>
                <w:rFonts w:eastAsia="Calibri"/>
                <w:color w:val="0070C0"/>
                <w:sz w:val="24"/>
                <w:szCs w:val="24"/>
                <w:u w:val="single"/>
                <w:lang w:eastAsia="ar-SA"/>
              </w:rPr>
            </w:pPr>
            <w:r w:rsidRPr="006260D1">
              <w:rPr>
                <w:rFonts w:eastAsia="Calibri"/>
                <w:color w:val="0070C0"/>
                <w:sz w:val="24"/>
                <w:szCs w:val="24"/>
                <w:u w:val="single"/>
                <w:lang w:eastAsia="ar-SA"/>
              </w:rPr>
              <w:t xml:space="preserve">www.czechkid.cz </w:t>
            </w:r>
          </w:p>
        </w:tc>
      </w:tr>
    </w:tbl>
    <w:p w:rsidR="00390882" w:rsidRPr="00ED64AE" w:rsidRDefault="00783D18" w:rsidP="009B60AB">
      <w:pPr>
        <w:suppressAutoHyphens/>
        <w:spacing w:line="276" w:lineRule="auto"/>
        <w:jc w:val="both"/>
        <w:rPr>
          <w:rFonts w:eastAsia="Calibri"/>
          <w:b/>
          <w:color w:val="0070C0"/>
          <w:sz w:val="32"/>
          <w:szCs w:val="32"/>
          <w:u w:val="single"/>
          <w:lang w:eastAsia="ar-SA"/>
        </w:rPr>
      </w:pPr>
      <w:r w:rsidRPr="006260D1">
        <w:rPr>
          <w:rFonts w:eastAsia="Calibri"/>
          <w:b/>
          <w:color w:val="0070C0"/>
          <w:sz w:val="32"/>
          <w:szCs w:val="32"/>
          <w:u w:val="single"/>
          <w:lang w:eastAsia="ar-SA"/>
        </w:rPr>
        <w:t xml:space="preserve">3. Krizový plán (viz. </w:t>
      </w:r>
      <w:proofErr w:type="gramStart"/>
      <w:r w:rsidRPr="006260D1">
        <w:rPr>
          <w:rFonts w:eastAsia="Calibri"/>
          <w:b/>
          <w:color w:val="0070C0"/>
          <w:sz w:val="32"/>
          <w:szCs w:val="32"/>
          <w:u w:val="single"/>
          <w:lang w:eastAsia="ar-SA"/>
        </w:rPr>
        <w:t>samostatný</w:t>
      </w:r>
      <w:proofErr w:type="gramEnd"/>
      <w:r w:rsidRPr="006260D1">
        <w:rPr>
          <w:rFonts w:eastAsia="Calibri"/>
          <w:b/>
          <w:color w:val="0070C0"/>
          <w:sz w:val="32"/>
          <w:szCs w:val="32"/>
          <w:u w:val="single"/>
          <w:lang w:eastAsia="ar-SA"/>
        </w:rPr>
        <w:t xml:space="preserve"> dokument)</w:t>
      </w: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9B60AB" w:rsidRDefault="009B60AB" w:rsidP="00134691">
      <w:pPr>
        <w:suppressAutoHyphens/>
        <w:spacing w:line="276" w:lineRule="auto"/>
        <w:jc w:val="center"/>
        <w:rPr>
          <w:rFonts w:eastAsia="Calibri"/>
          <w:color w:val="0070C0"/>
          <w:sz w:val="24"/>
          <w:szCs w:val="24"/>
          <w:lang w:eastAsia="ar-SA"/>
        </w:rPr>
      </w:pPr>
    </w:p>
    <w:p w:rsidR="0022210E" w:rsidRPr="0022210E" w:rsidRDefault="0022210E" w:rsidP="00D03D27">
      <w:pPr>
        <w:pStyle w:val="Textkomente"/>
        <w:rPr>
          <w:b/>
        </w:rPr>
      </w:pPr>
    </w:p>
    <w:sectPr w:rsidR="0022210E" w:rsidRPr="0022210E" w:rsidSect="00783D18">
      <w:headerReference w:type="even" r:id="rId45"/>
      <w:headerReference w:type="default" r:id="rId46"/>
      <w:footerReference w:type="even" r:id="rId47"/>
      <w:footerReference w:type="default" r:id="rId48"/>
      <w:headerReference w:type="first" r:id="rId49"/>
      <w:footerReference w:type="first" r:id="rId50"/>
      <w:pgSz w:w="11906" w:h="16838"/>
      <w:pgMar w:top="1134" w:right="1134" w:bottom="1134" w:left="1134"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CB1" w:rsidRDefault="00412CB1">
      <w:r>
        <w:separator/>
      </w:r>
    </w:p>
  </w:endnote>
  <w:endnote w:type="continuationSeparator" w:id="0">
    <w:p w:rsidR="00412CB1" w:rsidRDefault="00412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haroni">
    <w:charset w:val="B1"/>
    <w:family w:val="auto"/>
    <w:pitch w:val="variable"/>
    <w:sig w:usb0="00000801" w:usb1="00000000" w:usb2="00000000" w:usb3="00000000" w:csb0="00000020" w:csb1="00000000"/>
  </w:font>
  <w:font w:name="Jokerman">
    <w:panose1 w:val="04090605060D0602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B1" w:rsidRDefault="00412CB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B1" w:rsidRDefault="00412CB1" w:rsidP="00AA6C1A">
    <w:pPr>
      <w:pStyle w:val="Zpat"/>
      <w:tabs>
        <w:tab w:val="left" w:pos="1211"/>
        <w:tab w:val="right" w:pos="9639"/>
      </w:tabs>
    </w:pPr>
    <w:r>
      <w:tab/>
    </w:r>
    <w:r>
      <w:tab/>
    </w:r>
    <w:fldSimple w:instr=" PAGE   \* MERGEFORMAT ">
      <w:r w:rsidR="006260D1">
        <w:rPr>
          <w:noProof/>
        </w:rPr>
        <w:t>25</w:t>
      </w:r>
    </w:fldSimple>
  </w:p>
  <w:p w:rsidR="00412CB1" w:rsidRDefault="00412CB1">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B1" w:rsidRDefault="00412CB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CB1" w:rsidRDefault="00412CB1">
      <w:r>
        <w:separator/>
      </w:r>
    </w:p>
  </w:footnote>
  <w:footnote w:type="continuationSeparator" w:id="0">
    <w:p w:rsidR="00412CB1" w:rsidRDefault="00412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B1" w:rsidRDefault="00412CB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B1" w:rsidRPr="004A4E7D" w:rsidRDefault="00412CB1" w:rsidP="00B6348A">
    <w:pPr>
      <w:pStyle w:val="Zhlav"/>
    </w:pPr>
  </w:p>
  <w:p w:rsidR="00412CB1" w:rsidRDefault="00412CB1">
    <w:pPr>
      <w:pStyle w:val="Zhlav"/>
      <w:jc w:val="right"/>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B1" w:rsidRDefault="00412CB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7E13"/>
    <w:multiLevelType w:val="hybridMultilevel"/>
    <w:tmpl w:val="2E9EB760"/>
    <w:lvl w:ilvl="0" w:tplc="2D6CF2C6">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E6B5F61"/>
    <w:multiLevelType w:val="multilevel"/>
    <w:tmpl w:val="F5A419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64BE2"/>
    <w:multiLevelType w:val="hybridMultilevel"/>
    <w:tmpl w:val="B882F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665103"/>
    <w:multiLevelType w:val="hybridMultilevel"/>
    <w:tmpl w:val="A218EA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C7003F"/>
    <w:multiLevelType w:val="hybridMultilevel"/>
    <w:tmpl w:val="1EAC005C"/>
    <w:lvl w:ilvl="0" w:tplc="6C543A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75780E"/>
    <w:multiLevelType w:val="hybridMultilevel"/>
    <w:tmpl w:val="BEDEC46A"/>
    <w:lvl w:ilvl="0" w:tplc="2EB062A4">
      <w:start w:val="3"/>
      <w:numFmt w:val="bullet"/>
      <w:lvlText w:val="-"/>
      <w:lvlJc w:val="left"/>
      <w:pPr>
        <w:ind w:left="2100" w:hanging="360"/>
      </w:pPr>
      <w:rPr>
        <w:rFonts w:ascii="Times New Roman" w:eastAsia="Calibri" w:hAnsi="Times New Roman" w:cs="Times New Roman" w:hint="default"/>
      </w:rPr>
    </w:lvl>
    <w:lvl w:ilvl="1" w:tplc="04050003" w:tentative="1">
      <w:start w:val="1"/>
      <w:numFmt w:val="bullet"/>
      <w:lvlText w:val="o"/>
      <w:lvlJc w:val="left"/>
      <w:pPr>
        <w:ind w:left="2820" w:hanging="360"/>
      </w:pPr>
      <w:rPr>
        <w:rFonts w:ascii="Courier New" w:hAnsi="Courier New" w:cs="Courier New" w:hint="default"/>
      </w:rPr>
    </w:lvl>
    <w:lvl w:ilvl="2" w:tplc="04050005" w:tentative="1">
      <w:start w:val="1"/>
      <w:numFmt w:val="bullet"/>
      <w:lvlText w:val=""/>
      <w:lvlJc w:val="left"/>
      <w:pPr>
        <w:ind w:left="3540" w:hanging="360"/>
      </w:pPr>
      <w:rPr>
        <w:rFonts w:ascii="Wingdings" w:hAnsi="Wingdings" w:hint="default"/>
      </w:rPr>
    </w:lvl>
    <w:lvl w:ilvl="3" w:tplc="04050001" w:tentative="1">
      <w:start w:val="1"/>
      <w:numFmt w:val="bullet"/>
      <w:lvlText w:val=""/>
      <w:lvlJc w:val="left"/>
      <w:pPr>
        <w:ind w:left="4260" w:hanging="360"/>
      </w:pPr>
      <w:rPr>
        <w:rFonts w:ascii="Symbol" w:hAnsi="Symbol" w:hint="default"/>
      </w:rPr>
    </w:lvl>
    <w:lvl w:ilvl="4" w:tplc="04050003" w:tentative="1">
      <w:start w:val="1"/>
      <w:numFmt w:val="bullet"/>
      <w:lvlText w:val="o"/>
      <w:lvlJc w:val="left"/>
      <w:pPr>
        <w:ind w:left="4980" w:hanging="360"/>
      </w:pPr>
      <w:rPr>
        <w:rFonts w:ascii="Courier New" w:hAnsi="Courier New" w:cs="Courier New" w:hint="default"/>
      </w:rPr>
    </w:lvl>
    <w:lvl w:ilvl="5" w:tplc="04050005" w:tentative="1">
      <w:start w:val="1"/>
      <w:numFmt w:val="bullet"/>
      <w:lvlText w:val=""/>
      <w:lvlJc w:val="left"/>
      <w:pPr>
        <w:ind w:left="5700" w:hanging="360"/>
      </w:pPr>
      <w:rPr>
        <w:rFonts w:ascii="Wingdings" w:hAnsi="Wingdings" w:hint="default"/>
      </w:rPr>
    </w:lvl>
    <w:lvl w:ilvl="6" w:tplc="04050001" w:tentative="1">
      <w:start w:val="1"/>
      <w:numFmt w:val="bullet"/>
      <w:lvlText w:val=""/>
      <w:lvlJc w:val="left"/>
      <w:pPr>
        <w:ind w:left="6420" w:hanging="360"/>
      </w:pPr>
      <w:rPr>
        <w:rFonts w:ascii="Symbol" w:hAnsi="Symbol" w:hint="default"/>
      </w:rPr>
    </w:lvl>
    <w:lvl w:ilvl="7" w:tplc="04050003" w:tentative="1">
      <w:start w:val="1"/>
      <w:numFmt w:val="bullet"/>
      <w:lvlText w:val="o"/>
      <w:lvlJc w:val="left"/>
      <w:pPr>
        <w:ind w:left="7140" w:hanging="360"/>
      </w:pPr>
      <w:rPr>
        <w:rFonts w:ascii="Courier New" w:hAnsi="Courier New" w:cs="Courier New" w:hint="default"/>
      </w:rPr>
    </w:lvl>
    <w:lvl w:ilvl="8" w:tplc="04050005" w:tentative="1">
      <w:start w:val="1"/>
      <w:numFmt w:val="bullet"/>
      <w:lvlText w:val=""/>
      <w:lvlJc w:val="left"/>
      <w:pPr>
        <w:ind w:left="7860" w:hanging="360"/>
      </w:pPr>
      <w:rPr>
        <w:rFonts w:ascii="Wingdings" w:hAnsi="Wingdings" w:hint="default"/>
      </w:rPr>
    </w:lvl>
  </w:abstractNum>
  <w:abstractNum w:abstractNumId="6">
    <w:nsid w:val="1D3B102F"/>
    <w:multiLevelType w:val="hybridMultilevel"/>
    <w:tmpl w:val="4CF48D1C"/>
    <w:lvl w:ilvl="0" w:tplc="DEB68AF6">
      <w:start w:val="1"/>
      <w:numFmt w:val="lowerLetter"/>
      <w:lvlText w:val="%1)"/>
      <w:lvlJc w:val="left"/>
      <w:pPr>
        <w:ind w:left="1494" w:hanging="360"/>
      </w:pPr>
      <w:rPr>
        <w:rFonts w:hint="default"/>
      </w:rPr>
    </w:lvl>
    <w:lvl w:ilvl="1" w:tplc="DEB68AF6">
      <w:start w:val="1"/>
      <w:numFmt w:val="lowerLetter"/>
      <w:lvlText w:val="%2)"/>
      <w:lvlJc w:val="left"/>
      <w:pPr>
        <w:ind w:left="2220" w:hanging="360"/>
      </w:pPr>
      <w:rPr>
        <w:rFonts w:hint="default"/>
        <w:b/>
        <w:u w:val="single"/>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7">
    <w:nsid w:val="1F024C68"/>
    <w:multiLevelType w:val="hybridMultilevel"/>
    <w:tmpl w:val="217C14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D72BC1"/>
    <w:multiLevelType w:val="hybridMultilevel"/>
    <w:tmpl w:val="84F065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F568B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7459C1"/>
    <w:multiLevelType w:val="hybridMultilevel"/>
    <w:tmpl w:val="398E54D8"/>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1">
    <w:nsid w:val="2C05764D"/>
    <w:multiLevelType w:val="hybridMultilevel"/>
    <w:tmpl w:val="3284375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04C1B16"/>
    <w:multiLevelType w:val="hybridMultilevel"/>
    <w:tmpl w:val="2D7C4356"/>
    <w:lvl w:ilvl="0" w:tplc="89D4FC6C">
      <w:start w:val="1"/>
      <w:numFmt w:val="bullet"/>
      <w:lvlText w:val=""/>
      <w:lvlJc w:val="left"/>
      <w:pPr>
        <w:ind w:left="360" w:hanging="360"/>
      </w:pPr>
      <w:rPr>
        <w:rFonts w:ascii="Wingdings" w:hAnsi="Wingdings"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31EB3629"/>
    <w:multiLevelType w:val="hybridMultilevel"/>
    <w:tmpl w:val="DEF264D4"/>
    <w:lvl w:ilvl="0" w:tplc="21D42DD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3A992FC6"/>
    <w:multiLevelType w:val="hybridMultilevel"/>
    <w:tmpl w:val="D9DA42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C804201"/>
    <w:multiLevelType w:val="hybridMultilevel"/>
    <w:tmpl w:val="8BC21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F5D21CE"/>
    <w:multiLevelType w:val="hybridMultilevel"/>
    <w:tmpl w:val="96EC664C"/>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7">
    <w:nsid w:val="3F682A54"/>
    <w:multiLevelType w:val="hybridMultilevel"/>
    <w:tmpl w:val="BD2E1A02"/>
    <w:lvl w:ilvl="0" w:tplc="63787F80">
      <w:start w:val="1"/>
      <w:numFmt w:val="lowerLetter"/>
      <w:lvlText w:val="%1."/>
      <w:lvlJc w:val="left"/>
      <w:pPr>
        <w:ind w:left="644"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0635EF9"/>
    <w:multiLevelType w:val="hybridMultilevel"/>
    <w:tmpl w:val="B47EF28C"/>
    <w:lvl w:ilvl="0" w:tplc="67C8CFA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41180207"/>
    <w:multiLevelType w:val="hybridMultilevel"/>
    <w:tmpl w:val="69265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37529F9"/>
    <w:multiLevelType w:val="hybridMultilevel"/>
    <w:tmpl w:val="9AB20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5146175"/>
    <w:multiLevelType w:val="hybridMultilevel"/>
    <w:tmpl w:val="3FD8AEAE"/>
    <w:lvl w:ilvl="0" w:tplc="34AE495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8761E18"/>
    <w:multiLevelType w:val="hybridMultilevel"/>
    <w:tmpl w:val="D0FC0798"/>
    <w:lvl w:ilvl="0" w:tplc="7D22089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4A2E0102"/>
    <w:multiLevelType w:val="hybridMultilevel"/>
    <w:tmpl w:val="363C0024"/>
    <w:lvl w:ilvl="0" w:tplc="EEC492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0313834"/>
    <w:multiLevelType w:val="hybridMultilevel"/>
    <w:tmpl w:val="E9167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13A545C"/>
    <w:multiLevelType w:val="hybridMultilevel"/>
    <w:tmpl w:val="097414B4"/>
    <w:lvl w:ilvl="0" w:tplc="6E8C926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5DE27B16"/>
    <w:multiLevelType w:val="hybridMultilevel"/>
    <w:tmpl w:val="06261A66"/>
    <w:lvl w:ilvl="0" w:tplc="DEB68AF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23672B0"/>
    <w:multiLevelType w:val="hybridMultilevel"/>
    <w:tmpl w:val="1AF6C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B694787"/>
    <w:multiLevelType w:val="multilevel"/>
    <w:tmpl w:val="46C45C50"/>
    <w:lvl w:ilvl="0">
      <w:start w:val="1"/>
      <w:numFmt w:val="decimal"/>
      <w:lvlText w:val="%1."/>
      <w:lvlJc w:val="left"/>
      <w:pPr>
        <w:ind w:left="720" w:hanging="360"/>
      </w:pPr>
      <w:rPr>
        <w:rFonts w:hint="default"/>
      </w:rPr>
    </w:lvl>
    <w:lvl w:ilvl="1">
      <w:start w:val="1"/>
      <w:numFmt w:val="bullet"/>
      <w:lvlText w:val=""/>
      <w:lvlJc w:val="left"/>
      <w:pPr>
        <w:ind w:left="1140" w:hanging="4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C1C0611"/>
    <w:multiLevelType w:val="hybridMultilevel"/>
    <w:tmpl w:val="BB3C7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DBC5E9E"/>
    <w:multiLevelType w:val="hybridMultilevel"/>
    <w:tmpl w:val="BCAC8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5"/>
  </w:num>
  <w:num w:numId="3">
    <w:abstractNumId w:val="11"/>
  </w:num>
  <w:num w:numId="4">
    <w:abstractNumId w:val="13"/>
  </w:num>
  <w:num w:numId="5">
    <w:abstractNumId w:val="0"/>
  </w:num>
  <w:num w:numId="6">
    <w:abstractNumId w:val="22"/>
  </w:num>
  <w:num w:numId="7">
    <w:abstractNumId w:val="18"/>
  </w:num>
  <w:num w:numId="8">
    <w:abstractNumId w:val="6"/>
  </w:num>
  <w:num w:numId="9">
    <w:abstractNumId w:val="5"/>
  </w:num>
  <w:num w:numId="10">
    <w:abstractNumId w:val="9"/>
  </w:num>
  <w:num w:numId="11">
    <w:abstractNumId w:val="10"/>
  </w:num>
  <w:num w:numId="12">
    <w:abstractNumId w:val="7"/>
  </w:num>
  <w:num w:numId="13">
    <w:abstractNumId w:val="8"/>
  </w:num>
  <w:num w:numId="14">
    <w:abstractNumId w:val="27"/>
  </w:num>
  <w:num w:numId="15">
    <w:abstractNumId w:val="1"/>
  </w:num>
  <w:num w:numId="16">
    <w:abstractNumId w:val="24"/>
  </w:num>
  <w:num w:numId="17">
    <w:abstractNumId w:val="20"/>
  </w:num>
  <w:num w:numId="18">
    <w:abstractNumId w:val="17"/>
  </w:num>
  <w:num w:numId="19">
    <w:abstractNumId w:val="12"/>
  </w:num>
  <w:num w:numId="20">
    <w:abstractNumId w:val="3"/>
  </w:num>
  <w:num w:numId="21">
    <w:abstractNumId w:val="29"/>
  </w:num>
  <w:num w:numId="22">
    <w:abstractNumId w:val="2"/>
  </w:num>
  <w:num w:numId="23">
    <w:abstractNumId w:val="26"/>
  </w:num>
  <w:num w:numId="24">
    <w:abstractNumId w:val="14"/>
  </w:num>
  <w:num w:numId="25">
    <w:abstractNumId w:val="30"/>
  </w:num>
  <w:num w:numId="26">
    <w:abstractNumId w:val="15"/>
  </w:num>
  <w:num w:numId="27">
    <w:abstractNumId w:val="16"/>
  </w:num>
  <w:num w:numId="28">
    <w:abstractNumId w:val="19"/>
  </w:num>
  <w:num w:numId="29">
    <w:abstractNumId w:val="4"/>
  </w:num>
  <w:num w:numId="30">
    <w:abstractNumId w:val="23"/>
  </w:num>
  <w:num w:numId="31">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B5427C"/>
    <w:rsid w:val="000033A5"/>
    <w:rsid w:val="00012CA0"/>
    <w:rsid w:val="00020783"/>
    <w:rsid w:val="00043AA4"/>
    <w:rsid w:val="000502F8"/>
    <w:rsid w:val="00052405"/>
    <w:rsid w:val="000578A3"/>
    <w:rsid w:val="0006433E"/>
    <w:rsid w:val="00072B7E"/>
    <w:rsid w:val="000864D5"/>
    <w:rsid w:val="00087D5D"/>
    <w:rsid w:val="000A2212"/>
    <w:rsid w:val="000D52AD"/>
    <w:rsid w:val="000D63D5"/>
    <w:rsid w:val="000E5223"/>
    <w:rsid w:val="000E6C07"/>
    <w:rsid w:val="000F44BB"/>
    <w:rsid w:val="001000E4"/>
    <w:rsid w:val="001100EA"/>
    <w:rsid w:val="00112CF6"/>
    <w:rsid w:val="00115692"/>
    <w:rsid w:val="0011738D"/>
    <w:rsid w:val="00134691"/>
    <w:rsid w:val="001569BA"/>
    <w:rsid w:val="00157A1E"/>
    <w:rsid w:val="001622AC"/>
    <w:rsid w:val="00166A6C"/>
    <w:rsid w:val="00181CAC"/>
    <w:rsid w:val="00183205"/>
    <w:rsid w:val="00187938"/>
    <w:rsid w:val="00190AEC"/>
    <w:rsid w:val="0019390E"/>
    <w:rsid w:val="0019715C"/>
    <w:rsid w:val="00197FCD"/>
    <w:rsid w:val="001A0DA3"/>
    <w:rsid w:val="001A4797"/>
    <w:rsid w:val="001A4E4B"/>
    <w:rsid w:val="001B07A2"/>
    <w:rsid w:val="001B1383"/>
    <w:rsid w:val="001B3D63"/>
    <w:rsid w:val="001E0C85"/>
    <w:rsid w:val="001F137D"/>
    <w:rsid w:val="001F49F5"/>
    <w:rsid w:val="001F4EC3"/>
    <w:rsid w:val="00201CE7"/>
    <w:rsid w:val="00205579"/>
    <w:rsid w:val="0020656A"/>
    <w:rsid w:val="00206ED0"/>
    <w:rsid w:val="002122A4"/>
    <w:rsid w:val="0022210E"/>
    <w:rsid w:val="00225EDD"/>
    <w:rsid w:val="0022606F"/>
    <w:rsid w:val="0022727F"/>
    <w:rsid w:val="00230CAB"/>
    <w:rsid w:val="00231490"/>
    <w:rsid w:val="00233DE8"/>
    <w:rsid w:val="00234D59"/>
    <w:rsid w:val="00235359"/>
    <w:rsid w:val="00236227"/>
    <w:rsid w:val="0023649F"/>
    <w:rsid w:val="00245510"/>
    <w:rsid w:val="00252AD0"/>
    <w:rsid w:val="0026397D"/>
    <w:rsid w:val="00282C85"/>
    <w:rsid w:val="002858F1"/>
    <w:rsid w:val="002937CF"/>
    <w:rsid w:val="002A08C3"/>
    <w:rsid w:val="002B409A"/>
    <w:rsid w:val="002C793B"/>
    <w:rsid w:val="002D5B08"/>
    <w:rsid w:val="002E2FFD"/>
    <w:rsid w:val="002E4B92"/>
    <w:rsid w:val="00300B51"/>
    <w:rsid w:val="00302360"/>
    <w:rsid w:val="00303E58"/>
    <w:rsid w:val="00307F0B"/>
    <w:rsid w:val="00311815"/>
    <w:rsid w:val="003142E2"/>
    <w:rsid w:val="003168A9"/>
    <w:rsid w:val="00317582"/>
    <w:rsid w:val="003270A1"/>
    <w:rsid w:val="00330AEC"/>
    <w:rsid w:val="00346BAE"/>
    <w:rsid w:val="00360C42"/>
    <w:rsid w:val="00363EF4"/>
    <w:rsid w:val="00365FEE"/>
    <w:rsid w:val="00367C49"/>
    <w:rsid w:val="00371103"/>
    <w:rsid w:val="00376820"/>
    <w:rsid w:val="00376ACA"/>
    <w:rsid w:val="00376DA5"/>
    <w:rsid w:val="00383586"/>
    <w:rsid w:val="00383E6A"/>
    <w:rsid w:val="00390882"/>
    <w:rsid w:val="003B3026"/>
    <w:rsid w:val="003C4FAF"/>
    <w:rsid w:val="003D3393"/>
    <w:rsid w:val="003D349B"/>
    <w:rsid w:val="003E0045"/>
    <w:rsid w:val="003E1051"/>
    <w:rsid w:val="003F3AB8"/>
    <w:rsid w:val="003F4935"/>
    <w:rsid w:val="003F6627"/>
    <w:rsid w:val="00406765"/>
    <w:rsid w:val="00407ACF"/>
    <w:rsid w:val="00412CB1"/>
    <w:rsid w:val="00424A02"/>
    <w:rsid w:val="00431873"/>
    <w:rsid w:val="004355D8"/>
    <w:rsid w:val="0043561E"/>
    <w:rsid w:val="00435A75"/>
    <w:rsid w:val="004444CC"/>
    <w:rsid w:val="00452481"/>
    <w:rsid w:val="004532B3"/>
    <w:rsid w:val="00453780"/>
    <w:rsid w:val="00466461"/>
    <w:rsid w:val="00471EF8"/>
    <w:rsid w:val="00473224"/>
    <w:rsid w:val="00481A92"/>
    <w:rsid w:val="00485761"/>
    <w:rsid w:val="004B2CCE"/>
    <w:rsid w:val="004B60C1"/>
    <w:rsid w:val="004D42B2"/>
    <w:rsid w:val="004E1E63"/>
    <w:rsid w:val="004E56FB"/>
    <w:rsid w:val="004E7534"/>
    <w:rsid w:val="004F1682"/>
    <w:rsid w:val="004F6AE2"/>
    <w:rsid w:val="005006BC"/>
    <w:rsid w:val="00506F33"/>
    <w:rsid w:val="005076EC"/>
    <w:rsid w:val="005120BD"/>
    <w:rsid w:val="00516D9A"/>
    <w:rsid w:val="00517E68"/>
    <w:rsid w:val="00521BE1"/>
    <w:rsid w:val="00522CDE"/>
    <w:rsid w:val="00522D17"/>
    <w:rsid w:val="00534D11"/>
    <w:rsid w:val="005351FE"/>
    <w:rsid w:val="00541F9E"/>
    <w:rsid w:val="00543200"/>
    <w:rsid w:val="00545E6C"/>
    <w:rsid w:val="0054617F"/>
    <w:rsid w:val="00565CA1"/>
    <w:rsid w:val="00575E80"/>
    <w:rsid w:val="00581E96"/>
    <w:rsid w:val="0058776A"/>
    <w:rsid w:val="005C49E9"/>
    <w:rsid w:val="005C741F"/>
    <w:rsid w:val="005D485B"/>
    <w:rsid w:val="005E5DE4"/>
    <w:rsid w:val="005F0834"/>
    <w:rsid w:val="00605612"/>
    <w:rsid w:val="0061066F"/>
    <w:rsid w:val="0061168F"/>
    <w:rsid w:val="00611A63"/>
    <w:rsid w:val="0061253C"/>
    <w:rsid w:val="00615F39"/>
    <w:rsid w:val="00620F5D"/>
    <w:rsid w:val="006260D1"/>
    <w:rsid w:val="00627CAF"/>
    <w:rsid w:val="00640688"/>
    <w:rsid w:val="00643887"/>
    <w:rsid w:val="0066666F"/>
    <w:rsid w:val="00675FF7"/>
    <w:rsid w:val="0068074D"/>
    <w:rsid w:val="00682403"/>
    <w:rsid w:val="00692104"/>
    <w:rsid w:val="0069268B"/>
    <w:rsid w:val="00696311"/>
    <w:rsid w:val="006A7D32"/>
    <w:rsid w:val="006C23B8"/>
    <w:rsid w:val="006C4E3A"/>
    <w:rsid w:val="006C5061"/>
    <w:rsid w:val="006D18D2"/>
    <w:rsid w:val="006E36A0"/>
    <w:rsid w:val="006E4566"/>
    <w:rsid w:val="006F7E4C"/>
    <w:rsid w:val="00705914"/>
    <w:rsid w:val="00715B49"/>
    <w:rsid w:val="00727135"/>
    <w:rsid w:val="00731896"/>
    <w:rsid w:val="00734FEE"/>
    <w:rsid w:val="00747324"/>
    <w:rsid w:val="0075123B"/>
    <w:rsid w:val="007620D2"/>
    <w:rsid w:val="00763F05"/>
    <w:rsid w:val="007652C2"/>
    <w:rsid w:val="007663FB"/>
    <w:rsid w:val="00772291"/>
    <w:rsid w:val="00783D18"/>
    <w:rsid w:val="0078454C"/>
    <w:rsid w:val="0079114B"/>
    <w:rsid w:val="007A5806"/>
    <w:rsid w:val="007B02E1"/>
    <w:rsid w:val="007B235F"/>
    <w:rsid w:val="007B28ED"/>
    <w:rsid w:val="007B2FFF"/>
    <w:rsid w:val="007D0A6C"/>
    <w:rsid w:val="007D644A"/>
    <w:rsid w:val="007E3AB0"/>
    <w:rsid w:val="007E3C21"/>
    <w:rsid w:val="007E41A5"/>
    <w:rsid w:val="007E6F92"/>
    <w:rsid w:val="007F75BA"/>
    <w:rsid w:val="008037FE"/>
    <w:rsid w:val="00813E8B"/>
    <w:rsid w:val="00814CCD"/>
    <w:rsid w:val="00826386"/>
    <w:rsid w:val="00834C93"/>
    <w:rsid w:val="00843991"/>
    <w:rsid w:val="008477AD"/>
    <w:rsid w:val="00861AC9"/>
    <w:rsid w:val="00862C22"/>
    <w:rsid w:val="00863EEC"/>
    <w:rsid w:val="00865094"/>
    <w:rsid w:val="00870FDC"/>
    <w:rsid w:val="00896A69"/>
    <w:rsid w:val="008A4015"/>
    <w:rsid w:val="008C7288"/>
    <w:rsid w:val="008C7430"/>
    <w:rsid w:val="008D3EA1"/>
    <w:rsid w:val="008E2256"/>
    <w:rsid w:val="008E35D2"/>
    <w:rsid w:val="00924DBF"/>
    <w:rsid w:val="00925551"/>
    <w:rsid w:val="00927E59"/>
    <w:rsid w:val="00931458"/>
    <w:rsid w:val="00935B9F"/>
    <w:rsid w:val="00936819"/>
    <w:rsid w:val="00942408"/>
    <w:rsid w:val="00943615"/>
    <w:rsid w:val="00945784"/>
    <w:rsid w:val="009467B1"/>
    <w:rsid w:val="00946848"/>
    <w:rsid w:val="00952C50"/>
    <w:rsid w:val="00955949"/>
    <w:rsid w:val="00956B22"/>
    <w:rsid w:val="0096291F"/>
    <w:rsid w:val="00964658"/>
    <w:rsid w:val="0096556B"/>
    <w:rsid w:val="009660AB"/>
    <w:rsid w:val="00981C73"/>
    <w:rsid w:val="00984B99"/>
    <w:rsid w:val="009A0E88"/>
    <w:rsid w:val="009B5322"/>
    <w:rsid w:val="009B60AB"/>
    <w:rsid w:val="009C3C5F"/>
    <w:rsid w:val="009D743D"/>
    <w:rsid w:val="009D7745"/>
    <w:rsid w:val="009F0130"/>
    <w:rsid w:val="009F7AB1"/>
    <w:rsid w:val="00A0180A"/>
    <w:rsid w:val="00A0530D"/>
    <w:rsid w:val="00A10BCA"/>
    <w:rsid w:val="00A2191C"/>
    <w:rsid w:val="00A24244"/>
    <w:rsid w:val="00A30969"/>
    <w:rsid w:val="00A337D3"/>
    <w:rsid w:val="00A3660F"/>
    <w:rsid w:val="00A6152E"/>
    <w:rsid w:val="00A629D6"/>
    <w:rsid w:val="00A76555"/>
    <w:rsid w:val="00A8416D"/>
    <w:rsid w:val="00A85A58"/>
    <w:rsid w:val="00A92096"/>
    <w:rsid w:val="00AA6C1A"/>
    <w:rsid w:val="00AA7141"/>
    <w:rsid w:val="00AB5F64"/>
    <w:rsid w:val="00AB6BC6"/>
    <w:rsid w:val="00AC303A"/>
    <w:rsid w:val="00AC4FD0"/>
    <w:rsid w:val="00AE1323"/>
    <w:rsid w:val="00AE3169"/>
    <w:rsid w:val="00AE4611"/>
    <w:rsid w:val="00AE4F62"/>
    <w:rsid w:val="00B00A25"/>
    <w:rsid w:val="00B102EE"/>
    <w:rsid w:val="00B27814"/>
    <w:rsid w:val="00B33398"/>
    <w:rsid w:val="00B3355C"/>
    <w:rsid w:val="00B42495"/>
    <w:rsid w:val="00B42A23"/>
    <w:rsid w:val="00B433D1"/>
    <w:rsid w:val="00B5427C"/>
    <w:rsid w:val="00B54F1E"/>
    <w:rsid w:val="00B6348A"/>
    <w:rsid w:val="00B6665E"/>
    <w:rsid w:val="00B868C8"/>
    <w:rsid w:val="00B9017A"/>
    <w:rsid w:val="00B9470C"/>
    <w:rsid w:val="00BA5F53"/>
    <w:rsid w:val="00BB4CBF"/>
    <w:rsid w:val="00BC4D05"/>
    <w:rsid w:val="00BC6C01"/>
    <w:rsid w:val="00BC7462"/>
    <w:rsid w:val="00BF5135"/>
    <w:rsid w:val="00C034A9"/>
    <w:rsid w:val="00C067E4"/>
    <w:rsid w:val="00C166C0"/>
    <w:rsid w:val="00C175C5"/>
    <w:rsid w:val="00C22A59"/>
    <w:rsid w:val="00C325A6"/>
    <w:rsid w:val="00C37D23"/>
    <w:rsid w:val="00C45265"/>
    <w:rsid w:val="00C5257D"/>
    <w:rsid w:val="00C563D8"/>
    <w:rsid w:val="00C61A8C"/>
    <w:rsid w:val="00C6361A"/>
    <w:rsid w:val="00C873C3"/>
    <w:rsid w:val="00C953CB"/>
    <w:rsid w:val="00CB235D"/>
    <w:rsid w:val="00CB2404"/>
    <w:rsid w:val="00CC0C34"/>
    <w:rsid w:val="00CD447B"/>
    <w:rsid w:val="00CD5A03"/>
    <w:rsid w:val="00CE33BD"/>
    <w:rsid w:val="00CF2D01"/>
    <w:rsid w:val="00D0312C"/>
    <w:rsid w:val="00D03D27"/>
    <w:rsid w:val="00D1474C"/>
    <w:rsid w:val="00D326FA"/>
    <w:rsid w:val="00D35B90"/>
    <w:rsid w:val="00D46C49"/>
    <w:rsid w:val="00D56216"/>
    <w:rsid w:val="00D56BF9"/>
    <w:rsid w:val="00D62D84"/>
    <w:rsid w:val="00D63FF4"/>
    <w:rsid w:val="00D67641"/>
    <w:rsid w:val="00D67CCC"/>
    <w:rsid w:val="00D867EB"/>
    <w:rsid w:val="00DA0610"/>
    <w:rsid w:val="00DA2F31"/>
    <w:rsid w:val="00DA34FE"/>
    <w:rsid w:val="00DB0954"/>
    <w:rsid w:val="00DB7A12"/>
    <w:rsid w:val="00DC09C1"/>
    <w:rsid w:val="00DC6D6E"/>
    <w:rsid w:val="00DC76FA"/>
    <w:rsid w:val="00DD5E2B"/>
    <w:rsid w:val="00DE1E32"/>
    <w:rsid w:val="00DF312F"/>
    <w:rsid w:val="00DF388D"/>
    <w:rsid w:val="00DF69A7"/>
    <w:rsid w:val="00E03B3E"/>
    <w:rsid w:val="00E201F7"/>
    <w:rsid w:val="00E27262"/>
    <w:rsid w:val="00E31187"/>
    <w:rsid w:val="00E3692C"/>
    <w:rsid w:val="00E50EB4"/>
    <w:rsid w:val="00E52971"/>
    <w:rsid w:val="00E54306"/>
    <w:rsid w:val="00E55082"/>
    <w:rsid w:val="00E56684"/>
    <w:rsid w:val="00E647E3"/>
    <w:rsid w:val="00E70D76"/>
    <w:rsid w:val="00E729C9"/>
    <w:rsid w:val="00E902BD"/>
    <w:rsid w:val="00EA77F1"/>
    <w:rsid w:val="00EA7CEC"/>
    <w:rsid w:val="00EB33BF"/>
    <w:rsid w:val="00EB6B4B"/>
    <w:rsid w:val="00EC1B7E"/>
    <w:rsid w:val="00EC1EB1"/>
    <w:rsid w:val="00EC5551"/>
    <w:rsid w:val="00EC5738"/>
    <w:rsid w:val="00ED0D7D"/>
    <w:rsid w:val="00ED3C83"/>
    <w:rsid w:val="00ED4C9A"/>
    <w:rsid w:val="00ED6406"/>
    <w:rsid w:val="00ED64AE"/>
    <w:rsid w:val="00EE0488"/>
    <w:rsid w:val="00EE4851"/>
    <w:rsid w:val="00EF35AB"/>
    <w:rsid w:val="00F15419"/>
    <w:rsid w:val="00F17652"/>
    <w:rsid w:val="00F2766A"/>
    <w:rsid w:val="00F35EBC"/>
    <w:rsid w:val="00F4244B"/>
    <w:rsid w:val="00F515EB"/>
    <w:rsid w:val="00F54EB5"/>
    <w:rsid w:val="00F55655"/>
    <w:rsid w:val="00F60366"/>
    <w:rsid w:val="00F708D2"/>
    <w:rsid w:val="00F73282"/>
    <w:rsid w:val="00F9655E"/>
    <w:rsid w:val="00FA3CEF"/>
    <w:rsid w:val="00FA4456"/>
    <w:rsid w:val="00FB684B"/>
    <w:rsid w:val="00FD0221"/>
    <w:rsid w:val="00FE1293"/>
    <w:rsid w:val="00FE26B4"/>
    <w:rsid w:val="00FF244C"/>
    <w:rsid w:val="00FF4B0F"/>
    <w:rsid w:val="00FF5D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head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iPriority="0" w:unhideWhenUsed="1"/>
    <w:lsdException w:name="Hyperlink"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B27814"/>
    <w:rPr>
      <w:rFonts w:ascii="Times New Roman" w:hAnsi="Times New Roman"/>
    </w:rPr>
  </w:style>
  <w:style w:type="paragraph" w:styleId="Nadpis1">
    <w:name w:val="heading 1"/>
    <w:basedOn w:val="Normln"/>
    <w:next w:val="Normln"/>
    <w:link w:val="Nadpis1Char"/>
    <w:uiPriority w:val="99"/>
    <w:qFormat/>
    <w:rsid w:val="00B27814"/>
    <w:pPr>
      <w:keepNext/>
      <w:outlineLvl w:val="0"/>
    </w:pPr>
    <w:rPr>
      <w:b/>
      <w:bCs/>
    </w:rPr>
  </w:style>
  <w:style w:type="paragraph" w:styleId="Nadpis2">
    <w:name w:val="heading 2"/>
    <w:basedOn w:val="Normln"/>
    <w:next w:val="Normln"/>
    <w:link w:val="Nadpis2Char"/>
    <w:uiPriority w:val="99"/>
    <w:qFormat/>
    <w:rsid w:val="00B27814"/>
    <w:pPr>
      <w:keepNext/>
      <w:outlineLvl w:val="1"/>
    </w:pPr>
    <w:rPr>
      <w:b/>
      <w:bCs/>
    </w:rPr>
  </w:style>
  <w:style w:type="paragraph" w:styleId="Nadpis3">
    <w:name w:val="heading 3"/>
    <w:basedOn w:val="Normln"/>
    <w:next w:val="Normln"/>
    <w:link w:val="Nadpis3Char"/>
    <w:uiPriority w:val="99"/>
    <w:qFormat/>
    <w:rsid w:val="00B27814"/>
    <w:pPr>
      <w:keepNext/>
      <w:jc w:val="center"/>
      <w:outlineLvl w:val="2"/>
    </w:pPr>
    <w:rPr>
      <w:b/>
      <w:bCs/>
    </w:rPr>
  </w:style>
  <w:style w:type="paragraph" w:styleId="Nadpis4">
    <w:name w:val="heading 4"/>
    <w:basedOn w:val="Normln"/>
    <w:next w:val="Normln"/>
    <w:link w:val="Nadpis4Char"/>
    <w:uiPriority w:val="99"/>
    <w:qFormat/>
    <w:rsid w:val="00B27814"/>
    <w:pPr>
      <w:keepNext/>
      <w:ind w:left="113" w:right="113"/>
      <w:jc w:val="center"/>
      <w:outlineLvl w:val="3"/>
    </w:pPr>
    <w:rPr>
      <w:b/>
      <w:bCs/>
      <w:sz w:val="18"/>
      <w:szCs w:val="18"/>
    </w:rPr>
  </w:style>
  <w:style w:type="paragraph" w:styleId="Nadpis5">
    <w:name w:val="heading 5"/>
    <w:basedOn w:val="Normln"/>
    <w:next w:val="Normln"/>
    <w:link w:val="Nadpis5Char"/>
    <w:uiPriority w:val="99"/>
    <w:qFormat/>
    <w:rsid w:val="00B27814"/>
    <w:pPr>
      <w:keepNext/>
      <w:outlineLvl w:val="4"/>
    </w:pPr>
    <w:rPr>
      <w:b/>
      <w:bCs/>
      <w:sz w:val="24"/>
      <w:szCs w:val="24"/>
    </w:rPr>
  </w:style>
  <w:style w:type="paragraph" w:styleId="Nadpis6">
    <w:name w:val="heading 6"/>
    <w:basedOn w:val="Normln"/>
    <w:next w:val="Normln"/>
    <w:link w:val="Nadpis6Char"/>
    <w:uiPriority w:val="99"/>
    <w:qFormat/>
    <w:rsid w:val="00B27814"/>
    <w:pPr>
      <w:keepNext/>
      <w:jc w:val="center"/>
      <w:outlineLvl w:val="5"/>
    </w:pPr>
    <w:rPr>
      <w:sz w:val="24"/>
      <w:szCs w:val="24"/>
    </w:rPr>
  </w:style>
  <w:style w:type="paragraph" w:styleId="Nadpis7">
    <w:name w:val="heading 7"/>
    <w:basedOn w:val="Normln"/>
    <w:next w:val="Normln"/>
    <w:link w:val="Nadpis7Char"/>
    <w:uiPriority w:val="99"/>
    <w:qFormat/>
    <w:rsid w:val="00B27814"/>
    <w:pPr>
      <w:keepNext/>
      <w:outlineLvl w:val="6"/>
    </w:pPr>
    <w:rPr>
      <w:color w:val="FF0000"/>
      <w:sz w:val="24"/>
      <w:szCs w:val="24"/>
    </w:rPr>
  </w:style>
  <w:style w:type="paragraph" w:styleId="Nadpis8">
    <w:name w:val="heading 8"/>
    <w:basedOn w:val="Normln"/>
    <w:next w:val="Normln"/>
    <w:link w:val="Nadpis8Char"/>
    <w:uiPriority w:val="99"/>
    <w:qFormat/>
    <w:rsid w:val="00B27814"/>
    <w:pPr>
      <w:keepNext/>
      <w:outlineLvl w:val="7"/>
    </w:pPr>
    <w:rPr>
      <w:sz w:val="24"/>
      <w:szCs w:val="24"/>
    </w:rPr>
  </w:style>
  <w:style w:type="paragraph" w:styleId="Nadpis9">
    <w:name w:val="heading 9"/>
    <w:basedOn w:val="Normln"/>
    <w:next w:val="Normln"/>
    <w:link w:val="Nadpis9Char"/>
    <w:uiPriority w:val="99"/>
    <w:qFormat/>
    <w:rsid w:val="00B27814"/>
    <w:pPr>
      <w:keepNext/>
      <w:jc w:val="center"/>
      <w:outlineLvl w:val="8"/>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27814"/>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semiHidden/>
    <w:rsid w:val="00B27814"/>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rsid w:val="00B27814"/>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B27814"/>
    <w:rPr>
      <w:b/>
      <w:bCs/>
      <w:sz w:val="28"/>
      <w:szCs w:val="28"/>
    </w:rPr>
  </w:style>
  <w:style w:type="character" w:customStyle="1" w:styleId="Nadpis5Char">
    <w:name w:val="Nadpis 5 Char"/>
    <w:basedOn w:val="Standardnpsmoodstavce"/>
    <w:link w:val="Nadpis5"/>
    <w:uiPriority w:val="99"/>
    <w:rsid w:val="00B27814"/>
    <w:rPr>
      <w:b/>
      <w:bCs/>
      <w:i/>
      <w:iCs/>
      <w:sz w:val="26"/>
      <w:szCs w:val="26"/>
    </w:rPr>
  </w:style>
  <w:style w:type="character" w:customStyle="1" w:styleId="Nadpis6Char">
    <w:name w:val="Nadpis 6 Char"/>
    <w:basedOn w:val="Standardnpsmoodstavce"/>
    <w:link w:val="Nadpis6"/>
    <w:uiPriority w:val="9"/>
    <w:semiHidden/>
    <w:rsid w:val="00B27814"/>
    <w:rPr>
      <w:b/>
      <w:bCs/>
    </w:rPr>
  </w:style>
  <w:style w:type="character" w:customStyle="1" w:styleId="Nadpis7Char">
    <w:name w:val="Nadpis 7 Char"/>
    <w:basedOn w:val="Standardnpsmoodstavce"/>
    <w:link w:val="Nadpis7"/>
    <w:uiPriority w:val="99"/>
    <w:rsid w:val="00B27814"/>
    <w:rPr>
      <w:sz w:val="24"/>
      <w:szCs w:val="24"/>
    </w:rPr>
  </w:style>
  <w:style w:type="character" w:customStyle="1" w:styleId="Nadpis8Char">
    <w:name w:val="Nadpis 8 Char"/>
    <w:basedOn w:val="Standardnpsmoodstavce"/>
    <w:link w:val="Nadpis8"/>
    <w:uiPriority w:val="9"/>
    <w:semiHidden/>
    <w:rsid w:val="00B27814"/>
    <w:rPr>
      <w:i/>
      <w:iCs/>
      <w:sz w:val="24"/>
      <w:szCs w:val="24"/>
    </w:rPr>
  </w:style>
  <w:style w:type="character" w:customStyle="1" w:styleId="Nadpis9Char">
    <w:name w:val="Nadpis 9 Char"/>
    <w:basedOn w:val="Standardnpsmoodstavce"/>
    <w:link w:val="Nadpis9"/>
    <w:uiPriority w:val="9"/>
    <w:semiHidden/>
    <w:rsid w:val="00B27814"/>
    <w:rPr>
      <w:rFonts w:ascii="Cambria" w:eastAsia="Times New Roman" w:hAnsi="Cambria" w:cs="Times New Roman"/>
    </w:rPr>
  </w:style>
  <w:style w:type="paragraph" w:styleId="Nzev">
    <w:name w:val="Title"/>
    <w:basedOn w:val="Normln"/>
    <w:link w:val="NzevChar"/>
    <w:uiPriority w:val="99"/>
    <w:qFormat/>
    <w:rsid w:val="00B27814"/>
    <w:pPr>
      <w:jc w:val="center"/>
    </w:pPr>
    <w:rPr>
      <w:sz w:val="24"/>
      <w:szCs w:val="24"/>
    </w:rPr>
  </w:style>
  <w:style w:type="character" w:customStyle="1" w:styleId="NzevChar">
    <w:name w:val="Název Char"/>
    <w:basedOn w:val="Standardnpsmoodstavce"/>
    <w:link w:val="Nzev"/>
    <w:uiPriority w:val="10"/>
    <w:rsid w:val="00B27814"/>
    <w:rPr>
      <w:rFonts w:ascii="Cambria" w:eastAsia="Times New Roman" w:hAnsi="Cambria" w:cs="Times New Roman"/>
      <w:b/>
      <w:bCs/>
      <w:kern w:val="28"/>
      <w:sz w:val="32"/>
      <w:szCs w:val="32"/>
    </w:rPr>
  </w:style>
  <w:style w:type="paragraph" w:styleId="Zkladntext2">
    <w:name w:val="Body Text 2"/>
    <w:basedOn w:val="Normln"/>
    <w:link w:val="Zkladntext2Char"/>
    <w:uiPriority w:val="99"/>
    <w:rsid w:val="00B27814"/>
    <w:rPr>
      <w:sz w:val="24"/>
      <w:szCs w:val="24"/>
    </w:rPr>
  </w:style>
  <w:style w:type="character" w:customStyle="1" w:styleId="Zkladntext2Char">
    <w:name w:val="Základní text 2 Char"/>
    <w:basedOn w:val="Standardnpsmoodstavce"/>
    <w:link w:val="Zkladntext2"/>
    <w:uiPriority w:val="99"/>
    <w:semiHidden/>
    <w:rsid w:val="00B27814"/>
    <w:rPr>
      <w:rFonts w:ascii="Times New Roman" w:hAnsi="Times New Roman" w:cs="Times New Roman"/>
      <w:sz w:val="20"/>
      <w:szCs w:val="20"/>
    </w:rPr>
  </w:style>
  <w:style w:type="paragraph" w:styleId="Obsah1">
    <w:name w:val="toc 1"/>
    <w:basedOn w:val="Normln"/>
    <w:next w:val="Normln"/>
    <w:autoRedefine/>
    <w:uiPriority w:val="99"/>
    <w:rsid w:val="00412CB1"/>
    <w:pPr>
      <w:jc w:val="both"/>
    </w:pPr>
    <w:rPr>
      <w:b/>
      <w:bCs/>
      <w:color w:val="0070C0"/>
      <w:sz w:val="28"/>
      <w:szCs w:val="28"/>
      <w:u w:val="single"/>
    </w:rPr>
  </w:style>
  <w:style w:type="paragraph" w:styleId="Obsah2">
    <w:name w:val="toc 2"/>
    <w:basedOn w:val="Normln"/>
    <w:next w:val="Normln"/>
    <w:autoRedefine/>
    <w:uiPriority w:val="99"/>
    <w:rsid w:val="00B27814"/>
    <w:pPr>
      <w:tabs>
        <w:tab w:val="left" w:pos="426"/>
        <w:tab w:val="right" w:leader="dot" w:pos="9628"/>
      </w:tabs>
    </w:pPr>
    <w:rPr>
      <w:noProof/>
    </w:rPr>
  </w:style>
  <w:style w:type="paragraph" w:styleId="Obsah3">
    <w:name w:val="toc 3"/>
    <w:basedOn w:val="Normln"/>
    <w:next w:val="Normln"/>
    <w:autoRedefine/>
    <w:uiPriority w:val="99"/>
    <w:rsid w:val="00B27814"/>
    <w:pPr>
      <w:ind w:left="400"/>
    </w:pPr>
    <w:rPr>
      <w:i/>
      <w:iCs/>
    </w:rPr>
  </w:style>
  <w:style w:type="paragraph" w:styleId="Obsah4">
    <w:name w:val="toc 4"/>
    <w:basedOn w:val="Normln"/>
    <w:next w:val="Normln"/>
    <w:autoRedefine/>
    <w:uiPriority w:val="99"/>
    <w:rsid w:val="00B27814"/>
    <w:pPr>
      <w:ind w:left="600"/>
    </w:pPr>
  </w:style>
  <w:style w:type="paragraph" w:styleId="Obsah5">
    <w:name w:val="toc 5"/>
    <w:basedOn w:val="Normln"/>
    <w:next w:val="Normln"/>
    <w:autoRedefine/>
    <w:uiPriority w:val="99"/>
    <w:rsid w:val="00B27814"/>
    <w:pPr>
      <w:ind w:left="800"/>
    </w:pPr>
  </w:style>
  <w:style w:type="paragraph" w:styleId="Obsah6">
    <w:name w:val="toc 6"/>
    <w:basedOn w:val="Normln"/>
    <w:next w:val="Normln"/>
    <w:autoRedefine/>
    <w:uiPriority w:val="99"/>
    <w:rsid w:val="00B27814"/>
    <w:pPr>
      <w:ind w:left="1000"/>
    </w:pPr>
  </w:style>
  <w:style w:type="paragraph" w:styleId="Obsah7">
    <w:name w:val="toc 7"/>
    <w:basedOn w:val="Normln"/>
    <w:next w:val="Normln"/>
    <w:autoRedefine/>
    <w:uiPriority w:val="99"/>
    <w:rsid w:val="00B27814"/>
    <w:pPr>
      <w:ind w:left="1200"/>
    </w:pPr>
  </w:style>
  <w:style w:type="paragraph" w:styleId="Obsah8">
    <w:name w:val="toc 8"/>
    <w:basedOn w:val="Normln"/>
    <w:next w:val="Normln"/>
    <w:autoRedefine/>
    <w:uiPriority w:val="99"/>
    <w:rsid w:val="00B27814"/>
    <w:pPr>
      <w:ind w:left="1400"/>
    </w:pPr>
  </w:style>
  <w:style w:type="paragraph" w:styleId="Obsah9">
    <w:name w:val="toc 9"/>
    <w:basedOn w:val="Normln"/>
    <w:next w:val="Normln"/>
    <w:autoRedefine/>
    <w:uiPriority w:val="99"/>
    <w:rsid w:val="00B27814"/>
    <w:pPr>
      <w:ind w:left="1600"/>
    </w:pPr>
  </w:style>
  <w:style w:type="character" w:styleId="Hypertextovodkaz">
    <w:name w:val="Hyperlink"/>
    <w:basedOn w:val="Standardnpsmoodstavce"/>
    <w:rsid w:val="00B27814"/>
    <w:rPr>
      <w:color w:val="0000FF"/>
      <w:u w:val="single"/>
    </w:rPr>
  </w:style>
  <w:style w:type="paragraph" w:styleId="Podtitul">
    <w:name w:val="Subtitle"/>
    <w:basedOn w:val="Normln"/>
    <w:link w:val="PodtitulChar"/>
    <w:uiPriority w:val="99"/>
    <w:qFormat/>
    <w:rsid w:val="00B27814"/>
    <w:rPr>
      <w:b/>
      <w:bCs/>
      <w:i/>
      <w:iCs/>
    </w:rPr>
  </w:style>
  <w:style w:type="character" w:customStyle="1" w:styleId="PodtitulChar">
    <w:name w:val="Podtitul Char"/>
    <w:basedOn w:val="Standardnpsmoodstavce"/>
    <w:link w:val="Podtitul"/>
    <w:uiPriority w:val="11"/>
    <w:rsid w:val="00B27814"/>
    <w:rPr>
      <w:rFonts w:ascii="Cambria" w:eastAsia="Times New Roman" w:hAnsi="Cambria" w:cs="Times New Roman"/>
      <w:sz w:val="24"/>
      <w:szCs w:val="24"/>
    </w:rPr>
  </w:style>
  <w:style w:type="paragraph" w:styleId="Titulek">
    <w:name w:val="caption"/>
    <w:basedOn w:val="Normln"/>
    <w:next w:val="Normln"/>
    <w:uiPriority w:val="99"/>
    <w:qFormat/>
    <w:rsid w:val="00B27814"/>
    <w:pPr>
      <w:spacing w:before="120" w:after="120"/>
    </w:pPr>
    <w:rPr>
      <w:b/>
      <w:bCs/>
    </w:rPr>
  </w:style>
  <w:style w:type="paragraph" w:styleId="Zkladntext">
    <w:name w:val="Body Text"/>
    <w:basedOn w:val="Normln"/>
    <w:link w:val="ZkladntextChar"/>
    <w:uiPriority w:val="99"/>
    <w:rsid w:val="00B27814"/>
    <w:pPr>
      <w:spacing w:after="120"/>
    </w:pPr>
  </w:style>
  <w:style w:type="character" w:customStyle="1" w:styleId="ZkladntextChar">
    <w:name w:val="Základní text Char"/>
    <w:basedOn w:val="Standardnpsmoodstavce"/>
    <w:link w:val="Zkladntext"/>
    <w:uiPriority w:val="99"/>
    <w:semiHidden/>
    <w:rsid w:val="00B27814"/>
    <w:rPr>
      <w:rFonts w:ascii="Times New Roman" w:hAnsi="Times New Roman" w:cs="Times New Roman"/>
      <w:sz w:val="20"/>
      <w:szCs w:val="20"/>
    </w:rPr>
  </w:style>
  <w:style w:type="character" w:styleId="Odkaznakoment">
    <w:name w:val="annotation reference"/>
    <w:basedOn w:val="Standardnpsmoodstavce"/>
    <w:uiPriority w:val="99"/>
    <w:rsid w:val="00B27814"/>
    <w:rPr>
      <w:sz w:val="16"/>
      <w:szCs w:val="16"/>
    </w:rPr>
  </w:style>
  <w:style w:type="paragraph" w:styleId="Textkomente">
    <w:name w:val="annotation text"/>
    <w:basedOn w:val="Normln"/>
    <w:link w:val="TextkomenteChar"/>
    <w:uiPriority w:val="99"/>
    <w:rsid w:val="00B27814"/>
  </w:style>
  <w:style w:type="character" w:customStyle="1" w:styleId="TextkomenteChar">
    <w:name w:val="Text komentáře Char"/>
    <w:basedOn w:val="Standardnpsmoodstavce"/>
    <w:link w:val="Textkomente"/>
    <w:uiPriority w:val="99"/>
    <w:semiHidden/>
    <w:rsid w:val="00B27814"/>
    <w:rPr>
      <w:rFonts w:ascii="Times New Roman" w:hAnsi="Times New Roman" w:cs="Times New Roman"/>
      <w:sz w:val="20"/>
      <w:szCs w:val="20"/>
    </w:rPr>
  </w:style>
  <w:style w:type="paragraph" w:styleId="Zpat">
    <w:name w:val="footer"/>
    <w:basedOn w:val="Normln"/>
    <w:link w:val="ZpatChar"/>
    <w:uiPriority w:val="99"/>
    <w:rsid w:val="00B27814"/>
    <w:pPr>
      <w:tabs>
        <w:tab w:val="center" w:pos="4536"/>
        <w:tab w:val="right" w:pos="9072"/>
      </w:tabs>
    </w:pPr>
  </w:style>
  <w:style w:type="character" w:customStyle="1" w:styleId="ZpatChar">
    <w:name w:val="Zápatí Char"/>
    <w:basedOn w:val="Standardnpsmoodstavce"/>
    <w:link w:val="Zpat"/>
    <w:uiPriority w:val="99"/>
    <w:rsid w:val="00B27814"/>
    <w:rPr>
      <w:rFonts w:ascii="Times New Roman" w:hAnsi="Times New Roman" w:cs="Times New Roman"/>
      <w:sz w:val="20"/>
      <w:szCs w:val="20"/>
    </w:rPr>
  </w:style>
  <w:style w:type="character" w:styleId="slostrnky">
    <w:name w:val="page number"/>
    <w:basedOn w:val="Standardnpsmoodstavce"/>
    <w:uiPriority w:val="99"/>
    <w:rsid w:val="00B27814"/>
  </w:style>
  <w:style w:type="paragraph" w:styleId="Zkladntext3">
    <w:name w:val="Body Text 3"/>
    <w:basedOn w:val="Normln"/>
    <w:link w:val="Zkladntext3Char"/>
    <w:uiPriority w:val="99"/>
    <w:rsid w:val="00B27814"/>
    <w:pPr>
      <w:jc w:val="both"/>
    </w:pPr>
    <w:rPr>
      <w:rFonts w:ascii="Arial" w:hAnsi="Arial" w:cs="Arial"/>
      <w:b/>
      <w:bCs/>
      <w:sz w:val="24"/>
      <w:szCs w:val="24"/>
      <w:u w:val="single"/>
    </w:rPr>
  </w:style>
  <w:style w:type="character" w:customStyle="1" w:styleId="Zkladntext3Char">
    <w:name w:val="Základní text 3 Char"/>
    <w:basedOn w:val="Standardnpsmoodstavce"/>
    <w:link w:val="Zkladntext3"/>
    <w:uiPriority w:val="99"/>
    <w:semiHidden/>
    <w:rsid w:val="00B27814"/>
    <w:rPr>
      <w:rFonts w:ascii="Times New Roman" w:hAnsi="Times New Roman" w:cs="Times New Roman"/>
      <w:sz w:val="16"/>
      <w:szCs w:val="16"/>
    </w:rPr>
  </w:style>
  <w:style w:type="paragraph" w:styleId="Zhlav">
    <w:name w:val="header"/>
    <w:basedOn w:val="Normln"/>
    <w:link w:val="ZhlavChar"/>
    <w:rsid w:val="00B27814"/>
    <w:pPr>
      <w:tabs>
        <w:tab w:val="center" w:pos="4536"/>
        <w:tab w:val="right" w:pos="9072"/>
      </w:tabs>
    </w:pPr>
  </w:style>
  <w:style w:type="character" w:customStyle="1" w:styleId="ZhlavChar">
    <w:name w:val="Záhlaví Char"/>
    <w:basedOn w:val="Standardnpsmoodstavce"/>
    <w:link w:val="Zhlav"/>
    <w:uiPriority w:val="99"/>
    <w:semiHidden/>
    <w:rsid w:val="00B27814"/>
    <w:rPr>
      <w:rFonts w:ascii="Times New Roman" w:hAnsi="Times New Roman" w:cs="Times New Roman"/>
      <w:sz w:val="20"/>
      <w:szCs w:val="20"/>
    </w:rPr>
  </w:style>
  <w:style w:type="character" w:styleId="Sledovanodkaz">
    <w:name w:val="FollowedHyperlink"/>
    <w:basedOn w:val="Standardnpsmoodstavce"/>
    <w:uiPriority w:val="99"/>
    <w:rsid w:val="00B27814"/>
    <w:rPr>
      <w:color w:val="800080"/>
      <w:u w:val="single"/>
    </w:rPr>
  </w:style>
  <w:style w:type="table" w:styleId="Mkatabulky">
    <w:name w:val="Table Grid"/>
    <w:basedOn w:val="Normlntabulka"/>
    <w:uiPriority w:val="59"/>
    <w:rsid w:val="002221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2C793B"/>
    <w:rPr>
      <w:rFonts w:ascii="Tahoma" w:hAnsi="Tahoma" w:cs="Tahoma"/>
      <w:sz w:val="16"/>
      <w:szCs w:val="16"/>
    </w:rPr>
  </w:style>
  <w:style w:type="character" w:customStyle="1" w:styleId="TextbublinyChar">
    <w:name w:val="Text bubliny Char"/>
    <w:basedOn w:val="Standardnpsmoodstavce"/>
    <w:link w:val="Textbubliny"/>
    <w:uiPriority w:val="99"/>
    <w:semiHidden/>
    <w:rsid w:val="002C793B"/>
    <w:rPr>
      <w:rFonts w:ascii="Tahoma" w:hAnsi="Tahoma" w:cs="Tahoma"/>
      <w:sz w:val="16"/>
      <w:szCs w:val="16"/>
    </w:rPr>
  </w:style>
  <w:style w:type="paragraph" w:styleId="Odstavecseseznamem">
    <w:name w:val="List Paragraph"/>
    <w:basedOn w:val="Normln"/>
    <w:uiPriority w:val="34"/>
    <w:qFormat/>
    <w:rsid w:val="00C61A8C"/>
    <w:pPr>
      <w:ind w:left="720"/>
      <w:contextualSpacing/>
    </w:pPr>
  </w:style>
  <w:style w:type="table" w:customStyle="1" w:styleId="Mkatabulky1">
    <w:name w:val="Mřížka tabulky1"/>
    <w:basedOn w:val="Normlntabulka"/>
    <w:next w:val="Mkatabulky"/>
    <w:uiPriority w:val="59"/>
    <w:rsid w:val="00225ED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uiPriority w:val="59"/>
    <w:rsid w:val="00225ED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
    <w:name w:val="Mřížka tabulky3"/>
    <w:basedOn w:val="Normlntabulka"/>
    <w:next w:val="Mkatabulky"/>
    <w:uiPriority w:val="59"/>
    <w:rsid w:val="00225ED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44BB"/>
    <w:pPr>
      <w:autoSpaceDE w:val="0"/>
      <w:autoSpaceDN w:val="0"/>
      <w:adjustRightInd w:val="0"/>
    </w:pPr>
    <w:rPr>
      <w:rFonts w:ascii="Times New Roman" w:hAnsi="Times New Roman"/>
      <w:color w:val="000000"/>
      <w:sz w:val="24"/>
      <w:szCs w:val="24"/>
    </w:rPr>
  </w:style>
  <w:style w:type="paragraph" w:styleId="Bezmezer">
    <w:name w:val="No Spacing"/>
    <w:link w:val="BezmezerChar"/>
    <w:uiPriority w:val="1"/>
    <w:qFormat/>
    <w:rsid w:val="00245510"/>
    <w:pPr>
      <w:suppressAutoHyphens/>
    </w:pPr>
    <w:rPr>
      <w:rFonts w:eastAsia="Calibri" w:cs="Calibri"/>
      <w:sz w:val="22"/>
      <w:szCs w:val="22"/>
      <w:lang w:val="en-US" w:eastAsia="ar-SA"/>
    </w:rPr>
  </w:style>
  <w:style w:type="character" w:customStyle="1" w:styleId="BezmezerChar">
    <w:name w:val="Bez mezer Char"/>
    <w:basedOn w:val="Standardnpsmoodstavce"/>
    <w:link w:val="Bezmezer"/>
    <w:uiPriority w:val="1"/>
    <w:rsid w:val="00245510"/>
    <w:rPr>
      <w:rFonts w:eastAsia="Calibri" w:cs="Calibri"/>
      <w:sz w:val="22"/>
      <w:szCs w:val="22"/>
      <w:lang w:val="en-US" w:eastAsia="ar-SA"/>
    </w:rPr>
  </w:style>
  <w:style w:type="table" w:customStyle="1" w:styleId="Mkatabulky4">
    <w:name w:val="Mřížka tabulky4"/>
    <w:basedOn w:val="Normlntabulka"/>
    <w:next w:val="Mkatabulky"/>
    <w:uiPriority w:val="59"/>
    <w:rsid w:val="003C4FA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5">
    <w:name w:val="Mřížka tabulky5"/>
    <w:basedOn w:val="Normlntabulka"/>
    <w:next w:val="Mkatabulky"/>
    <w:uiPriority w:val="59"/>
    <w:rsid w:val="006406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134691"/>
    <w:pPr>
      <w:spacing w:after="200" w:line="276" w:lineRule="auto"/>
    </w:pPr>
    <w:rPr>
      <w:rFonts w:eastAsiaTheme="minorHAnsi"/>
      <w:sz w:val="24"/>
      <w:szCs w:val="24"/>
      <w:lang w:eastAsia="en-US"/>
    </w:rPr>
  </w:style>
  <w:style w:type="paragraph" w:styleId="Textvbloku">
    <w:name w:val="Block Text"/>
    <w:basedOn w:val="Normln"/>
    <w:rsid w:val="00134691"/>
    <w:pPr>
      <w:shd w:val="clear" w:color="auto" w:fill="FFFFFF"/>
      <w:spacing w:after="101"/>
      <w:ind w:left="101" w:right="406"/>
    </w:pPr>
    <w:rPr>
      <w:rFonts w:ascii="Arial" w:hAnsi="Arial" w:cs="Arial"/>
      <w:color w:val="000000"/>
      <w:sz w:val="19"/>
      <w:szCs w:val="19"/>
    </w:rPr>
  </w:style>
  <w:style w:type="paragraph" w:customStyle="1" w:styleId="text">
    <w:name w:val="text"/>
    <w:basedOn w:val="Normln"/>
    <w:rsid w:val="00134691"/>
    <w:pPr>
      <w:spacing w:before="100" w:beforeAutospacing="1" w:after="100" w:afterAutospacing="1"/>
    </w:pPr>
    <w:rPr>
      <w:rFonts w:ascii="Verdana" w:eastAsia="Arial Unicode MS" w:hAnsi="Verdana" w:cs="Arial Unicode MS"/>
      <w:color w:val="000000"/>
      <w:sz w:val="22"/>
      <w:szCs w:val="22"/>
    </w:rPr>
  </w:style>
  <w:style w:type="paragraph" w:customStyle="1" w:styleId="Obsahtabulky">
    <w:name w:val="Obsah tabulky"/>
    <w:basedOn w:val="Normln"/>
    <w:rsid w:val="00134691"/>
    <w:pPr>
      <w:widowControl w:val="0"/>
      <w:suppressLineNumbers/>
      <w:suppressAutoHyphens/>
    </w:pPr>
    <w:rPr>
      <w:rFonts w:eastAsia="Lucida Sans Unicode" w:cs="Tahoma"/>
      <w:sz w:val="24"/>
      <w:szCs w:val="24"/>
      <w:lang w:eastAsia="en-US"/>
    </w:rPr>
  </w:style>
  <w:style w:type="table" w:customStyle="1" w:styleId="Mkatabulky6">
    <w:name w:val="Mřížka tabulky6"/>
    <w:basedOn w:val="Normlntabulka"/>
    <w:next w:val="Mkatabulky"/>
    <w:uiPriority w:val="59"/>
    <w:rsid w:val="00952C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Standardnpsmoodstavce"/>
    <w:uiPriority w:val="22"/>
    <w:qFormat/>
    <w:rsid w:val="00692104"/>
    <w:rPr>
      <w:b/>
      <w:bCs/>
    </w:rPr>
  </w:style>
  <w:style w:type="character" w:customStyle="1" w:styleId="apple-converted-space">
    <w:name w:val="apple-converted-space"/>
    <w:basedOn w:val="Standardnpsmoodstavce"/>
    <w:rsid w:val="00692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7219814">
      <w:bodyDiv w:val="1"/>
      <w:marLeft w:val="0"/>
      <w:marRight w:val="0"/>
      <w:marTop w:val="0"/>
      <w:marBottom w:val="0"/>
      <w:divBdr>
        <w:top w:val="none" w:sz="0" w:space="0" w:color="auto"/>
        <w:left w:val="none" w:sz="0" w:space="0" w:color="auto"/>
        <w:bottom w:val="none" w:sz="0" w:space="0" w:color="auto"/>
        <w:right w:val="none" w:sz="0" w:space="0" w:color="auto"/>
      </w:divBdr>
    </w:div>
    <w:div w:id="1369716889">
      <w:bodyDiv w:val="1"/>
      <w:marLeft w:val="0"/>
      <w:marRight w:val="0"/>
      <w:marTop w:val="0"/>
      <w:marBottom w:val="0"/>
      <w:divBdr>
        <w:top w:val="none" w:sz="0" w:space="0" w:color="auto"/>
        <w:left w:val="none" w:sz="0" w:space="0" w:color="auto"/>
        <w:bottom w:val="none" w:sz="0" w:space="0" w:color="auto"/>
        <w:right w:val="none" w:sz="0" w:space="0" w:color="auto"/>
      </w:divBdr>
    </w:div>
    <w:div w:id="1707410962">
      <w:bodyDiv w:val="1"/>
      <w:marLeft w:val="0"/>
      <w:marRight w:val="0"/>
      <w:marTop w:val="0"/>
      <w:marBottom w:val="0"/>
      <w:divBdr>
        <w:top w:val="none" w:sz="0" w:space="0" w:color="auto"/>
        <w:left w:val="none" w:sz="0" w:space="0" w:color="auto"/>
        <w:bottom w:val="none" w:sz="0" w:space="0" w:color="auto"/>
        <w:right w:val="none" w:sz="0" w:space="0" w:color="auto"/>
      </w:divBdr>
    </w:div>
    <w:div w:id="1727684722">
      <w:bodyDiv w:val="1"/>
      <w:marLeft w:val="0"/>
      <w:marRight w:val="0"/>
      <w:marTop w:val="0"/>
      <w:marBottom w:val="0"/>
      <w:divBdr>
        <w:top w:val="none" w:sz="0" w:space="0" w:color="auto"/>
        <w:left w:val="none" w:sz="0" w:space="0" w:color="auto"/>
        <w:bottom w:val="none" w:sz="0" w:space="0" w:color="auto"/>
        <w:right w:val="none" w:sz="0" w:space="0" w:color="auto"/>
      </w:divBdr>
    </w:div>
    <w:div w:id="208236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abriela.kottova@pppuk.cz" TargetMode="External"/><Relationship Id="rId18" Type="http://schemas.openxmlformats.org/officeDocument/2006/relationships/hyperlink" Target="http://portal.gov.cz/wps/portal/_s.155/701?number1=563%2F2004&amp;number2=&amp;name=&amp;text=" TargetMode="External"/><Relationship Id="rId26" Type="http://schemas.openxmlformats.org/officeDocument/2006/relationships/hyperlink" Target="http://www.detskaprava.cz/" TargetMode="External"/><Relationship Id="rId39" Type="http://schemas.openxmlformats.org/officeDocument/2006/relationships/hyperlink" Target="http://www.bezpecne-online.cz" TargetMode="External"/><Relationship Id="rId3" Type="http://schemas.openxmlformats.org/officeDocument/2006/relationships/styles" Target="styles.xml"/><Relationship Id="rId21" Type="http://schemas.openxmlformats.org/officeDocument/2006/relationships/hyperlink" Target="http://www.pppuk.cz/poradny/usti-nad-labem" TargetMode="External"/><Relationship Id="rId34" Type="http://schemas.openxmlformats.org/officeDocument/2006/relationships/hyperlink" Target="http://www.drogy-info.cz" TargetMode="External"/><Relationship Id="rId42" Type="http://schemas.openxmlformats.org/officeDocument/2006/relationships/hyperlink" Target="http://www.sikana.org"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usti@pppuk.cz" TargetMode="External"/><Relationship Id="rId17" Type="http://schemas.openxmlformats.org/officeDocument/2006/relationships/hyperlink" Target="http://portal.gov.cz/wps/portal/_s.155/701?number1=562%2F2004&amp;number2=&amp;name=&amp;text=" TargetMode="External"/><Relationship Id="rId25" Type="http://schemas.openxmlformats.org/officeDocument/2006/relationships/hyperlink" Target="http://www.prevcentrum.cz/" TargetMode="External"/><Relationship Id="rId33" Type="http://schemas.openxmlformats.org/officeDocument/2006/relationships/hyperlink" Target="http://www.mvcr.cz/prevence" TargetMode="External"/><Relationship Id="rId38" Type="http://schemas.openxmlformats.org/officeDocument/2006/relationships/hyperlink" Target="http://www.anabell.cz"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ppuk.cz/soubory/usti-metodicky_pokyn_c.j.14_423_99-22.pdf" TargetMode="External"/><Relationship Id="rId20" Type="http://schemas.openxmlformats.org/officeDocument/2006/relationships/hyperlink" Target="http://www.linkabezpeci.cz" TargetMode="External"/><Relationship Id="rId29" Type="http://schemas.openxmlformats.org/officeDocument/2006/relationships/hyperlink" Target="http://www.napisnam.cz" TargetMode="External"/><Relationship Id="rId41" Type="http://schemas.openxmlformats.org/officeDocument/2006/relationships/hyperlink" Target="http://www.saferinternet.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mova.v@seznam.cz" TargetMode="External"/><Relationship Id="rId24" Type="http://schemas.openxmlformats.org/officeDocument/2006/relationships/hyperlink" Target="http://www.diag.cz/" TargetMode="External"/><Relationship Id="rId32" Type="http://schemas.openxmlformats.org/officeDocument/2006/relationships/hyperlink" Target="http://www.zivot-bez-zavislosti.cz/" TargetMode="External"/><Relationship Id="rId37" Type="http://schemas.openxmlformats.org/officeDocument/2006/relationships/hyperlink" Target="http://www.pobavme-se-o-alkoholu.cz" TargetMode="External"/><Relationship Id="rId40" Type="http://schemas.openxmlformats.org/officeDocument/2006/relationships/hyperlink" Target="http://www.minimalizacesikany.cz"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ppuk.cz/soubory/usti-metodicky_pokyn_10_194_2002-14.pdf" TargetMode="External"/><Relationship Id="rId23" Type="http://schemas.openxmlformats.org/officeDocument/2006/relationships/hyperlink" Target="mailto:drugout@mbox.vol.cz" TargetMode="External"/><Relationship Id="rId28" Type="http://schemas.openxmlformats.org/officeDocument/2006/relationships/hyperlink" Target="http://www.sikana.cz/" TargetMode="External"/><Relationship Id="rId36" Type="http://schemas.openxmlformats.org/officeDocument/2006/relationships/hyperlink" Target="http://www.dokurte.cz" TargetMode="External"/><Relationship Id="rId49" Type="http://schemas.openxmlformats.org/officeDocument/2006/relationships/header" Target="header3.xml"/><Relationship Id="rId10" Type="http://schemas.openxmlformats.org/officeDocument/2006/relationships/hyperlink" Target="mailto:sedlecka.p@zskarlaiv.cz" TargetMode="External"/><Relationship Id="rId19" Type="http://schemas.openxmlformats.org/officeDocument/2006/relationships/hyperlink" Target="http://portal.gov.cz/wps/portal/_s.155/701?kam=zakon&amp;c=379/2005" TargetMode="External"/><Relationship Id="rId31" Type="http://schemas.openxmlformats.org/officeDocument/2006/relationships/hyperlink" Target="http://www.drogovaporadna.cz/" TargetMode="External"/><Relationship Id="rId44" Type="http://schemas.openxmlformats.org/officeDocument/2006/relationships/hyperlink" Target="http://www.ncbi.cz"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ppuk.cz/soubory/metodicke_doporuceni_k_primarni_prevenci_rizikoveho_chovani_u_deti_zaku_a_studentu_ve_skolach_a_sk_zarizenich.zip" TargetMode="External"/><Relationship Id="rId22" Type="http://schemas.openxmlformats.org/officeDocument/2006/relationships/hyperlink" Target="http://www.spirala-ul.cz" TargetMode="External"/><Relationship Id="rId27" Type="http://schemas.openxmlformats.org/officeDocument/2006/relationships/hyperlink" Target="http://www.bkb.cz/" TargetMode="External"/><Relationship Id="rId30" Type="http://schemas.openxmlformats.org/officeDocument/2006/relationships/hyperlink" Target="http://www.odrogach.cz/" TargetMode="External"/><Relationship Id="rId35" Type="http://schemas.openxmlformats.org/officeDocument/2006/relationships/hyperlink" Target="http://www.prevence-info.cz" TargetMode="External"/><Relationship Id="rId43" Type="http://schemas.openxmlformats.org/officeDocument/2006/relationships/hyperlink" Target="http://www.e-nebezpeci.cz" TargetMode="External"/><Relationship Id="rId48" Type="http://schemas.openxmlformats.org/officeDocument/2006/relationships/footer" Target="footer2.xml"/><Relationship Id="rId56" Type="http://schemas.microsoft.com/office/2007/relationships/stylesWithEffects" Target="stylesWithEffects.xml"/><Relationship Id="rId8" Type="http://schemas.openxmlformats.org/officeDocument/2006/relationships/hyperlink" Target="http://www.zskarlaiv.cz/" TargetMode="External"/><Relationship Id="rId51"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253A4D9-81B1-469B-B57C-A2980ACF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5003</TotalTime>
  <Pages>26</Pages>
  <Words>7959</Words>
  <Characters>49499</Characters>
  <Application>Microsoft Office Word</Application>
  <DocSecurity>0</DocSecurity>
  <Lines>412</Lines>
  <Paragraphs>114</Paragraphs>
  <ScaleCrop>false</ScaleCrop>
  <HeadingPairs>
    <vt:vector size="2" baseType="variant">
      <vt:variant>
        <vt:lpstr>Název</vt:lpstr>
      </vt:variant>
      <vt:variant>
        <vt:i4>1</vt:i4>
      </vt:variant>
    </vt:vector>
  </HeadingPairs>
  <TitlesOfParts>
    <vt:vector size="1" baseType="lpstr">
      <vt:lpstr>Závěrečná zpráva o plnění minimálního preventivního programu na školách a školských zařízeních</vt:lpstr>
    </vt:vector>
  </TitlesOfParts>
  <Company>HP</Company>
  <LinksUpToDate>false</LinksUpToDate>
  <CharactersWithSpaces>57344</CharactersWithSpaces>
  <SharedDoc>false</SharedDoc>
  <HLinks>
    <vt:vector size="18" baseType="variant">
      <vt:variant>
        <vt:i4>2293801</vt:i4>
      </vt:variant>
      <vt:variant>
        <vt:i4>0</vt:i4>
      </vt:variant>
      <vt:variant>
        <vt:i4>0</vt:i4>
      </vt:variant>
      <vt:variant>
        <vt:i4>5</vt:i4>
      </vt:variant>
      <vt:variant>
        <vt:lpwstr>http://www.msmt.cz/vzdelavani/dokumenty-13</vt:lpwstr>
      </vt:variant>
      <vt:variant>
        <vt:lpwstr/>
      </vt:variant>
      <vt:variant>
        <vt:i4>2162792</vt:i4>
      </vt:variant>
      <vt:variant>
        <vt:i4>3</vt:i4>
      </vt:variant>
      <vt:variant>
        <vt:i4>0</vt:i4>
      </vt:variant>
      <vt:variant>
        <vt:i4>5</vt:i4>
      </vt:variant>
      <vt:variant>
        <vt:lpwstr>http://www.wl1.cz/</vt:lpwstr>
      </vt:variant>
      <vt:variant>
        <vt:lpwstr/>
      </vt:variant>
      <vt:variant>
        <vt:i4>7667740</vt:i4>
      </vt:variant>
      <vt:variant>
        <vt:i4>0</vt:i4>
      </vt:variant>
      <vt:variant>
        <vt:i4>0</vt:i4>
      </vt:variant>
      <vt:variant>
        <vt:i4>5</vt:i4>
      </vt:variant>
      <vt:variant>
        <vt:lpwstr>mailto:os@wl1.cz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Závěrečná zpráva o plnění minimálního preventivního programu na školách a školských zařízeních</dc:title>
  <dc:creator>PPP</dc:creator>
  <cp:lastModifiedBy>Petra Sedlecká</cp:lastModifiedBy>
  <cp:revision>72</cp:revision>
  <cp:lastPrinted>2007-09-24T15:09:00Z</cp:lastPrinted>
  <dcterms:created xsi:type="dcterms:W3CDTF">2015-03-04T19:50:00Z</dcterms:created>
  <dcterms:modified xsi:type="dcterms:W3CDTF">2018-09-23T19:14:00Z</dcterms:modified>
</cp:coreProperties>
</file>